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0E" w:rsidRPr="00DB224D" w:rsidRDefault="00B2090E" w:rsidP="00B2090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97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0E" w:rsidRPr="006B6EB2" w:rsidRDefault="00B2090E" w:rsidP="00B2090E">
      <w:pPr>
        <w:ind w:left="993"/>
        <w:jc w:val="center"/>
        <w:rPr>
          <w:sz w:val="16"/>
          <w:szCs w:val="16"/>
        </w:rPr>
      </w:pPr>
    </w:p>
    <w:p w:rsidR="00B2090E" w:rsidRPr="00DB224D" w:rsidRDefault="00B2090E" w:rsidP="00B2090E">
      <w:pPr>
        <w:jc w:val="center"/>
        <w:rPr>
          <w:sz w:val="32"/>
        </w:rPr>
      </w:pPr>
      <w:r>
        <w:rPr>
          <w:sz w:val="32"/>
        </w:rPr>
        <w:t xml:space="preserve">ГЛАВА ГОРОДА </w:t>
      </w:r>
      <w:r w:rsidRPr="00DB224D">
        <w:rPr>
          <w:sz w:val="32"/>
        </w:rPr>
        <w:t>ЛЫТКАРИНО</w:t>
      </w:r>
    </w:p>
    <w:p w:rsidR="00B2090E" w:rsidRPr="00DB224D" w:rsidRDefault="00B2090E" w:rsidP="00B2090E">
      <w:pPr>
        <w:ind w:left="993"/>
        <w:jc w:val="center"/>
        <w:rPr>
          <w:sz w:val="4"/>
        </w:rPr>
      </w:pPr>
    </w:p>
    <w:p w:rsidR="00B2090E" w:rsidRPr="00DB224D" w:rsidRDefault="00B2090E" w:rsidP="00B2090E">
      <w:pPr>
        <w:jc w:val="center"/>
        <w:rPr>
          <w:sz w:val="32"/>
        </w:rPr>
      </w:pPr>
      <w:r w:rsidRPr="00DB224D">
        <w:rPr>
          <w:sz w:val="32"/>
        </w:rPr>
        <w:t>МОСКОВСКОЙ ОБЛАСТИ</w:t>
      </w:r>
    </w:p>
    <w:p w:rsidR="00B2090E" w:rsidRPr="006B6EB2" w:rsidRDefault="00B2090E" w:rsidP="00B2090E">
      <w:pPr>
        <w:ind w:left="993"/>
        <w:jc w:val="center"/>
        <w:rPr>
          <w:b/>
          <w:sz w:val="16"/>
          <w:szCs w:val="16"/>
        </w:rPr>
      </w:pPr>
    </w:p>
    <w:p w:rsidR="00B2090E" w:rsidRPr="00DB224D" w:rsidRDefault="00B2090E" w:rsidP="00B2090E">
      <w:pPr>
        <w:jc w:val="center"/>
        <w:rPr>
          <w:u w:val="single"/>
        </w:rPr>
      </w:pPr>
      <w:r>
        <w:rPr>
          <w:b/>
          <w:sz w:val="36"/>
        </w:rPr>
        <w:t xml:space="preserve">ПОСТАНОВЛЕНИЕ </w:t>
      </w:r>
    </w:p>
    <w:p w:rsidR="00B2090E" w:rsidRPr="00DB224D" w:rsidRDefault="00B2090E" w:rsidP="00B2090E">
      <w:pPr>
        <w:ind w:left="993"/>
        <w:jc w:val="center"/>
        <w:rPr>
          <w:sz w:val="4"/>
          <w:u w:val="single"/>
        </w:rPr>
      </w:pPr>
    </w:p>
    <w:p w:rsidR="00B2090E" w:rsidRPr="00DB224D" w:rsidRDefault="00B2090E" w:rsidP="00B2090E">
      <w:pPr>
        <w:ind w:left="993"/>
        <w:jc w:val="center"/>
        <w:rPr>
          <w:sz w:val="4"/>
          <w:u w:val="single"/>
        </w:rPr>
      </w:pPr>
    </w:p>
    <w:p w:rsidR="00B2090E" w:rsidRPr="00953F5A" w:rsidRDefault="00B2090E" w:rsidP="00B2090E">
      <w:pPr>
        <w:jc w:val="center"/>
        <w:rPr>
          <w:sz w:val="4"/>
          <w:szCs w:val="4"/>
          <w:u w:val="single"/>
        </w:rPr>
      </w:pPr>
    </w:p>
    <w:p w:rsidR="00B2090E" w:rsidRPr="00953F5A" w:rsidRDefault="00FC71D4" w:rsidP="00C0091D">
      <w:pPr>
        <w:ind w:left="2124" w:firstLine="708"/>
      </w:pPr>
      <w:r>
        <w:t xml:space="preserve">             </w:t>
      </w:r>
      <w:bookmarkStart w:id="0" w:name="_GoBack"/>
      <w:bookmarkEnd w:id="0"/>
      <w:r w:rsidR="00C7658B" w:rsidRPr="00C7658B">
        <w:rPr>
          <w:u w:val="single"/>
        </w:rPr>
        <w:t>24.11.2017</w:t>
      </w:r>
      <w:r>
        <w:t xml:space="preserve">  №  </w:t>
      </w:r>
      <w:r w:rsidR="00C7658B">
        <w:rPr>
          <w:u w:val="single"/>
        </w:rPr>
        <w:t>773-п</w:t>
      </w:r>
    </w:p>
    <w:p w:rsidR="00B2090E" w:rsidRPr="00953F5A" w:rsidRDefault="00B2090E" w:rsidP="00B2090E">
      <w:pPr>
        <w:jc w:val="center"/>
        <w:rPr>
          <w:sz w:val="4"/>
          <w:szCs w:val="4"/>
        </w:rPr>
      </w:pPr>
    </w:p>
    <w:p w:rsidR="00B2090E" w:rsidRPr="00953F5A" w:rsidRDefault="00B2090E" w:rsidP="00B2090E">
      <w:pPr>
        <w:jc w:val="center"/>
        <w:rPr>
          <w:sz w:val="20"/>
        </w:rPr>
      </w:pPr>
      <w:r w:rsidRPr="00953F5A">
        <w:t>г.</w:t>
      </w:r>
      <w:r>
        <w:t xml:space="preserve"> </w:t>
      </w:r>
      <w:r w:rsidRPr="00953F5A">
        <w:t>Лыткарино</w:t>
      </w:r>
    </w:p>
    <w:p w:rsidR="00B2090E" w:rsidRDefault="00B2090E" w:rsidP="00B2090E">
      <w:pPr>
        <w:tabs>
          <w:tab w:val="left" w:pos="6150"/>
        </w:tabs>
        <w:jc w:val="center"/>
        <w:rPr>
          <w:szCs w:val="24"/>
        </w:rPr>
      </w:pPr>
    </w:p>
    <w:p w:rsidR="00C32007" w:rsidRDefault="00C32007" w:rsidP="00B2090E">
      <w:pPr>
        <w:tabs>
          <w:tab w:val="left" w:pos="6150"/>
        </w:tabs>
        <w:jc w:val="center"/>
        <w:rPr>
          <w:szCs w:val="24"/>
        </w:rPr>
      </w:pPr>
    </w:p>
    <w:p w:rsidR="00C0091D" w:rsidRDefault="00B2090E" w:rsidP="00C32007">
      <w:pPr>
        <w:tabs>
          <w:tab w:val="left" w:pos="6150"/>
        </w:tabs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D3075D">
        <w:rPr>
          <w:sz w:val="28"/>
          <w:szCs w:val="28"/>
        </w:rPr>
        <w:t>Административн</w:t>
      </w:r>
      <w:r w:rsidRPr="005703BD">
        <w:rPr>
          <w:sz w:val="28"/>
          <w:szCs w:val="28"/>
        </w:rPr>
        <w:t>ого</w:t>
      </w:r>
      <w:r w:rsidRPr="00D3075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D3075D">
        <w:rPr>
          <w:sz w:val="28"/>
          <w:szCs w:val="28"/>
        </w:rPr>
        <w:t xml:space="preserve"> </w:t>
      </w:r>
    </w:p>
    <w:p w:rsidR="00C0091D" w:rsidRDefault="00B2090E" w:rsidP="00C32007">
      <w:pPr>
        <w:tabs>
          <w:tab w:val="left" w:pos="6150"/>
        </w:tabs>
        <w:spacing w:line="264" w:lineRule="auto"/>
        <w:jc w:val="center"/>
        <w:rPr>
          <w:sz w:val="28"/>
          <w:szCs w:val="28"/>
        </w:rPr>
      </w:pPr>
      <w:r w:rsidRPr="00D3075D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муниципальной </w:t>
      </w:r>
      <w:r w:rsidRPr="00D3075D">
        <w:rPr>
          <w:sz w:val="28"/>
          <w:szCs w:val="28"/>
        </w:rPr>
        <w:t xml:space="preserve">услуги </w:t>
      </w:r>
    </w:p>
    <w:p w:rsidR="00C0091D" w:rsidRDefault="00B2090E" w:rsidP="00C0091D">
      <w:pPr>
        <w:tabs>
          <w:tab w:val="left" w:pos="6150"/>
        </w:tabs>
        <w:spacing w:line="264" w:lineRule="auto"/>
        <w:jc w:val="center"/>
        <w:rPr>
          <w:sz w:val="28"/>
          <w:szCs w:val="28"/>
        </w:rPr>
      </w:pPr>
      <w:r w:rsidRPr="00B87763">
        <w:rPr>
          <w:sz w:val="28"/>
          <w:szCs w:val="28"/>
        </w:rPr>
        <w:t>«</w:t>
      </w:r>
      <w:r w:rsidRPr="00F20B35">
        <w:rPr>
          <w:sz w:val="28"/>
          <w:szCs w:val="28"/>
        </w:rPr>
        <w:t>Выдача ордер</w:t>
      </w:r>
      <w:r>
        <w:rPr>
          <w:sz w:val="28"/>
          <w:szCs w:val="28"/>
        </w:rPr>
        <w:t>а</w:t>
      </w:r>
      <w:r w:rsidRPr="00F20B35">
        <w:rPr>
          <w:sz w:val="28"/>
          <w:szCs w:val="28"/>
        </w:rPr>
        <w:t xml:space="preserve"> на право производства земляных работ</w:t>
      </w:r>
      <w:r w:rsidR="00C0091D">
        <w:rPr>
          <w:sz w:val="28"/>
          <w:szCs w:val="28"/>
        </w:rPr>
        <w:t xml:space="preserve"> </w:t>
      </w:r>
    </w:p>
    <w:p w:rsidR="00B2090E" w:rsidRDefault="00C0091D" w:rsidP="00C0091D">
      <w:pPr>
        <w:tabs>
          <w:tab w:val="left" w:pos="6150"/>
        </w:tabs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 Лыткарино Московской области</w:t>
      </w:r>
      <w:r w:rsidR="00B2090E" w:rsidRPr="00B87763">
        <w:rPr>
          <w:sz w:val="28"/>
          <w:szCs w:val="28"/>
        </w:rPr>
        <w:t>»</w:t>
      </w:r>
      <w:r w:rsidR="00B2090E">
        <w:rPr>
          <w:sz w:val="28"/>
          <w:szCs w:val="28"/>
        </w:rPr>
        <w:t xml:space="preserve"> </w:t>
      </w:r>
    </w:p>
    <w:p w:rsidR="00B2090E" w:rsidRDefault="00B2090E" w:rsidP="00C32007">
      <w:pPr>
        <w:spacing w:line="264" w:lineRule="auto"/>
        <w:rPr>
          <w:sz w:val="28"/>
          <w:szCs w:val="28"/>
        </w:rPr>
      </w:pPr>
    </w:p>
    <w:p w:rsidR="00B2090E" w:rsidRDefault="00B2090E" w:rsidP="00C32007">
      <w:pPr>
        <w:suppressAutoHyphens w:val="0"/>
        <w:spacing w:line="264" w:lineRule="auto"/>
        <w:ind w:firstLine="708"/>
        <w:jc w:val="both"/>
        <w:rPr>
          <w:sz w:val="28"/>
          <w:szCs w:val="28"/>
        </w:rPr>
      </w:pPr>
      <w:proofErr w:type="gramStart"/>
      <w:r w:rsidRPr="006671DC">
        <w:rPr>
          <w:sz w:val="28"/>
          <w:szCs w:val="28"/>
        </w:rPr>
        <w:t>В соответствии с Федеральным законом от 27.07.2010 №</w:t>
      </w:r>
      <w:r>
        <w:rPr>
          <w:sz w:val="28"/>
          <w:szCs w:val="28"/>
        </w:rPr>
        <w:t xml:space="preserve"> </w:t>
      </w:r>
      <w:r w:rsidRPr="006671DC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Рекомендуемым перечнем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утвержденным постановлением Правительства Московской области</w:t>
      </w:r>
      <w:proofErr w:type="gramEnd"/>
      <w:r>
        <w:rPr>
          <w:sz w:val="28"/>
          <w:szCs w:val="28"/>
        </w:rPr>
        <w:t xml:space="preserve"> от 27.09.2013 № 777/42, </w:t>
      </w:r>
      <w:r>
        <w:rPr>
          <w:rStyle w:val="FontStyle46"/>
          <w:sz w:val="28"/>
          <w:szCs w:val="28"/>
        </w:rPr>
        <w:t xml:space="preserve">постановлением  Главы города </w:t>
      </w:r>
      <w:r w:rsidRPr="006671DC">
        <w:rPr>
          <w:rStyle w:val="FontStyle46"/>
          <w:sz w:val="28"/>
          <w:szCs w:val="28"/>
        </w:rPr>
        <w:t>Лыткарино от 07.12.2010 №</w:t>
      </w:r>
      <w:r>
        <w:rPr>
          <w:rStyle w:val="FontStyle46"/>
          <w:sz w:val="28"/>
          <w:szCs w:val="28"/>
        </w:rPr>
        <w:t xml:space="preserve"> </w:t>
      </w:r>
      <w:r w:rsidRPr="006671DC">
        <w:rPr>
          <w:rStyle w:val="FontStyle46"/>
          <w:sz w:val="28"/>
          <w:szCs w:val="28"/>
        </w:rPr>
        <w:t>489-п «О порядке разработки и утверждения административных регламентов предоставлен</w:t>
      </w:r>
      <w:r>
        <w:rPr>
          <w:rStyle w:val="FontStyle46"/>
          <w:sz w:val="28"/>
          <w:szCs w:val="28"/>
        </w:rPr>
        <w:t>ия муниципальных услуг в г.</w:t>
      </w:r>
      <w:r w:rsidR="00C0091D">
        <w:rPr>
          <w:rStyle w:val="FontStyle46"/>
          <w:sz w:val="28"/>
          <w:szCs w:val="28"/>
        </w:rPr>
        <w:t xml:space="preserve"> </w:t>
      </w:r>
      <w:r w:rsidRPr="006671DC">
        <w:rPr>
          <w:rStyle w:val="FontStyle46"/>
          <w:sz w:val="28"/>
          <w:szCs w:val="28"/>
        </w:rPr>
        <w:t>Лыткарино»,</w:t>
      </w:r>
      <w:r>
        <w:rPr>
          <w:rStyle w:val="FontStyle46"/>
          <w:sz w:val="28"/>
          <w:szCs w:val="28"/>
        </w:rPr>
        <w:t xml:space="preserve">  п</w:t>
      </w:r>
      <w:r w:rsidRPr="006671DC">
        <w:rPr>
          <w:sz w:val="28"/>
          <w:szCs w:val="28"/>
        </w:rPr>
        <w:t>остановляю:</w:t>
      </w:r>
    </w:p>
    <w:p w:rsidR="00B2090E" w:rsidRDefault="00B2090E" w:rsidP="00C32007">
      <w:pPr>
        <w:tabs>
          <w:tab w:val="left" w:pos="6150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C32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Административный регламент </w:t>
      </w:r>
      <w:r w:rsidRPr="00C8253A">
        <w:rPr>
          <w:rFonts w:eastAsia="PMingLiU"/>
          <w:bCs/>
          <w:sz w:val="28"/>
          <w:szCs w:val="28"/>
        </w:rPr>
        <w:t xml:space="preserve">предоставления </w:t>
      </w:r>
      <w:r>
        <w:rPr>
          <w:rFonts w:eastAsia="PMingLiU"/>
          <w:bCs/>
          <w:sz w:val="28"/>
          <w:szCs w:val="28"/>
        </w:rPr>
        <w:t xml:space="preserve">муниципальной </w:t>
      </w:r>
      <w:r w:rsidRPr="00C8253A">
        <w:rPr>
          <w:rFonts w:eastAsia="PMingLiU"/>
          <w:bCs/>
          <w:sz w:val="28"/>
          <w:szCs w:val="28"/>
        </w:rPr>
        <w:t xml:space="preserve">услуги </w:t>
      </w:r>
      <w:r>
        <w:rPr>
          <w:rFonts w:eastAsia="PMingLiU"/>
          <w:bCs/>
          <w:sz w:val="28"/>
          <w:szCs w:val="28"/>
        </w:rPr>
        <w:t>«Выдача ордера на право производства зем</w:t>
      </w:r>
      <w:r w:rsidR="00C32007">
        <w:rPr>
          <w:rFonts w:eastAsia="PMingLiU"/>
          <w:bCs/>
          <w:sz w:val="28"/>
          <w:szCs w:val="28"/>
        </w:rPr>
        <w:t>ля</w:t>
      </w:r>
      <w:r>
        <w:rPr>
          <w:rFonts w:eastAsia="PMingLiU"/>
          <w:bCs/>
          <w:sz w:val="28"/>
          <w:szCs w:val="28"/>
        </w:rPr>
        <w:t xml:space="preserve">ных работ» </w:t>
      </w:r>
      <w:r>
        <w:rPr>
          <w:sz w:val="28"/>
          <w:szCs w:val="28"/>
        </w:rPr>
        <w:t>(прилагается).</w:t>
      </w:r>
      <w:r>
        <w:rPr>
          <w:b/>
          <w:sz w:val="28"/>
          <w:szCs w:val="28"/>
        </w:rPr>
        <w:t xml:space="preserve"> </w:t>
      </w:r>
      <w:r w:rsidRPr="00D30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2090E" w:rsidRDefault="00B2090E" w:rsidP="00C32007">
      <w:pPr>
        <w:tabs>
          <w:tab w:val="left" w:pos="6150"/>
        </w:tabs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="00C320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</w:t>
      </w:r>
      <w:r w:rsidRPr="00A52A88">
        <w:rPr>
          <w:rFonts w:eastAsia="PMingLiU"/>
          <w:bCs/>
          <w:sz w:val="28"/>
          <w:szCs w:val="28"/>
        </w:rPr>
        <w:t xml:space="preserve"> </w:t>
      </w:r>
      <w:r w:rsidRPr="00C8253A">
        <w:rPr>
          <w:rFonts w:eastAsia="PMingLiU"/>
          <w:bCs/>
          <w:sz w:val="28"/>
          <w:szCs w:val="28"/>
        </w:rPr>
        <w:t xml:space="preserve">предоставления муниципальной </w:t>
      </w:r>
      <w:r w:rsidR="00C32007">
        <w:rPr>
          <w:rFonts w:eastAsia="PMingLiU"/>
          <w:bCs/>
          <w:sz w:val="28"/>
          <w:szCs w:val="28"/>
        </w:rPr>
        <w:t>услуги «Выдача ордер</w:t>
      </w:r>
      <w:r w:rsidR="00C0091D">
        <w:rPr>
          <w:rFonts w:eastAsia="PMingLiU"/>
          <w:bCs/>
          <w:sz w:val="28"/>
          <w:szCs w:val="28"/>
        </w:rPr>
        <w:t>а</w:t>
      </w:r>
      <w:r w:rsidR="00C32007">
        <w:rPr>
          <w:rFonts w:eastAsia="PMingLiU"/>
          <w:bCs/>
          <w:sz w:val="28"/>
          <w:szCs w:val="28"/>
        </w:rPr>
        <w:t xml:space="preserve"> на право производства земляных работ»</w:t>
      </w:r>
      <w:r>
        <w:rPr>
          <w:sz w:val="28"/>
          <w:szCs w:val="28"/>
        </w:rPr>
        <w:t xml:space="preserve">, утвержденный постановлением Главы города Лыткарино от </w:t>
      </w:r>
      <w:r w:rsidR="00C0091D">
        <w:rPr>
          <w:sz w:val="28"/>
          <w:szCs w:val="28"/>
        </w:rPr>
        <w:t>21.09</w:t>
      </w:r>
      <w:r w:rsidR="00C32007">
        <w:rPr>
          <w:sz w:val="28"/>
          <w:szCs w:val="28"/>
        </w:rPr>
        <w:t>.2016</w:t>
      </w:r>
      <w:r>
        <w:rPr>
          <w:sz w:val="28"/>
          <w:szCs w:val="28"/>
        </w:rPr>
        <w:t xml:space="preserve"> № </w:t>
      </w:r>
      <w:r w:rsidR="00C0091D">
        <w:rPr>
          <w:sz w:val="28"/>
          <w:szCs w:val="28"/>
        </w:rPr>
        <w:t>654</w:t>
      </w:r>
      <w:r>
        <w:rPr>
          <w:sz w:val="28"/>
          <w:szCs w:val="28"/>
        </w:rPr>
        <w:t>-п</w:t>
      </w:r>
      <w:r w:rsidR="00C32007">
        <w:rPr>
          <w:sz w:val="28"/>
          <w:szCs w:val="28"/>
        </w:rPr>
        <w:t>.</w:t>
      </w:r>
    </w:p>
    <w:p w:rsidR="00B2090E" w:rsidRDefault="00B2090E" w:rsidP="00C32007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C0091D">
        <w:rPr>
          <w:sz w:val="28"/>
          <w:szCs w:val="28"/>
        </w:rPr>
        <w:t>Разместить в установленном порядке на официальном сайте города Лыткарино Московской области настоящее постановление</w:t>
      </w:r>
      <w:r>
        <w:rPr>
          <w:sz w:val="28"/>
          <w:szCs w:val="28"/>
        </w:rPr>
        <w:t xml:space="preserve"> </w:t>
      </w:r>
      <w:r w:rsidR="00C0091D">
        <w:rPr>
          <w:sz w:val="28"/>
          <w:szCs w:val="28"/>
        </w:rPr>
        <w:t xml:space="preserve">и Административный регламент </w:t>
      </w:r>
      <w:r w:rsidR="00C0091D" w:rsidRPr="00C8253A">
        <w:rPr>
          <w:rFonts w:eastAsia="PMingLiU"/>
          <w:bCs/>
          <w:sz w:val="28"/>
          <w:szCs w:val="28"/>
        </w:rPr>
        <w:t xml:space="preserve">предоставления </w:t>
      </w:r>
      <w:r w:rsidR="00C0091D">
        <w:rPr>
          <w:rFonts w:eastAsia="PMingLiU"/>
          <w:bCs/>
          <w:sz w:val="28"/>
          <w:szCs w:val="28"/>
        </w:rPr>
        <w:t xml:space="preserve">муниципальной </w:t>
      </w:r>
      <w:r w:rsidR="00C0091D" w:rsidRPr="00C8253A">
        <w:rPr>
          <w:rFonts w:eastAsia="PMingLiU"/>
          <w:bCs/>
          <w:sz w:val="28"/>
          <w:szCs w:val="28"/>
        </w:rPr>
        <w:t xml:space="preserve">услуги </w:t>
      </w:r>
      <w:r w:rsidR="00C0091D">
        <w:rPr>
          <w:rFonts w:eastAsia="PMingLiU"/>
          <w:bCs/>
          <w:sz w:val="28"/>
          <w:szCs w:val="28"/>
        </w:rPr>
        <w:t>«Выдача ордера на право производства земляных работ»</w:t>
      </w:r>
      <w:r>
        <w:rPr>
          <w:sz w:val="28"/>
          <w:szCs w:val="28"/>
        </w:rPr>
        <w:t xml:space="preserve">. </w:t>
      </w:r>
    </w:p>
    <w:p w:rsidR="00B2090E" w:rsidRDefault="00B2090E" w:rsidP="00C32007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</w:t>
      </w:r>
      <w:r w:rsidR="00C32007">
        <w:rPr>
          <w:sz w:val="28"/>
          <w:szCs w:val="28"/>
        </w:rPr>
        <w:t xml:space="preserve"> Лыткарино </w:t>
      </w:r>
      <w:r w:rsidR="005F5933">
        <w:rPr>
          <w:sz w:val="28"/>
          <w:szCs w:val="28"/>
        </w:rPr>
        <w:t>Н.В. Макарова</w:t>
      </w:r>
      <w:r w:rsidR="00C320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B2090E" w:rsidRDefault="00B2090E" w:rsidP="00C3200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                                                              </w:t>
      </w:r>
    </w:p>
    <w:p w:rsidR="00B2090E" w:rsidRDefault="00B2090E" w:rsidP="00C32007">
      <w:pPr>
        <w:spacing w:line="264" w:lineRule="auto"/>
        <w:jc w:val="both"/>
        <w:rPr>
          <w:sz w:val="28"/>
          <w:szCs w:val="28"/>
        </w:rPr>
      </w:pPr>
    </w:p>
    <w:p w:rsidR="00B2090E" w:rsidRDefault="003E03A7" w:rsidP="003E03A7">
      <w:pPr>
        <w:tabs>
          <w:tab w:val="left" w:pos="7488"/>
        </w:tabs>
        <w:spacing w:line="264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Лыткарино</w:t>
      </w:r>
      <w:r>
        <w:rPr>
          <w:sz w:val="28"/>
          <w:szCs w:val="28"/>
        </w:rPr>
        <w:tab/>
        <w:t xml:space="preserve">   Л.С. Иванова</w:t>
      </w:r>
    </w:p>
    <w:p w:rsidR="00B2090E" w:rsidRDefault="00B2090E" w:rsidP="00B2090E">
      <w:pPr>
        <w:spacing w:line="288" w:lineRule="auto"/>
        <w:ind w:right="-5"/>
        <w:jc w:val="both"/>
        <w:rPr>
          <w:sz w:val="28"/>
          <w:szCs w:val="28"/>
        </w:rPr>
      </w:pPr>
    </w:p>
    <w:sectPr w:rsidR="00B2090E" w:rsidSect="00423EC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90E"/>
    <w:rsid w:val="00052E47"/>
    <w:rsid w:val="000B0A41"/>
    <w:rsid w:val="003E03A7"/>
    <w:rsid w:val="00575B40"/>
    <w:rsid w:val="005F5933"/>
    <w:rsid w:val="00807B70"/>
    <w:rsid w:val="00812EC4"/>
    <w:rsid w:val="009C709B"/>
    <w:rsid w:val="00B2090E"/>
    <w:rsid w:val="00C0091D"/>
    <w:rsid w:val="00C32007"/>
    <w:rsid w:val="00C7658B"/>
    <w:rsid w:val="00D87EC5"/>
    <w:rsid w:val="00F334CB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rsid w:val="00B2090E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B209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9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90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cp:lastPrinted>2017-08-23T10:57:00Z</cp:lastPrinted>
  <dcterms:created xsi:type="dcterms:W3CDTF">2016-09-14T06:57:00Z</dcterms:created>
  <dcterms:modified xsi:type="dcterms:W3CDTF">2017-11-27T09:04:00Z</dcterms:modified>
</cp:coreProperties>
</file>