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BA" w:rsidRDefault="00E65ABE" w:rsidP="00D610BA">
      <w:pPr>
        <w:jc w:val="center"/>
      </w:pPr>
      <w:r>
        <w:rPr>
          <w:noProof/>
        </w:rPr>
        <w:drawing>
          <wp:inline distT="0" distB="0" distL="0" distR="0">
            <wp:extent cx="5143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0BA" w:rsidRPr="007263F9" w:rsidRDefault="00D610BA" w:rsidP="00D610BA">
      <w:pPr>
        <w:jc w:val="center"/>
        <w:rPr>
          <w:sz w:val="4"/>
          <w:szCs w:val="4"/>
        </w:rPr>
      </w:pPr>
    </w:p>
    <w:p w:rsidR="00D610BA" w:rsidRPr="007722E4" w:rsidRDefault="00D610BA" w:rsidP="00D610BA">
      <w:pPr>
        <w:jc w:val="center"/>
        <w:rPr>
          <w:rFonts w:ascii="Times New Roman" w:hAnsi="Times New Roman" w:cs="Times New Roman"/>
          <w:sz w:val="34"/>
          <w:szCs w:val="34"/>
        </w:rPr>
      </w:pPr>
      <w:r w:rsidRPr="007722E4">
        <w:rPr>
          <w:rFonts w:ascii="Times New Roman" w:hAnsi="Times New Roman" w:cs="Times New Roman"/>
          <w:sz w:val="34"/>
          <w:szCs w:val="34"/>
        </w:rPr>
        <w:t>ГЛАВА  ГОРОДСКОГО  ОКРУГА  ЛЫТКАРИНО  МОСКО</w:t>
      </w:r>
      <w:bookmarkStart w:id="0" w:name="_GoBack"/>
      <w:bookmarkEnd w:id="0"/>
      <w:r w:rsidRPr="007722E4">
        <w:rPr>
          <w:rFonts w:ascii="Times New Roman" w:hAnsi="Times New Roman" w:cs="Times New Roman"/>
          <w:sz w:val="34"/>
          <w:szCs w:val="34"/>
        </w:rPr>
        <w:t>ВСКОЙ  ОБЛАСТИ</w:t>
      </w:r>
    </w:p>
    <w:p w:rsidR="00D610BA" w:rsidRPr="007263F9" w:rsidRDefault="00D610BA" w:rsidP="00D610BA">
      <w:pPr>
        <w:jc w:val="center"/>
        <w:rPr>
          <w:b/>
          <w:sz w:val="12"/>
          <w:szCs w:val="12"/>
        </w:rPr>
      </w:pPr>
    </w:p>
    <w:p w:rsidR="00D610BA" w:rsidRPr="007722E4" w:rsidRDefault="00D610BA" w:rsidP="00D610BA">
      <w:pPr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7722E4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D610BA" w:rsidRPr="005F0D95" w:rsidRDefault="00D610BA" w:rsidP="00D610BA">
      <w:pPr>
        <w:jc w:val="center"/>
        <w:rPr>
          <w:sz w:val="4"/>
          <w:szCs w:val="4"/>
          <w:u w:val="single"/>
        </w:rPr>
      </w:pPr>
    </w:p>
    <w:p w:rsidR="00D610BA" w:rsidRPr="00634EA1" w:rsidRDefault="00634EA1" w:rsidP="00D610BA">
      <w:pPr>
        <w:jc w:val="center"/>
        <w:rPr>
          <w:sz w:val="22"/>
          <w:u w:val="single"/>
        </w:rPr>
      </w:pPr>
      <w:r w:rsidRPr="00634EA1">
        <w:rPr>
          <w:rFonts w:ascii="Times New Roman" w:hAnsi="Times New Roman" w:cs="Times New Roman"/>
          <w:sz w:val="22"/>
          <w:u w:val="single"/>
        </w:rPr>
        <w:t>06.09.2019</w:t>
      </w:r>
      <w:r w:rsidR="00D610BA">
        <w:rPr>
          <w:sz w:val="22"/>
        </w:rPr>
        <w:t xml:space="preserve">  </w:t>
      </w:r>
      <w:r w:rsidR="00D610BA" w:rsidRPr="007722E4">
        <w:rPr>
          <w:rFonts w:ascii="Times New Roman" w:hAnsi="Times New Roman" w:cs="Times New Roman"/>
          <w:sz w:val="22"/>
        </w:rPr>
        <w:t>№</w:t>
      </w:r>
      <w:r w:rsidR="00D610BA">
        <w:rPr>
          <w:sz w:val="22"/>
        </w:rPr>
        <w:t xml:space="preserve">  </w:t>
      </w:r>
      <w:r w:rsidRPr="00634EA1">
        <w:rPr>
          <w:rFonts w:ascii="Times New Roman" w:hAnsi="Times New Roman" w:cs="Times New Roman"/>
          <w:sz w:val="22"/>
          <w:u w:val="single"/>
        </w:rPr>
        <w:t>659-п</w:t>
      </w:r>
    </w:p>
    <w:p w:rsidR="00D610BA" w:rsidRDefault="00D610BA" w:rsidP="00D610BA">
      <w:pPr>
        <w:jc w:val="center"/>
        <w:rPr>
          <w:rFonts w:ascii="Times New Roman" w:hAnsi="Times New Roman" w:cs="Times New Roman"/>
          <w:sz w:val="20"/>
        </w:rPr>
      </w:pPr>
      <w:r w:rsidRPr="00E242E2">
        <w:rPr>
          <w:rFonts w:ascii="Times New Roman" w:hAnsi="Times New Roman" w:cs="Times New Roman"/>
          <w:sz w:val="20"/>
        </w:rPr>
        <w:t>г.о. Лыткарино</w:t>
      </w:r>
    </w:p>
    <w:p w:rsidR="00D610BA" w:rsidRDefault="00D610BA" w:rsidP="00D610BA">
      <w:pPr>
        <w:jc w:val="center"/>
        <w:rPr>
          <w:sz w:val="22"/>
        </w:rPr>
      </w:pPr>
    </w:p>
    <w:p w:rsidR="00D610BA" w:rsidRPr="00244F4F" w:rsidRDefault="00D610BA" w:rsidP="00D610BA">
      <w:pPr>
        <w:jc w:val="center"/>
        <w:rPr>
          <w:sz w:val="22"/>
        </w:rPr>
      </w:pPr>
    </w:p>
    <w:p w:rsidR="00D610BA" w:rsidRDefault="00D610BA" w:rsidP="00D610BA">
      <w:pPr>
        <w:pStyle w:val="20"/>
        <w:shd w:val="clear" w:color="auto" w:fill="auto"/>
        <w:spacing w:before="0" w:line="240" w:lineRule="auto"/>
      </w:pPr>
      <w:r>
        <w:t>О</w:t>
      </w:r>
      <w:r w:rsidR="00431639">
        <w:t xml:space="preserve"> внесении изменений в </w:t>
      </w:r>
      <w:r>
        <w:t>Схем</w:t>
      </w:r>
      <w:r w:rsidR="00431639">
        <w:t>у</w:t>
      </w:r>
      <w:r>
        <w:t xml:space="preserve"> размещения рекламных конструкций</w:t>
      </w:r>
    </w:p>
    <w:p w:rsidR="00D610BA" w:rsidRDefault="00D610BA" w:rsidP="00D610BA">
      <w:pPr>
        <w:pStyle w:val="20"/>
        <w:shd w:val="clear" w:color="auto" w:fill="auto"/>
        <w:spacing w:before="0" w:line="240" w:lineRule="auto"/>
      </w:pPr>
      <w:r>
        <w:t>на территории городского округа Лыткарино Московской области</w:t>
      </w:r>
      <w:r w:rsidR="00431639">
        <w:t xml:space="preserve"> </w:t>
      </w:r>
    </w:p>
    <w:p w:rsidR="00D610BA" w:rsidRDefault="00D610BA" w:rsidP="00D610BA">
      <w:pPr>
        <w:pStyle w:val="20"/>
        <w:shd w:val="clear" w:color="auto" w:fill="auto"/>
        <w:spacing w:before="0" w:line="276" w:lineRule="auto"/>
        <w:ind w:left="284" w:firstLine="709"/>
      </w:pPr>
    </w:p>
    <w:p w:rsidR="00D610BA" w:rsidRPr="00D84786" w:rsidRDefault="00D610BA" w:rsidP="00456FA9">
      <w:pPr>
        <w:pStyle w:val="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 w:val="0"/>
          <w:bCs w:val="0"/>
          <w:color w:val="000000"/>
          <w:kern w:val="0"/>
          <w:sz w:val="28"/>
          <w:szCs w:val="28"/>
        </w:rPr>
      </w:pPr>
      <w:r w:rsidRPr="00D84786">
        <w:rPr>
          <w:b w:val="0"/>
          <w:bCs w:val="0"/>
          <w:color w:val="000000"/>
          <w:kern w:val="0"/>
          <w:sz w:val="28"/>
          <w:szCs w:val="28"/>
        </w:rPr>
        <w:t>В соответствии со ст.19 Федерального закона от 13.03.2006 №</w:t>
      </w:r>
      <w:r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r w:rsidRPr="00D84786">
        <w:rPr>
          <w:b w:val="0"/>
          <w:bCs w:val="0"/>
          <w:color w:val="000000"/>
          <w:kern w:val="0"/>
          <w:sz w:val="28"/>
          <w:szCs w:val="28"/>
        </w:rPr>
        <w:t xml:space="preserve">38-ФЗ «О рекламе», </w:t>
      </w:r>
      <w:r>
        <w:rPr>
          <w:b w:val="0"/>
          <w:bCs w:val="0"/>
          <w:color w:val="000000"/>
          <w:kern w:val="0"/>
          <w:sz w:val="28"/>
          <w:szCs w:val="28"/>
        </w:rPr>
        <w:t>П</w:t>
      </w:r>
      <w:r w:rsidRPr="00D84786">
        <w:rPr>
          <w:b w:val="0"/>
          <w:bCs w:val="0"/>
          <w:color w:val="000000"/>
          <w:kern w:val="0"/>
          <w:sz w:val="28"/>
          <w:szCs w:val="28"/>
        </w:rPr>
        <w:t>орядк</w:t>
      </w:r>
      <w:r>
        <w:rPr>
          <w:b w:val="0"/>
          <w:bCs w:val="0"/>
          <w:color w:val="000000"/>
          <w:kern w:val="0"/>
          <w:sz w:val="28"/>
          <w:szCs w:val="28"/>
        </w:rPr>
        <w:t>ом</w:t>
      </w:r>
      <w:r w:rsidRPr="00D84786">
        <w:rPr>
          <w:b w:val="0"/>
          <w:bCs w:val="0"/>
          <w:color w:val="000000"/>
          <w:kern w:val="0"/>
          <w:sz w:val="28"/>
          <w:szCs w:val="28"/>
        </w:rPr>
        <w:t xml:space="preserve"> согласования схем размещения рекламных конструкций</w:t>
      </w:r>
      <w:r>
        <w:rPr>
          <w:b w:val="0"/>
          <w:bCs w:val="0"/>
          <w:color w:val="000000"/>
          <w:kern w:val="0"/>
          <w:sz w:val="28"/>
          <w:szCs w:val="28"/>
        </w:rPr>
        <w:t>, утвержденн</w:t>
      </w:r>
      <w:r w:rsidR="00456FA9">
        <w:rPr>
          <w:b w:val="0"/>
          <w:bCs w:val="0"/>
          <w:color w:val="000000"/>
          <w:kern w:val="0"/>
          <w:sz w:val="28"/>
          <w:szCs w:val="28"/>
        </w:rPr>
        <w:t>ым</w:t>
      </w:r>
      <w:r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r w:rsidRPr="00D84786">
        <w:rPr>
          <w:b w:val="0"/>
          <w:bCs w:val="0"/>
          <w:color w:val="000000"/>
          <w:kern w:val="0"/>
          <w:sz w:val="28"/>
          <w:szCs w:val="28"/>
        </w:rPr>
        <w:t>постановлением Правительства Московской области от 28.06.2013 №</w:t>
      </w:r>
      <w:r w:rsidR="00456FA9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r w:rsidRPr="00D84786">
        <w:rPr>
          <w:b w:val="0"/>
          <w:bCs w:val="0"/>
          <w:color w:val="000000"/>
          <w:kern w:val="0"/>
          <w:sz w:val="28"/>
          <w:szCs w:val="28"/>
        </w:rPr>
        <w:t>462/25</w:t>
      </w:r>
      <w:r>
        <w:rPr>
          <w:b w:val="0"/>
          <w:bCs w:val="0"/>
          <w:color w:val="000000"/>
          <w:kern w:val="0"/>
          <w:sz w:val="28"/>
          <w:szCs w:val="28"/>
        </w:rPr>
        <w:t xml:space="preserve">, </w:t>
      </w:r>
      <w:r w:rsidRPr="00D84786">
        <w:rPr>
          <w:b w:val="0"/>
          <w:bCs w:val="0"/>
          <w:color w:val="000000"/>
          <w:kern w:val="0"/>
          <w:sz w:val="28"/>
          <w:szCs w:val="28"/>
        </w:rPr>
        <w:t>с учетом пис</w:t>
      </w:r>
      <w:r w:rsidR="00431639">
        <w:rPr>
          <w:b w:val="0"/>
          <w:bCs w:val="0"/>
          <w:color w:val="000000"/>
          <w:kern w:val="0"/>
          <w:sz w:val="28"/>
          <w:szCs w:val="28"/>
        </w:rPr>
        <w:t>ь</w:t>
      </w:r>
      <w:r w:rsidRPr="00D84786">
        <w:rPr>
          <w:b w:val="0"/>
          <w:bCs w:val="0"/>
          <w:color w:val="000000"/>
          <w:kern w:val="0"/>
          <w:sz w:val="28"/>
          <w:szCs w:val="28"/>
        </w:rPr>
        <w:t>м</w:t>
      </w:r>
      <w:r w:rsidR="00431639">
        <w:rPr>
          <w:b w:val="0"/>
          <w:bCs w:val="0"/>
          <w:color w:val="000000"/>
          <w:kern w:val="0"/>
          <w:sz w:val="28"/>
          <w:szCs w:val="28"/>
        </w:rPr>
        <w:t>а</w:t>
      </w:r>
      <w:r w:rsidRPr="00D84786">
        <w:rPr>
          <w:b w:val="0"/>
          <w:bCs w:val="0"/>
          <w:color w:val="000000"/>
          <w:kern w:val="0"/>
          <w:sz w:val="28"/>
          <w:szCs w:val="28"/>
        </w:rPr>
        <w:t xml:space="preserve"> Главного управления по информационной политике Московской области от </w:t>
      </w:r>
      <w:r w:rsidR="00431639">
        <w:rPr>
          <w:b w:val="0"/>
          <w:bCs w:val="0"/>
          <w:color w:val="000000"/>
          <w:kern w:val="0"/>
          <w:sz w:val="28"/>
          <w:szCs w:val="28"/>
        </w:rPr>
        <w:t>13.08.2019 №36Исх-3651/</w:t>
      </w:r>
      <w:r w:rsidRPr="00D84786">
        <w:rPr>
          <w:b w:val="0"/>
          <w:bCs w:val="0"/>
          <w:color w:val="000000"/>
          <w:kern w:val="0"/>
          <w:sz w:val="28"/>
          <w:szCs w:val="28"/>
        </w:rPr>
        <w:t>, постановляю:</w:t>
      </w:r>
    </w:p>
    <w:p w:rsidR="00126499" w:rsidRDefault="00D610BA" w:rsidP="00126499">
      <w:pPr>
        <w:pStyle w:val="20"/>
        <w:shd w:val="clear" w:color="auto" w:fill="auto"/>
        <w:spacing w:before="0" w:line="276" w:lineRule="auto"/>
        <w:ind w:firstLine="709"/>
        <w:jc w:val="both"/>
        <w:rPr>
          <w:rFonts w:eastAsia="Courier New"/>
          <w:color w:val="000000"/>
        </w:rPr>
      </w:pPr>
      <w:r w:rsidRPr="00241FDA">
        <w:rPr>
          <w:rFonts w:eastAsia="Courier New"/>
          <w:color w:val="000000"/>
        </w:rPr>
        <w:t xml:space="preserve">1. </w:t>
      </w:r>
      <w:r w:rsidR="00431639" w:rsidRPr="00241FDA">
        <w:rPr>
          <w:rFonts w:eastAsia="Courier New"/>
          <w:color w:val="000000"/>
        </w:rPr>
        <w:t>Внести изменения в</w:t>
      </w:r>
      <w:r w:rsidRPr="00241FDA">
        <w:rPr>
          <w:rFonts w:eastAsia="Courier New"/>
          <w:color w:val="000000"/>
        </w:rPr>
        <w:t xml:space="preserve"> Схему размещения рекламных конструкций на территории городского округа Лыткарино Московской области</w:t>
      </w:r>
      <w:r w:rsidR="00241FDA">
        <w:rPr>
          <w:rFonts w:eastAsia="Courier New"/>
          <w:color w:val="000000"/>
        </w:rPr>
        <w:t>,</w:t>
      </w:r>
      <w:r w:rsidR="0057101C" w:rsidRPr="00241FDA">
        <w:rPr>
          <w:rFonts w:eastAsia="Courier New"/>
          <w:color w:val="000000"/>
        </w:rPr>
        <w:t xml:space="preserve"> </w:t>
      </w:r>
      <w:r w:rsidR="00241FDA" w:rsidRPr="00241FDA">
        <w:rPr>
          <w:rFonts w:eastAsia="Courier New"/>
          <w:color w:val="000000"/>
        </w:rPr>
        <w:t>утвержденн</w:t>
      </w:r>
      <w:r w:rsidR="00241FDA">
        <w:rPr>
          <w:rFonts w:eastAsia="Courier New"/>
          <w:color w:val="000000"/>
        </w:rPr>
        <w:t>ую</w:t>
      </w:r>
      <w:r w:rsidR="00241FDA" w:rsidRPr="00241FDA">
        <w:rPr>
          <w:rFonts w:eastAsia="Courier New"/>
          <w:color w:val="000000"/>
        </w:rPr>
        <w:t xml:space="preserve"> постановлением Главы городского округа Лыткарино 05.06.2019 № 486-п</w:t>
      </w:r>
      <w:r w:rsidR="00126499">
        <w:rPr>
          <w:rFonts w:eastAsia="Courier New"/>
          <w:color w:val="000000"/>
        </w:rPr>
        <w:t xml:space="preserve">, изложив Адресную программу </w:t>
      </w:r>
      <w:r w:rsidR="00126499" w:rsidRPr="00126499">
        <w:rPr>
          <w:rFonts w:eastAsia="Courier New"/>
          <w:color w:val="000000"/>
        </w:rPr>
        <w:t xml:space="preserve">установки и эксплуатации рекламных конструкций на территории </w:t>
      </w:r>
      <w:proofErr w:type="gramStart"/>
      <w:r w:rsidR="00126499" w:rsidRPr="00126499">
        <w:rPr>
          <w:rFonts w:eastAsia="Courier New"/>
          <w:color w:val="000000"/>
        </w:rPr>
        <w:t>г</w:t>
      </w:r>
      <w:proofErr w:type="gramEnd"/>
      <w:r w:rsidR="00126499" w:rsidRPr="00126499">
        <w:rPr>
          <w:rFonts w:eastAsia="Courier New"/>
          <w:color w:val="000000"/>
        </w:rPr>
        <w:t>.о. Лыткарино</w:t>
      </w:r>
      <w:r w:rsidR="004011B2">
        <w:rPr>
          <w:rFonts w:eastAsia="Courier New"/>
          <w:color w:val="000000"/>
        </w:rPr>
        <w:t xml:space="preserve"> в новой редакции</w:t>
      </w:r>
      <w:r w:rsidR="00126499">
        <w:rPr>
          <w:rFonts w:eastAsia="Courier New"/>
          <w:color w:val="000000"/>
        </w:rPr>
        <w:t xml:space="preserve"> согласно приложению.</w:t>
      </w:r>
    </w:p>
    <w:p w:rsidR="00D610BA" w:rsidRPr="00126499" w:rsidRDefault="00126499" w:rsidP="00126499">
      <w:pPr>
        <w:pStyle w:val="20"/>
        <w:shd w:val="clear" w:color="auto" w:fill="auto"/>
        <w:spacing w:before="0" w:line="276" w:lineRule="auto"/>
        <w:jc w:val="both"/>
        <w:rPr>
          <w:rStyle w:val="FontStyle46"/>
          <w:rFonts w:eastAsia="Courier New"/>
          <w:color w:val="000000"/>
          <w:sz w:val="28"/>
        </w:rPr>
      </w:pPr>
      <w:r>
        <w:rPr>
          <w:rFonts w:eastAsia="Courier New"/>
          <w:color w:val="000000"/>
        </w:rPr>
        <w:t xml:space="preserve">   </w:t>
      </w:r>
      <w:r w:rsidR="00431639" w:rsidRPr="00241FDA">
        <w:rPr>
          <w:rStyle w:val="FontStyle46"/>
          <w:sz w:val="28"/>
        </w:rPr>
        <w:t xml:space="preserve">      2</w:t>
      </w:r>
      <w:r w:rsidR="00D610BA" w:rsidRPr="00241FDA">
        <w:rPr>
          <w:rStyle w:val="FontStyle46"/>
          <w:sz w:val="28"/>
        </w:rPr>
        <w:t>. Начальнику Управления архитектуры</w:t>
      </w:r>
      <w:r w:rsidR="00D610BA" w:rsidRPr="00775F88">
        <w:rPr>
          <w:rStyle w:val="FontStyle46"/>
          <w:sz w:val="28"/>
        </w:rPr>
        <w:t>, градостроительства и инвестиционной политики г</w:t>
      </w:r>
      <w:proofErr w:type="gramStart"/>
      <w:r w:rsidR="00D610BA" w:rsidRPr="00775F88">
        <w:rPr>
          <w:rStyle w:val="FontStyle46"/>
          <w:sz w:val="28"/>
        </w:rPr>
        <w:t>.Л</w:t>
      </w:r>
      <w:proofErr w:type="gramEnd"/>
      <w:r w:rsidR="00D610BA" w:rsidRPr="00775F88">
        <w:rPr>
          <w:rStyle w:val="FontStyle46"/>
          <w:sz w:val="28"/>
        </w:rPr>
        <w:t xml:space="preserve">ыткарино </w:t>
      </w:r>
      <w:r w:rsidR="00D610BA">
        <w:rPr>
          <w:rStyle w:val="FontStyle46"/>
          <w:sz w:val="28"/>
        </w:rPr>
        <w:t>(</w:t>
      </w:r>
      <w:r w:rsidR="00431639">
        <w:rPr>
          <w:rStyle w:val="FontStyle46"/>
          <w:sz w:val="28"/>
        </w:rPr>
        <w:t>А.И. Панин</w:t>
      </w:r>
      <w:r w:rsidR="00D610BA">
        <w:rPr>
          <w:rStyle w:val="FontStyle46"/>
          <w:sz w:val="28"/>
        </w:rPr>
        <w:t>)</w:t>
      </w:r>
      <w:r w:rsidR="00D610BA" w:rsidRPr="00775F88">
        <w:rPr>
          <w:rStyle w:val="FontStyle46"/>
          <w:sz w:val="28"/>
        </w:rPr>
        <w:t xml:space="preserve"> обеспечить опубликование настоящего </w:t>
      </w:r>
      <w:r w:rsidR="00D610BA">
        <w:rPr>
          <w:rStyle w:val="FontStyle46"/>
          <w:sz w:val="28"/>
        </w:rPr>
        <w:t>п</w:t>
      </w:r>
      <w:r w:rsidR="00D610BA" w:rsidRPr="00775F88">
        <w:rPr>
          <w:rStyle w:val="FontStyle46"/>
          <w:sz w:val="28"/>
        </w:rPr>
        <w:t>остановления в установленном порядке и размещение на официальном сайте городского округа Лыткарино в сети «Интернет».</w:t>
      </w:r>
    </w:p>
    <w:p w:rsidR="00D610BA" w:rsidRDefault="00431639" w:rsidP="00456FA9">
      <w:pPr>
        <w:tabs>
          <w:tab w:val="left" w:pos="0"/>
        </w:tabs>
        <w:spacing w:before="22" w:after="22" w:line="288" w:lineRule="auto"/>
        <w:ind w:firstLine="709"/>
        <w:jc w:val="both"/>
        <w:rPr>
          <w:rStyle w:val="FontStyle46"/>
          <w:rFonts w:cs="Times New Roman"/>
          <w:color w:val="auto"/>
          <w:sz w:val="28"/>
          <w:szCs w:val="28"/>
          <w:lang w:eastAsia="en-US"/>
        </w:rPr>
      </w:pPr>
      <w:r>
        <w:rPr>
          <w:rStyle w:val="FontStyle46"/>
          <w:rFonts w:cs="Times New Roman"/>
          <w:sz w:val="28"/>
          <w:szCs w:val="28"/>
        </w:rPr>
        <w:t>3</w:t>
      </w:r>
      <w:r w:rsidR="00D610BA">
        <w:rPr>
          <w:rStyle w:val="FontStyle46"/>
          <w:rFonts w:cs="Times New Roman"/>
          <w:sz w:val="28"/>
          <w:szCs w:val="28"/>
        </w:rPr>
        <w:t xml:space="preserve">. </w:t>
      </w:r>
      <w:proofErr w:type="gramStart"/>
      <w:r w:rsidR="00D610BA" w:rsidRPr="00E242E2">
        <w:rPr>
          <w:rStyle w:val="FontStyle46"/>
          <w:rFonts w:cs="Times New Roman"/>
          <w:color w:val="auto"/>
          <w:sz w:val="28"/>
          <w:szCs w:val="28"/>
          <w:lang w:eastAsia="en-US"/>
        </w:rPr>
        <w:t xml:space="preserve">Контроль </w:t>
      </w:r>
      <w:r w:rsidR="00D610BA">
        <w:rPr>
          <w:rStyle w:val="FontStyle46"/>
          <w:rFonts w:cs="Times New Roman"/>
          <w:color w:val="auto"/>
          <w:sz w:val="28"/>
          <w:szCs w:val="28"/>
          <w:lang w:eastAsia="en-US"/>
        </w:rPr>
        <w:t>за</w:t>
      </w:r>
      <w:proofErr w:type="gramEnd"/>
      <w:r w:rsidR="00D610BA">
        <w:rPr>
          <w:rStyle w:val="FontStyle46"/>
          <w:rFonts w:cs="Times New Roman"/>
          <w:color w:val="auto"/>
          <w:sz w:val="28"/>
          <w:szCs w:val="28"/>
          <w:lang w:eastAsia="en-US"/>
        </w:rPr>
        <w:t xml:space="preserve"> исполнением настоящего </w:t>
      </w:r>
      <w:r w:rsidR="00274D37">
        <w:rPr>
          <w:rStyle w:val="FontStyle46"/>
          <w:rFonts w:cs="Times New Roman"/>
          <w:color w:val="auto"/>
          <w:sz w:val="28"/>
          <w:szCs w:val="28"/>
          <w:lang w:eastAsia="en-US"/>
        </w:rPr>
        <w:t>п</w:t>
      </w:r>
      <w:r w:rsidR="00D610BA" w:rsidRPr="00E242E2">
        <w:rPr>
          <w:rStyle w:val="FontStyle46"/>
          <w:rFonts w:cs="Times New Roman"/>
          <w:color w:val="auto"/>
          <w:sz w:val="28"/>
          <w:szCs w:val="28"/>
          <w:lang w:eastAsia="en-US"/>
        </w:rPr>
        <w:t xml:space="preserve">остановления возложить на </w:t>
      </w:r>
      <w:r w:rsidR="00126499">
        <w:rPr>
          <w:rStyle w:val="FontStyle46"/>
          <w:rFonts w:cs="Times New Roman"/>
          <w:color w:val="auto"/>
          <w:sz w:val="28"/>
          <w:szCs w:val="28"/>
          <w:lang w:eastAsia="en-US"/>
        </w:rPr>
        <w:t>п</w:t>
      </w:r>
      <w:r w:rsidR="00D610BA">
        <w:rPr>
          <w:rStyle w:val="FontStyle46"/>
          <w:rFonts w:cs="Times New Roman"/>
          <w:color w:val="auto"/>
          <w:sz w:val="28"/>
          <w:szCs w:val="28"/>
          <w:lang w:eastAsia="en-US"/>
        </w:rPr>
        <w:t xml:space="preserve">ервого </w:t>
      </w:r>
      <w:r w:rsidR="00D610BA" w:rsidRPr="00E242E2">
        <w:rPr>
          <w:rStyle w:val="FontStyle46"/>
          <w:rFonts w:cs="Times New Roman"/>
          <w:color w:val="auto"/>
          <w:sz w:val="28"/>
          <w:szCs w:val="28"/>
          <w:lang w:eastAsia="en-US"/>
        </w:rPr>
        <w:t xml:space="preserve">заместителя Главы Администрации городского округа Лыткарино </w:t>
      </w:r>
      <w:r w:rsidR="00D610BA">
        <w:rPr>
          <w:rStyle w:val="FontStyle46"/>
          <w:rFonts w:cs="Times New Roman"/>
          <w:color w:val="auto"/>
          <w:sz w:val="28"/>
          <w:szCs w:val="28"/>
          <w:lang w:eastAsia="en-US"/>
        </w:rPr>
        <w:t xml:space="preserve">                           </w:t>
      </w:r>
      <w:r w:rsidR="00D610BA" w:rsidRPr="00E242E2">
        <w:rPr>
          <w:rStyle w:val="FontStyle46"/>
          <w:rFonts w:cs="Times New Roman"/>
          <w:color w:val="auto"/>
          <w:sz w:val="28"/>
          <w:szCs w:val="28"/>
          <w:lang w:eastAsia="en-US"/>
        </w:rPr>
        <w:t>К.А.</w:t>
      </w:r>
      <w:r w:rsidR="00274D37">
        <w:rPr>
          <w:rStyle w:val="FontStyle46"/>
          <w:rFonts w:cs="Times New Roman"/>
          <w:color w:val="auto"/>
          <w:sz w:val="28"/>
          <w:szCs w:val="28"/>
          <w:lang w:eastAsia="en-US"/>
        </w:rPr>
        <w:t xml:space="preserve"> </w:t>
      </w:r>
      <w:r w:rsidR="00D610BA" w:rsidRPr="00E242E2">
        <w:rPr>
          <w:rStyle w:val="FontStyle46"/>
          <w:rFonts w:cs="Times New Roman"/>
          <w:color w:val="auto"/>
          <w:sz w:val="28"/>
          <w:szCs w:val="28"/>
          <w:lang w:eastAsia="en-US"/>
        </w:rPr>
        <w:t>Кравцова</w:t>
      </w:r>
      <w:r w:rsidR="00D610BA">
        <w:rPr>
          <w:rStyle w:val="FontStyle46"/>
          <w:rFonts w:cs="Times New Roman"/>
          <w:color w:val="auto"/>
          <w:sz w:val="28"/>
          <w:szCs w:val="28"/>
          <w:lang w:eastAsia="en-US"/>
        </w:rPr>
        <w:t>.</w:t>
      </w:r>
    </w:p>
    <w:p w:rsidR="00274D37" w:rsidRPr="00E4045E" w:rsidRDefault="00274D37" w:rsidP="00456FA9">
      <w:pPr>
        <w:tabs>
          <w:tab w:val="left" w:pos="0"/>
        </w:tabs>
        <w:spacing w:before="22" w:after="22"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  <w:sectPr w:rsidR="00274D37" w:rsidRPr="00E4045E" w:rsidSect="00121A86">
          <w:pgSz w:w="11900" w:h="16840"/>
          <w:pgMar w:top="567" w:right="859" w:bottom="1560" w:left="1440" w:header="0" w:footer="3" w:gutter="0"/>
          <w:cols w:space="720"/>
          <w:noEndnote/>
          <w:docGrid w:linePitch="360"/>
        </w:sectPr>
      </w:pPr>
      <w:r>
        <w:rPr>
          <w:rStyle w:val="FontStyle46"/>
          <w:rFonts w:cs="Times New Roman"/>
          <w:color w:val="auto"/>
          <w:sz w:val="28"/>
          <w:szCs w:val="28"/>
          <w:lang w:eastAsia="en-US"/>
        </w:rPr>
        <w:t xml:space="preserve"> </w:t>
      </w:r>
    </w:p>
    <w:p w:rsidR="00D610BA" w:rsidRDefault="00D610BA" w:rsidP="00456FA9">
      <w:pPr>
        <w:spacing w:line="288" w:lineRule="auto"/>
        <w:rPr>
          <w:rStyle w:val="FontStyle46"/>
          <w:rFonts w:cs="Times New Roman"/>
          <w:color w:val="auto"/>
          <w:sz w:val="28"/>
          <w:szCs w:val="28"/>
          <w:lang w:eastAsia="en-US"/>
        </w:rPr>
      </w:pPr>
      <w:r>
        <w:rPr>
          <w:rStyle w:val="FontStyle46"/>
          <w:rFonts w:cs="Times New Roman"/>
          <w:color w:val="auto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</w:p>
    <w:p w:rsidR="00D610BA" w:rsidRPr="00E242E2" w:rsidRDefault="00D610BA" w:rsidP="00456FA9">
      <w:pPr>
        <w:spacing w:line="288" w:lineRule="auto"/>
        <w:rPr>
          <w:rStyle w:val="FontStyle46"/>
          <w:rFonts w:cs="Times New Roman"/>
          <w:color w:val="auto"/>
          <w:sz w:val="28"/>
          <w:szCs w:val="28"/>
          <w:lang w:eastAsia="en-US"/>
        </w:rPr>
      </w:pPr>
      <w:r>
        <w:rPr>
          <w:rStyle w:val="FontStyle46"/>
          <w:rFonts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               </w:t>
      </w:r>
      <w:r w:rsidRPr="00E242E2">
        <w:rPr>
          <w:rStyle w:val="FontStyle46"/>
          <w:rFonts w:cs="Times New Roman"/>
          <w:color w:val="auto"/>
          <w:sz w:val="28"/>
          <w:szCs w:val="28"/>
          <w:lang w:eastAsia="en-US"/>
        </w:rPr>
        <w:t>Е.В. Серёгин</w:t>
      </w:r>
    </w:p>
    <w:p w:rsidR="00D610BA" w:rsidRDefault="00D610BA" w:rsidP="00456FA9">
      <w:pPr>
        <w:spacing w:line="288" w:lineRule="auto"/>
        <w:rPr>
          <w:sz w:val="2"/>
          <w:szCs w:val="2"/>
        </w:rPr>
      </w:pPr>
    </w:p>
    <w:p w:rsidR="00D610BA" w:rsidRDefault="00D610BA" w:rsidP="00456FA9">
      <w:pPr>
        <w:spacing w:line="288" w:lineRule="auto"/>
      </w:pPr>
    </w:p>
    <w:sectPr w:rsidR="00D610BA" w:rsidSect="00D610BA">
      <w:type w:val="continuous"/>
      <w:pgSz w:w="11900" w:h="16840"/>
      <w:pgMar w:top="1870" w:right="985" w:bottom="91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FF" w:rsidRDefault="00F249FF">
      <w:r>
        <w:separator/>
      </w:r>
    </w:p>
  </w:endnote>
  <w:endnote w:type="continuationSeparator" w:id="0">
    <w:p w:rsidR="00F249FF" w:rsidRDefault="00F24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FF" w:rsidRDefault="00F249FF">
      <w:r>
        <w:separator/>
      </w:r>
    </w:p>
  </w:footnote>
  <w:footnote w:type="continuationSeparator" w:id="0">
    <w:p w:rsidR="00F249FF" w:rsidRDefault="00F24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0BA"/>
    <w:rsid w:val="00025B14"/>
    <w:rsid w:val="00121A86"/>
    <w:rsid w:val="00125601"/>
    <w:rsid w:val="00126499"/>
    <w:rsid w:val="001E5277"/>
    <w:rsid w:val="00241FDA"/>
    <w:rsid w:val="002675CE"/>
    <w:rsid w:val="00274D37"/>
    <w:rsid w:val="004011B2"/>
    <w:rsid w:val="00431639"/>
    <w:rsid w:val="00437FB2"/>
    <w:rsid w:val="00456FA9"/>
    <w:rsid w:val="005614D4"/>
    <w:rsid w:val="0057101C"/>
    <w:rsid w:val="005B221D"/>
    <w:rsid w:val="00634EA1"/>
    <w:rsid w:val="006B6ABA"/>
    <w:rsid w:val="006D56B2"/>
    <w:rsid w:val="00855D49"/>
    <w:rsid w:val="008D39CA"/>
    <w:rsid w:val="00D610BA"/>
    <w:rsid w:val="00E45565"/>
    <w:rsid w:val="00E65ABE"/>
    <w:rsid w:val="00F2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0B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link w:val="10"/>
    <w:qFormat/>
    <w:rsid w:val="00D610BA"/>
    <w:pPr>
      <w:widowControl/>
      <w:spacing w:before="100" w:beforeAutospacing="1" w:after="100" w:afterAutospacing="1"/>
      <w:outlineLvl w:val="0"/>
    </w:pPr>
    <w:rPr>
      <w:rFonts w:ascii="Times New Roman" w:eastAsia="Courier New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610BA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D610BA"/>
    <w:pPr>
      <w:shd w:val="clear" w:color="auto" w:fill="FFFFFF"/>
      <w:spacing w:before="1020" w:line="384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ConsPlusNormal">
    <w:name w:val="ConsPlusNormal"/>
    <w:link w:val="ConsPlusNormal0"/>
    <w:rsid w:val="00D610BA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D610B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FontStyle46">
    <w:name w:val="Font Style46"/>
    <w:rsid w:val="00D610BA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locked/>
    <w:rsid w:val="00D610BA"/>
    <w:rPr>
      <w:rFonts w:eastAsia="Courier New"/>
      <w:b/>
      <w:bCs/>
      <w:kern w:val="36"/>
      <w:sz w:val="48"/>
      <w:szCs w:val="48"/>
      <w:lang w:val="ru-RU" w:eastAsia="ru-RU" w:bidi="ar-SA"/>
    </w:rPr>
  </w:style>
  <w:style w:type="paragraph" w:styleId="a3">
    <w:name w:val="Balloon Text"/>
    <w:basedOn w:val="a"/>
    <w:link w:val="a4"/>
    <w:rsid w:val="00431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3163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isogd2</cp:lastModifiedBy>
  <cp:revision>6</cp:revision>
  <cp:lastPrinted>2019-08-14T07:07:00Z</cp:lastPrinted>
  <dcterms:created xsi:type="dcterms:W3CDTF">2019-08-16T08:56:00Z</dcterms:created>
  <dcterms:modified xsi:type="dcterms:W3CDTF">2019-09-06T12:38:00Z</dcterms:modified>
</cp:coreProperties>
</file>