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6C" w:rsidRPr="008662E6" w:rsidRDefault="0008136C" w:rsidP="0008136C">
      <w:pPr>
        <w:ind w:hanging="900"/>
        <w:jc w:val="center"/>
      </w:pPr>
      <w:r w:rsidRPr="003C6D29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6C" w:rsidRPr="008662E6" w:rsidRDefault="0008136C" w:rsidP="0008136C">
      <w:pPr>
        <w:jc w:val="center"/>
        <w:rPr>
          <w:sz w:val="16"/>
          <w:szCs w:val="16"/>
        </w:rPr>
      </w:pPr>
    </w:p>
    <w:p w:rsidR="0008136C" w:rsidRPr="008662E6" w:rsidRDefault="0008136C" w:rsidP="0008136C">
      <w:pPr>
        <w:ind w:left="-180" w:hanging="540"/>
        <w:jc w:val="center"/>
        <w:outlineLvl w:val="0"/>
        <w:rPr>
          <w:sz w:val="32"/>
        </w:rPr>
      </w:pPr>
      <w:r w:rsidRPr="008662E6">
        <w:rPr>
          <w:sz w:val="32"/>
        </w:rPr>
        <w:t>ГЛАВА ГОРОД</w:t>
      </w:r>
      <w:r>
        <w:rPr>
          <w:sz w:val="32"/>
        </w:rPr>
        <w:t>СКОГО ОКРУГА</w:t>
      </w:r>
      <w:r w:rsidRPr="008662E6">
        <w:rPr>
          <w:sz w:val="32"/>
        </w:rPr>
        <w:t xml:space="preserve"> ЛЫТКАРИНО</w:t>
      </w:r>
    </w:p>
    <w:p w:rsidR="0008136C" w:rsidRPr="008662E6" w:rsidRDefault="0008136C" w:rsidP="0008136C">
      <w:pPr>
        <w:jc w:val="center"/>
        <w:rPr>
          <w:sz w:val="4"/>
        </w:rPr>
      </w:pPr>
    </w:p>
    <w:p w:rsidR="0008136C" w:rsidRPr="008662E6" w:rsidRDefault="0008136C" w:rsidP="0008136C">
      <w:pPr>
        <w:ind w:left="-540" w:hanging="360"/>
        <w:jc w:val="center"/>
        <w:outlineLvl w:val="0"/>
        <w:rPr>
          <w:sz w:val="32"/>
        </w:rPr>
      </w:pPr>
      <w:r w:rsidRPr="008662E6">
        <w:rPr>
          <w:sz w:val="32"/>
        </w:rPr>
        <w:t xml:space="preserve"> МОСКОВСКОЙ ОБЛАСТИ</w:t>
      </w:r>
    </w:p>
    <w:p w:rsidR="0008136C" w:rsidRPr="008662E6" w:rsidRDefault="0008136C" w:rsidP="0008136C">
      <w:pPr>
        <w:jc w:val="center"/>
        <w:rPr>
          <w:b/>
          <w:sz w:val="16"/>
          <w:szCs w:val="16"/>
        </w:rPr>
      </w:pPr>
    </w:p>
    <w:p w:rsidR="0008136C" w:rsidRPr="008662E6" w:rsidRDefault="0008136C" w:rsidP="0008136C">
      <w:pPr>
        <w:ind w:left="-540" w:hanging="360"/>
        <w:outlineLvl w:val="0"/>
        <w:rPr>
          <w:u w:val="single"/>
        </w:rPr>
      </w:pPr>
      <w:r w:rsidRPr="008662E6">
        <w:rPr>
          <w:b/>
          <w:sz w:val="36"/>
        </w:rPr>
        <w:t xml:space="preserve">                                       ПОСТАНОВЛЕНИЕ</w:t>
      </w:r>
    </w:p>
    <w:p w:rsidR="0008136C" w:rsidRPr="008662E6" w:rsidRDefault="0008136C" w:rsidP="0008136C">
      <w:pPr>
        <w:jc w:val="center"/>
        <w:rPr>
          <w:sz w:val="4"/>
          <w:u w:val="single"/>
        </w:rPr>
      </w:pPr>
    </w:p>
    <w:p w:rsidR="0008136C" w:rsidRPr="008662E6" w:rsidRDefault="0008136C" w:rsidP="0008136C">
      <w:pPr>
        <w:jc w:val="center"/>
        <w:rPr>
          <w:sz w:val="4"/>
          <w:u w:val="single"/>
        </w:rPr>
      </w:pPr>
    </w:p>
    <w:p w:rsidR="0008136C" w:rsidRPr="008662E6" w:rsidRDefault="0008136C" w:rsidP="0008136C">
      <w:pPr>
        <w:jc w:val="center"/>
        <w:rPr>
          <w:sz w:val="4"/>
          <w:u w:val="single"/>
        </w:rPr>
      </w:pPr>
    </w:p>
    <w:p w:rsidR="0008136C" w:rsidRPr="00632C01" w:rsidRDefault="0008136C" w:rsidP="0008136C">
      <w:pPr>
        <w:ind w:left="-540" w:hanging="360"/>
        <w:rPr>
          <w:sz w:val="20"/>
          <w:u w:val="single"/>
        </w:rPr>
      </w:pPr>
      <w:r w:rsidRPr="008662E6">
        <w:t xml:space="preserve">                                </w:t>
      </w:r>
      <w:r w:rsidR="00632C01">
        <w:t xml:space="preserve">                                   </w:t>
      </w:r>
      <w:r w:rsidR="00632C01" w:rsidRPr="00632C01">
        <w:rPr>
          <w:u w:val="single"/>
        </w:rPr>
        <w:t>05.06.2019  №   473-п</w:t>
      </w:r>
    </w:p>
    <w:p w:rsidR="0008136C" w:rsidRPr="008662E6" w:rsidRDefault="0008136C" w:rsidP="0008136C">
      <w:r w:rsidRPr="008662E6">
        <w:t xml:space="preserve">                          </w:t>
      </w:r>
      <w:r w:rsidR="00632C01">
        <w:t xml:space="preserve">                         </w:t>
      </w:r>
      <w:r w:rsidRPr="008662E6">
        <w:t xml:space="preserve">       г. </w:t>
      </w:r>
      <w:r w:rsidR="00183390">
        <w:t xml:space="preserve">о. </w:t>
      </w:r>
      <w:r w:rsidRPr="008662E6">
        <w:t>Лыткарино</w:t>
      </w:r>
    </w:p>
    <w:p w:rsidR="0008136C" w:rsidRPr="008662E6" w:rsidRDefault="0008136C" w:rsidP="0008136C">
      <w:pPr>
        <w:jc w:val="both"/>
        <w:outlineLvl w:val="0"/>
        <w:rPr>
          <w:sz w:val="28"/>
          <w:szCs w:val="28"/>
        </w:rPr>
      </w:pPr>
    </w:p>
    <w:p w:rsidR="0008136C" w:rsidRDefault="0008136C" w:rsidP="0008136C">
      <w:pPr>
        <w:spacing w:line="288" w:lineRule="auto"/>
        <w:jc w:val="both"/>
        <w:outlineLvl w:val="0"/>
        <w:rPr>
          <w:sz w:val="28"/>
          <w:szCs w:val="28"/>
        </w:rPr>
      </w:pPr>
    </w:p>
    <w:p w:rsidR="0008136C" w:rsidRDefault="0008136C" w:rsidP="0008136C">
      <w:pPr>
        <w:spacing w:line="288" w:lineRule="auto"/>
        <w:jc w:val="both"/>
        <w:outlineLvl w:val="0"/>
        <w:rPr>
          <w:sz w:val="28"/>
          <w:szCs w:val="28"/>
        </w:rPr>
      </w:pPr>
    </w:p>
    <w:p w:rsidR="00CE41AB" w:rsidRDefault="00CE41AB" w:rsidP="0008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36C" w:rsidRPr="0008136C" w:rsidRDefault="004D53CA" w:rsidP="0008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08136C" w:rsidRPr="0008136C">
        <w:rPr>
          <w:sz w:val="28"/>
          <w:szCs w:val="28"/>
        </w:rPr>
        <w:t>муниципальную программу</w:t>
      </w:r>
    </w:p>
    <w:p w:rsidR="0008136C" w:rsidRPr="0008136C" w:rsidRDefault="0008136C" w:rsidP="000813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8136C">
        <w:rPr>
          <w:sz w:val="28"/>
          <w:szCs w:val="28"/>
        </w:rPr>
        <w:t xml:space="preserve"> «Молодое поколение города Лыткарино» </w:t>
      </w:r>
      <w:r w:rsidRPr="0008136C">
        <w:rPr>
          <w:rFonts w:cs="Arial"/>
          <w:color w:val="000000"/>
          <w:sz w:val="28"/>
          <w:szCs w:val="28"/>
        </w:rPr>
        <w:t>на 2017-2021 годы</w:t>
      </w:r>
    </w:p>
    <w:p w:rsidR="0008136C" w:rsidRPr="0008136C" w:rsidRDefault="0008136C" w:rsidP="0008136C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8"/>
          <w:szCs w:val="18"/>
        </w:rPr>
      </w:pPr>
    </w:p>
    <w:p w:rsidR="0008136C" w:rsidRPr="0008136C" w:rsidRDefault="0008136C" w:rsidP="0008136C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8"/>
          <w:szCs w:val="18"/>
        </w:rPr>
      </w:pPr>
    </w:p>
    <w:p w:rsidR="0008136C" w:rsidRDefault="0008136C" w:rsidP="00314AB7">
      <w:pPr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 xml:space="preserve">В </w:t>
      </w:r>
      <w:r w:rsidR="00183390">
        <w:rPr>
          <w:sz w:val="28"/>
          <w:szCs w:val="28"/>
        </w:rPr>
        <w:t xml:space="preserve">целях </w:t>
      </w:r>
      <w:r w:rsidR="00183390" w:rsidRPr="00201711">
        <w:rPr>
          <w:sz w:val="28"/>
          <w:szCs w:val="28"/>
        </w:rPr>
        <w:t>реализации</w:t>
      </w:r>
      <w:r w:rsidR="00183390">
        <w:rPr>
          <w:sz w:val="28"/>
          <w:szCs w:val="28"/>
        </w:rPr>
        <w:t xml:space="preserve"> мероприятийподпрограммы 2 </w:t>
      </w:r>
      <w:r w:rsidR="00183390" w:rsidRPr="00201711">
        <w:rPr>
          <w:sz w:val="28"/>
          <w:szCs w:val="28"/>
        </w:rPr>
        <w:t>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Pr="00201711">
        <w:rPr>
          <w:sz w:val="28"/>
          <w:szCs w:val="28"/>
        </w:rPr>
        <w:t>муниципальной программы «Молодое поколение город</w:t>
      </w:r>
      <w:r>
        <w:rPr>
          <w:sz w:val="28"/>
          <w:szCs w:val="28"/>
        </w:rPr>
        <w:t xml:space="preserve">а Лыткарино» на 2017-2021 годы, </w:t>
      </w:r>
      <w:r w:rsidRPr="00201711">
        <w:rPr>
          <w:sz w:val="28"/>
          <w:szCs w:val="28"/>
        </w:rPr>
        <w:t xml:space="preserve">утверждённой постановлением Главы города Лыткарино от 30.12.2016 № 901-п, </w:t>
      </w:r>
      <w:r w:rsidR="00CE41AB">
        <w:rPr>
          <w:sz w:val="28"/>
          <w:szCs w:val="28"/>
        </w:rPr>
        <w:t xml:space="preserve">и </w:t>
      </w:r>
      <w:r w:rsidRPr="00201711">
        <w:rPr>
          <w:sz w:val="28"/>
          <w:szCs w:val="28"/>
        </w:rPr>
        <w:t>организации отдыха</w:t>
      </w:r>
      <w:r>
        <w:rPr>
          <w:sz w:val="28"/>
          <w:szCs w:val="28"/>
        </w:rPr>
        <w:t xml:space="preserve"> детей в каникулярное время в 2019 году, </w:t>
      </w:r>
      <w:r w:rsidRPr="00201711">
        <w:rPr>
          <w:sz w:val="28"/>
          <w:szCs w:val="28"/>
        </w:rPr>
        <w:t>постановляю:</w:t>
      </w:r>
    </w:p>
    <w:p w:rsidR="004D53CA" w:rsidRPr="004D53CA" w:rsidRDefault="0008136C" w:rsidP="00314AB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cs="Arial"/>
          <w:sz w:val="28"/>
          <w:szCs w:val="28"/>
        </w:rPr>
      </w:pPr>
      <w:r w:rsidRPr="0008136C">
        <w:rPr>
          <w:sz w:val="28"/>
          <w:szCs w:val="28"/>
        </w:rPr>
        <w:t xml:space="preserve">1. Внести </w:t>
      </w:r>
      <w:r w:rsidR="00314AB7">
        <w:rPr>
          <w:sz w:val="28"/>
          <w:szCs w:val="28"/>
        </w:rPr>
        <w:t xml:space="preserve">изменения </w:t>
      </w:r>
      <w:r w:rsidR="00CE41AB">
        <w:rPr>
          <w:sz w:val="28"/>
          <w:szCs w:val="28"/>
        </w:rPr>
        <w:t xml:space="preserve">в подпрограмму </w:t>
      </w:r>
      <w:r w:rsidR="00CE41AB" w:rsidRPr="000A4331">
        <w:rPr>
          <w:sz w:val="28"/>
          <w:szCs w:val="28"/>
        </w:rPr>
        <w:t xml:space="preserve">2 </w:t>
      </w:r>
      <w:r w:rsidR="00CE41AB" w:rsidRPr="00201711">
        <w:rPr>
          <w:sz w:val="28"/>
          <w:szCs w:val="28"/>
        </w:rPr>
        <w:t>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="000A4331">
        <w:rPr>
          <w:sz w:val="28"/>
          <w:szCs w:val="28"/>
        </w:rPr>
        <w:t>муниципальн</w:t>
      </w:r>
      <w:r w:rsidR="00CE41AB">
        <w:rPr>
          <w:sz w:val="28"/>
          <w:szCs w:val="28"/>
        </w:rPr>
        <w:t>ой</w:t>
      </w:r>
      <w:r w:rsidR="004D53CA" w:rsidRPr="00201711">
        <w:rPr>
          <w:sz w:val="28"/>
          <w:szCs w:val="28"/>
        </w:rPr>
        <w:t xml:space="preserve"> программ</w:t>
      </w:r>
      <w:r w:rsidR="00CE41AB">
        <w:rPr>
          <w:sz w:val="28"/>
          <w:szCs w:val="28"/>
        </w:rPr>
        <w:t>ы</w:t>
      </w:r>
      <w:r w:rsidR="004D53CA" w:rsidRPr="00201711">
        <w:rPr>
          <w:sz w:val="28"/>
          <w:szCs w:val="28"/>
        </w:rPr>
        <w:t xml:space="preserve"> «Молодое поколение город</w:t>
      </w:r>
      <w:r w:rsidR="004D53CA">
        <w:rPr>
          <w:sz w:val="28"/>
          <w:szCs w:val="28"/>
        </w:rPr>
        <w:t>а Лыткарино» на 2017-2021 годы</w:t>
      </w:r>
      <w:r w:rsidRPr="0008136C">
        <w:rPr>
          <w:sz w:val="28"/>
          <w:szCs w:val="28"/>
        </w:rPr>
        <w:t>, утверждённ</w:t>
      </w:r>
      <w:r w:rsidR="00CE41AB">
        <w:rPr>
          <w:sz w:val="28"/>
          <w:szCs w:val="28"/>
        </w:rPr>
        <w:t>ой</w:t>
      </w:r>
      <w:r w:rsidRPr="0008136C">
        <w:rPr>
          <w:sz w:val="28"/>
          <w:szCs w:val="28"/>
        </w:rPr>
        <w:t xml:space="preserve"> Постановлением Главы города Лыткарино от 30.12.2016 № 901-п</w:t>
      </w:r>
      <w:r w:rsidR="00CE41AB">
        <w:rPr>
          <w:sz w:val="28"/>
          <w:szCs w:val="28"/>
        </w:rPr>
        <w:t xml:space="preserve"> (прилагается).</w:t>
      </w:r>
    </w:p>
    <w:p w:rsidR="0008136C" w:rsidRPr="00201711" w:rsidRDefault="0008136C" w:rsidP="0031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>2. Председателю МКУ «Комитет по делам культуры, молодежи, спорта и туризма города Лыткарино» (О.В. Кленова)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08136C" w:rsidRPr="00201711" w:rsidRDefault="0008136C" w:rsidP="00314AB7">
      <w:pPr>
        <w:tabs>
          <w:tab w:val="left" w:pos="1065"/>
        </w:tabs>
        <w:spacing w:line="288" w:lineRule="auto"/>
        <w:ind w:firstLine="709"/>
        <w:jc w:val="both"/>
        <w:rPr>
          <w:sz w:val="28"/>
          <w:szCs w:val="28"/>
        </w:rPr>
      </w:pPr>
      <w:r w:rsidRPr="00201711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город</w:t>
      </w:r>
      <w:r>
        <w:rPr>
          <w:sz w:val="28"/>
          <w:szCs w:val="28"/>
        </w:rPr>
        <w:t>ского округа Лыткарино А</w:t>
      </w:r>
      <w:r w:rsidRPr="00201711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201711">
        <w:rPr>
          <w:sz w:val="28"/>
          <w:szCs w:val="28"/>
        </w:rPr>
        <w:t>. </w:t>
      </w:r>
      <w:r>
        <w:rPr>
          <w:sz w:val="28"/>
          <w:szCs w:val="28"/>
        </w:rPr>
        <w:t>Уткина</w:t>
      </w:r>
      <w:r w:rsidRPr="00201711">
        <w:rPr>
          <w:sz w:val="28"/>
          <w:szCs w:val="28"/>
        </w:rPr>
        <w:t>.</w:t>
      </w:r>
    </w:p>
    <w:p w:rsidR="0008136C" w:rsidRPr="00201711" w:rsidRDefault="0008136C" w:rsidP="00CE41AB">
      <w:pPr>
        <w:spacing w:line="288" w:lineRule="auto"/>
        <w:jc w:val="right"/>
        <w:rPr>
          <w:sz w:val="28"/>
          <w:szCs w:val="28"/>
        </w:rPr>
      </w:pPr>
      <w:r w:rsidRPr="00201711">
        <w:rPr>
          <w:sz w:val="28"/>
          <w:szCs w:val="28"/>
        </w:rPr>
        <w:t xml:space="preserve">  Е.В. Серёгин</w:t>
      </w:r>
    </w:p>
    <w:p w:rsidR="0008136C" w:rsidRPr="00201711" w:rsidRDefault="0008136C" w:rsidP="00314AB7">
      <w:pPr>
        <w:spacing w:line="288" w:lineRule="auto"/>
        <w:rPr>
          <w:sz w:val="28"/>
          <w:szCs w:val="28"/>
        </w:rPr>
      </w:pPr>
    </w:p>
    <w:p w:rsidR="000A4331" w:rsidRDefault="000A4331" w:rsidP="004D53CA">
      <w:pPr>
        <w:widowControl w:val="0"/>
        <w:suppressAutoHyphens/>
        <w:spacing w:line="276" w:lineRule="auto"/>
        <w:ind w:right="-144" w:firstLine="709"/>
        <w:jc w:val="both"/>
        <w:rPr>
          <w:color w:val="000000"/>
          <w:sz w:val="28"/>
          <w:szCs w:val="28"/>
        </w:rPr>
      </w:pPr>
    </w:p>
    <w:p w:rsidR="0008136C" w:rsidRDefault="0008136C" w:rsidP="0008136C">
      <w:pPr>
        <w:rPr>
          <w:sz w:val="28"/>
          <w:szCs w:val="28"/>
        </w:rPr>
      </w:pPr>
    </w:p>
    <w:p w:rsidR="007F1481" w:rsidRDefault="007F1481" w:rsidP="0008136C">
      <w:pPr>
        <w:rPr>
          <w:sz w:val="28"/>
          <w:szCs w:val="28"/>
        </w:rPr>
        <w:sectPr w:rsidR="007F1481" w:rsidSect="0008136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7F1481" w:rsidRDefault="007F1481" w:rsidP="007F1481">
      <w:pPr>
        <w:widowControl w:val="0"/>
        <w:tabs>
          <w:tab w:val="left" w:pos="10470"/>
          <w:tab w:val="right" w:pos="14034"/>
        </w:tabs>
        <w:autoSpaceDE w:val="0"/>
        <w:autoSpaceDN w:val="0"/>
        <w:adjustRightInd w:val="0"/>
        <w:ind w:right="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УТВЕРЖДЕНО</w:t>
      </w:r>
    </w:p>
    <w:p w:rsidR="007F1481" w:rsidRDefault="007F1481" w:rsidP="007F1481">
      <w:pPr>
        <w:widowControl w:val="0"/>
        <w:autoSpaceDE w:val="0"/>
        <w:autoSpaceDN w:val="0"/>
        <w:adjustRightInd w:val="0"/>
        <w:ind w:right="536"/>
        <w:jc w:val="right"/>
        <w:rPr>
          <w:sz w:val="28"/>
          <w:szCs w:val="28"/>
        </w:rPr>
      </w:pPr>
    </w:p>
    <w:p w:rsidR="007F1481" w:rsidRPr="001F6450" w:rsidRDefault="007F1481" w:rsidP="007F1481">
      <w:pPr>
        <w:widowControl w:val="0"/>
        <w:autoSpaceDE w:val="0"/>
        <w:autoSpaceDN w:val="0"/>
        <w:adjustRightInd w:val="0"/>
        <w:ind w:right="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</w:t>
      </w:r>
      <w:r w:rsidRPr="001F6450">
        <w:rPr>
          <w:sz w:val="28"/>
          <w:szCs w:val="28"/>
        </w:rPr>
        <w:t xml:space="preserve"> Главы городского </w:t>
      </w:r>
    </w:p>
    <w:p w:rsidR="007F1481" w:rsidRPr="001F6450" w:rsidRDefault="007F1481" w:rsidP="007F1481">
      <w:pPr>
        <w:widowControl w:val="0"/>
        <w:autoSpaceDE w:val="0"/>
        <w:autoSpaceDN w:val="0"/>
        <w:adjustRightInd w:val="0"/>
        <w:ind w:right="536"/>
        <w:rPr>
          <w:sz w:val="28"/>
          <w:szCs w:val="28"/>
        </w:rPr>
      </w:pPr>
      <w:r w:rsidRPr="001F64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округа Лыткарино</w:t>
      </w:r>
    </w:p>
    <w:p w:rsidR="007F1481" w:rsidRPr="001F6450" w:rsidRDefault="007F1481" w:rsidP="00AF0913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ind w:right="53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32C01">
        <w:rPr>
          <w:sz w:val="28"/>
          <w:szCs w:val="28"/>
        </w:rPr>
        <w:t>т   __</w:t>
      </w:r>
      <w:r w:rsidR="00632C01" w:rsidRPr="00632C01">
        <w:rPr>
          <w:sz w:val="28"/>
          <w:szCs w:val="28"/>
          <w:u w:val="single"/>
        </w:rPr>
        <w:t>05.06.2019</w:t>
      </w:r>
      <w:r w:rsidR="00632C01">
        <w:rPr>
          <w:sz w:val="28"/>
          <w:szCs w:val="28"/>
        </w:rPr>
        <w:t xml:space="preserve"> _№ </w:t>
      </w:r>
      <w:r w:rsidR="00632C01" w:rsidRPr="00632C01">
        <w:rPr>
          <w:sz w:val="28"/>
          <w:szCs w:val="28"/>
          <w:u w:val="single"/>
        </w:rPr>
        <w:t xml:space="preserve"> 473-п</w:t>
      </w:r>
      <w:r w:rsidRPr="00632C01">
        <w:rPr>
          <w:sz w:val="28"/>
          <w:szCs w:val="28"/>
          <w:u w:val="single"/>
        </w:rPr>
        <w:t>__</w:t>
      </w:r>
    </w:p>
    <w:p w:rsidR="007F1481" w:rsidRDefault="007F1481" w:rsidP="007F1481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1481" w:rsidRPr="001F6450" w:rsidRDefault="007F1481" w:rsidP="007F1481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F6450">
        <w:rPr>
          <w:sz w:val="28"/>
          <w:szCs w:val="28"/>
        </w:rPr>
        <w:t>Изменения в муниципальную программу «Молодое поколение города Лыткарино» на 2017-2021 годы</w:t>
      </w:r>
    </w:p>
    <w:p w:rsidR="007F1481" w:rsidRPr="001F6450" w:rsidRDefault="007F1481" w:rsidP="007F14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F1481" w:rsidRDefault="007F1481" w:rsidP="007F1481">
      <w:pPr>
        <w:ind w:firstLine="709"/>
        <w:rPr>
          <w:rFonts w:cs="Arial"/>
          <w:sz w:val="28"/>
          <w:szCs w:val="28"/>
        </w:rPr>
      </w:pPr>
      <w:r w:rsidRPr="001F6450">
        <w:rPr>
          <w:sz w:val="28"/>
          <w:szCs w:val="28"/>
        </w:rPr>
        <w:t xml:space="preserve">1. </w:t>
      </w:r>
      <w:r>
        <w:rPr>
          <w:sz w:val="28"/>
          <w:szCs w:val="28"/>
        </w:rPr>
        <w:t>Столбец 2 подпункта 1.1 пункта 1</w:t>
      </w:r>
      <w:r>
        <w:rPr>
          <w:rFonts w:cs="Arial"/>
          <w:sz w:val="28"/>
          <w:szCs w:val="28"/>
        </w:rPr>
        <w:t xml:space="preserve"> р</w:t>
      </w:r>
      <w:r w:rsidRPr="001F6450">
        <w:rPr>
          <w:rFonts w:cs="Arial"/>
          <w:sz w:val="28"/>
          <w:szCs w:val="28"/>
        </w:rPr>
        <w:t>аздел</w:t>
      </w:r>
      <w:r>
        <w:rPr>
          <w:rFonts w:cs="Arial"/>
          <w:sz w:val="28"/>
          <w:szCs w:val="28"/>
        </w:rPr>
        <w:t>а</w:t>
      </w:r>
      <w:r w:rsidRPr="001F6450">
        <w:rPr>
          <w:rFonts w:cs="Arial"/>
          <w:sz w:val="28"/>
          <w:szCs w:val="28"/>
        </w:rPr>
        <w:t xml:space="preserve"> 7 «Перечень мероприятий подпрограммы II «Развитие системы отдыха и оздоровления детей и организация трудовой занятости подростков города Лыткар</w:t>
      </w:r>
      <w:r>
        <w:rPr>
          <w:rFonts w:cs="Arial"/>
          <w:sz w:val="28"/>
          <w:szCs w:val="28"/>
        </w:rPr>
        <w:t xml:space="preserve">ино в период школьных каникул» </w:t>
      </w:r>
      <w:r w:rsidRPr="001F6450">
        <w:rPr>
          <w:rFonts w:cs="Arial"/>
          <w:sz w:val="28"/>
          <w:szCs w:val="28"/>
        </w:rPr>
        <w:t>изложить в следующей редакции:</w:t>
      </w:r>
    </w:p>
    <w:p w:rsidR="007F1481" w:rsidRPr="001F6450" w:rsidRDefault="007F1481" w:rsidP="007F1481">
      <w:pPr>
        <w:ind w:firstLine="709"/>
        <w:rPr>
          <w:sz w:val="28"/>
          <w:szCs w:val="28"/>
        </w:rPr>
      </w:pPr>
    </w:p>
    <w:tbl>
      <w:tblPr>
        <w:tblStyle w:val="a5"/>
        <w:tblW w:w="14879" w:type="dxa"/>
        <w:tblLook w:val="04A0"/>
      </w:tblPr>
      <w:tblGrid>
        <w:gridCol w:w="14879"/>
      </w:tblGrid>
      <w:tr w:rsidR="007F1481" w:rsidRPr="001F6450" w:rsidTr="001D4E09">
        <w:tc>
          <w:tcPr>
            <w:tcW w:w="14879" w:type="dxa"/>
            <w:shd w:val="clear" w:color="auto" w:fill="auto"/>
          </w:tcPr>
          <w:p w:rsidR="007F1481" w:rsidRPr="001F6450" w:rsidRDefault="007F1481" w:rsidP="001D4E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Pr="001F6450">
              <w:rPr>
                <w:rFonts w:cs="Arial"/>
                <w:sz w:val="28"/>
                <w:szCs w:val="28"/>
              </w:rPr>
              <w:t>- организация работы по отдыху и оздоровлению детей и подростков жителей города;</w:t>
            </w:r>
          </w:p>
          <w:p w:rsidR="007F1481" w:rsidRPr="001F6450" w:rsidRDefault="007F1481" w:rsidP="001D4E0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1F6450">
              <w:rPr>
                <w:rFonts w:cs="Arial"/>
                <w:sz w:val="28"/>
                <w:szCs w:val="28"/>
              </w:rPr>
              <w:t xml:space="preserve">- организация работы по отдыху и оздоровлению детей и подростков </w:t>
            </w:r>
            <w:r>
              <w:rPr>
                <w:rFonts w:cs="Arial"/>
                <w:sz w:val="28"/>
                <w:szCs w:val="28"/>
              </w:rPr>
              <w:t xml:space="preserve">работников </w:t>
            </w:r>
            <w:r w:rsidRPr="00B53918">
              <w:rPr>
                <w:sz w:val="28"/>
                <w:szCs w:val="28"/>
              </w:rPr>
              <w:t>«Развитие системы отдыха и оздоровления детей и организация трудовой занятости подростков города Лыткарино в период школьных каникул</w:t>
            </w:r>
            <w:r>
              <w:rPr>
                <w:sz w:val="28"/>
                <w:szCs w:val="28"/>
              </w:rPr>
              <w:t xml:space="preserve">» </w:t>
            </w:r>
            <w:r w:rsidRPr="00B53918">
              <w:rPr>
                <w:sz w:val="28"/>
                <w:szCs w:val="28"/>
              </w:rPr>
              <w:t xml:space="preserve">работников </w:t>
            </w:r>
            <w:r w:rsidRPr="001F6450">
              <w:rPr>
                <w:rFonts w:cs="Arial"/>
                <w:sz w:val="28"/>
                <w:szCs w:val="28"/>
              </w:rPr>
              <w:t>муниципальных предприятий и учреждений города Лыткарино;</w:t>
            </w:r>
          </w:p>
          <w:p w:rsidR="007F1481" w:rsidRPr="001F6450" w:rsidRDefault="007F1481" w:rsidP="001D4E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cs="Arial"/>
                <w:sz w:val="28"/>
                <w:szCs w:val="28"/>
              </w:rPr>
            </w:pPr>
            <w:r w:rsidRPr="001F6450">
              <w:rPr>
                <w:rFonts w:cs="Arial"/>
                <w:sz w:val="28"/>
                <w:szCs w:val="28"/>
              </w:rPr>
              <w:t>- организация отдыха профильных спортивно - оздоровительных смен;</w:t>
            </w:r>
          </w:p>
          <w:p w:rsidR="007F1481" w:rsidRPr="001F6450" w:rsidRDefault="007F1481" w:rsidP="001D4E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cs="Arial"/>
                <w:sz w:val="28"/>
                <w:szCs w:val="28"/>
              </w:rPr>
            </w:pPr>
            <w:r w:rsidRPr="001F6450">
              <w:rPr>
                <w:rFonts w:cs="Arial"/>
                <w:sz w:val="28"/>
                <w:szCs w:val="28"/>
              </w:rPr>
              <w:t>- организация отдыха учащихся общеобразовательных учреждений г. Лыт</w:t>
            </w:r>
            <w:r>
              <w:rPr>
                <w:rFonts w:cs="Arial"/>
                <w:sz w:val="28"/>
                <w:szCs w:val="28"/>
              </w:rPr>
              <w:t>к</w:t>
            </w:r>
            <w:r w:rsidRPr="001F6450">
              <w:rPr>
                <w:rFonts w:cs="Arial"/>
                <w:sz w:val="28"/>
                <w:szCs w:val="28"/>
              </w:rPr>
              <w:t>арино, достигших высоких результатов в урочной и внеурочной деятельности;</w:t>
            </w:r>
          </w:p>
          <w:p w:rsidR="007F1481" w:rsidRPr="001F6450" w:rsidRDefault="007F1481" w:rsidP="001D4E0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cs="Arial"/>
                <w:sz w:val="28"/>
                <w:szCs w:val="28"/>
              </w:rPr>
            </w:pPr>
            <w:r w:rsidRPr="001F6450">
              <w:rPr>
                <w:rFonts w:cs="Arial"/>
                <w:sz w:val="28"/>
                <w:szCs w:val="28"/>
              </w:rPr>
              <w:t xml:space="preserve"> -обеспечение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7F1481" w:rsidRPr="001F6450" w:rsidRDefault="007F1481" w:rsidP="001D4E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1F6450">
              <w:rPr>
                <w:rFonts w:cs="Arial"/>
                <w:sz w:val="28"/>
                <w:szCs w:val="28"/>
              </w:rPr>
              <w:t>- организация работы по отдыху детей категории «трудные подростки»</w:t>
            </w:r>
            <w:r>
              <w:rPr>
                <w:rFonts w:cs="Arial"/>
                <w:sz w:val="28"/>
                <w:szCs w:val="28"/>
              </w:rPr>
              <w:t>»</w:t>
            </w:r>
          </w:p>
        </w:tc>
      </w:tr>
    </w:tbl>
    <w:p w:rsidR="007F1481" w:rsidRDefault="007F1481" w:rsidP="0008136C">
      <w:pPr>
        <w:rPr>
          <w:sz w:val="28"/>
          <w:szCs w:val="28"/>
        </w:rPr>
      </w:pPr>
      <w:bookmarkStart w:id="0" w:name="_GoBack"/>
      <w:bookmarkEnd w:id="0"/>
    </w:p>
    <w:sectPr w:rsidR="007F1481" w:rsidSect="007F1481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36C"/>
    <w:rsid w:val="0008136C"/>
    <w:rsid w:val="000A4331"/>
    <w:rsid w:val="00124577"/>
    <w:rsid w:val="00183390"/>
    <w:rsid w:val="00314AB7"/>
    <w:rsid w:val="004D53CA"/>
    <w:rsid w:val="005F76D8"/>
    <w:rsid w:val="00632C01"/>
    <w:rsid w:val="007F1481"/>
    <w:rsid w:val="00A56F72"/>
    <w:rsid w:val="00A82AA6"/>
    <w:rsid w:val="00AF0913"/>
    <w:rsid w:val="00B13AAB"/>
    <w:rsid w:val="00C1195A"/>
    <w:rsid w:val="00CE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3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36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F1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2019-06-04T12:54:00Z</cp:lastPrinted>
  <dcterms:created xsi:type="dcterms:W3CDTF">2019-06-05T08:25:00Z</dcterms:created>
  <dcterms:modified xsi:type="dcterms:W3CDTF">2019-06-05T08:25:00Z</dcterms:modified>
</cp:coreProperties>
</file>