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776" w:rsidRDefault="005B1776" w:rsidP="005B1776">
      <w:pPr>
        <w:pStyle w:val="2"/>
        <w:jc w:val="center"/>
      </w:pPr>
      <w:r w:rsidRPr="00F122F5">
        <w:rPr>
          <w:noProof/>
        </w:rPr>
        <w:drawing>
          <wp:inline distT="0" distB="0" distL="0" distR="0">
            <wp:extent cx="518795" cy="641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776" w:rsidRDefault="005B1776" w:rsidP="005B1776">
      <w:r>
        <w:t xml:space="preserve">                                      </w:t>
      </w:r>
    </w:p>
    <w:p w:rsidR="005B1776" w:rsidRDefault="005B1776" w:rsidP="005B1776">
      <w:pPr>
        <w:jc w:val="center"/>
        <w:rPr>
          <w:sz w:val="34"/>
          <w:szCs w:val="34"/>
        </w:rPr>
      </w:pPr>
      <w:r w:rsidRPr="00984C3D">
        <w:rPr>
          <w:sz w:val="34"/>
          <w:szCs w:val="34"/>
        </w:rPr>
        <w:t xml:space="preserve">ГЛАВА  ГОРОДСКОГО  ОКРУГА  ЛЫТКАРИНО  </w:t>
      </w:r>
    </w:p>
    <w:p w:rsidR="005B1776" w:rsidRPr="00984C3D" w:rsidRDefault="005B1776" w:rsidP="005B1776">
      <w:pPr>
        <w:jc w:val="center"/>
        <w:rPr>
          <w:sz w:val="34"/>
          <w:szCs w:val="34"/>
        </w:rPr>
      </w:pPr>
      <w:r w:rsidRPr="00984C3D">
        <w:rPr>
          <w:sz w:val="34"/>
          <w:szCs w:val="34"/>
        </w:rPr>
        <w:t>МОСКОВСКОЙ  ОБЛАСТИ</w:t>
      </w:r>
    </w:p>
    <w:p w:rsidR="005B1776" w:rsidRPr="00984C3D" w:rsidRDefault="005B1776" w:rsidP="005B1776">
      <w:pPr>
        <w:jc w:val="both"/>
        <w:rPr>
          <w:b/>
          <w:sz w:val="12"/>
          <w:szCs w:val="12"/>
        </w:rPr>
      </w:pPr>
    </w:p>
    <w:p w:rsidR="005B1776" w:rsidRPr="00984C3D" w:rsidRDefault="005B1776" w:rsidP="005B1776">
      <w:pPr>
        <w:jc w:val="center"/>
        <w:rPr>
          <w:sz w:val="34"/>
          <w:szCs w:val="34"/>
          <w:u w:val="single"/>
        </w:rPr>
      </w:pPr>
      <w:r w:rsidRPr="00984C3D">
        <w:rPr>
          <w:b/>
          <w:sz w:val="34"/>
          <w:szCs w:val="34"/>
        </w:rPr>
        <w:t>ПОСТАНОВЛЕНИЕ</w:t>
      </w:r>
    </w:p>
    <w:p w:rsidR="005B1776" w:rsidRPr="00984C3D" w:rsidRDefault="005B1776" w:rsidP="005B1776">
      <w:pPr>
        <w:jc w:val="both"/>
        <w:rPr>
          <w:sz w:val="4"/>
          <w:szCs w:val="4"/>
          <w:u w:val="single"/>
        </w:rPr>
      </w:pPr>
    </w:p>
    <w:p w:rsidR="005B1776" w:rsidRPr="00984C3D" w:rsidRDefault="00166EC7" w:rsidP="005B1776">
      <w:pPr>
        <w:jc w:val="center"/>
        <w:rPr>
          <w:sz w:val="22"/>
        </w:rPr>
      </w:pPr>
      <w:r>
        <w:rPr>
          <w:sz w:val="22"/>
        </w:rPr>
        <w:t>08.04.2019  №  316-п</w:t>
      </w:r>
    </w:p>
    <w:p w:rsidR="005B1776" w:rsidRPr="00984C3D" w:rsidRDefault="005B1776" w:rsidP="005B1776">
      <w:pPr>
        <w:jc w:val="both"/>
        <w:rPr>
          <w:sz w:val="4"/>
          <w:szCs w:val="4"/>
        </w:rPr>
      </w:pPr>
    </w:p>
    <w:p w:rsidR="005B1776" w:rsidRPr="00984C3D" w:rsidRDefault="005B1776" w:rsidP="005B1776">
      <w:pPr>
        <w:jc w:val="center"/>
        <w:rPr>
          <w:sz w:val="28"/>
          <w:szCs w:val="28"/>
        </w:rPr>
      </w:pPr>
      <w:r w:rsidRPr="00984C3D">
        <w:rPr>
          <w:sz w:val="20"/>
        </w:rPr>
        <w:t>г.о. Лыткарино</w:t>
      </w:r>
    </w:p>
    <w:p w:rsidR="005B1776" w:rsidRPr="00984C3D" w:rsidRDefault="005B1776" w:rsidP="005B1776">
      <w:pPr>
        <w:rPr>
          <w:sz w:val="28"/>
          <w:szCs w:val="28"/>
        </w:rPr>
      </w:pPr>
    </w:p>
    <w:p w:rsidR="005B1776" w:rsidRPr="00984C3D" w:rsidRDefault="005B1776" w:rsidP="005B1776">
      <w:pPr>
        <w:contextualSpacing/>
        <w:jc w:val="center"/>
        <w:rPr>
          <w:sz w:val="28"/>
          <w:szCs w:val="28"/>
        </w:rPr>
      </w:pPr>
    </w:p>
    <w:p w:rsidR="005B1776" w:rsidRPr="00984C3D" w:rsidRDefault="005B1776" w:rsidP="005B1776">
      <w:pPr>
        <w:contextualSpacing/>
        <w:jc w:val="center"/>
        <w:rPr>
          <w:sz w:val="28"/>
          <w:szCs w:val="28"/>
        </w:rPr>
      </w:pPr>
    </w:p>
    <w:p w:rsidR="00456ADB" w:rsidRDefault="005B1776" w:rsidP="00456ADB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создании местного резерва материальных ресурсов для ликвидации </w:t>
      </w:r>
      <w:r w:rsidRPr="0052141D">
        <w:rPr>
          <w:b/>
          <w:bCs/>
          <w:sz w:val="28"/>
          <w:szCs w:val="28"/>
        </w:rPr>
        <w:t>чрезвычайных ситуаций природного и техногенного характера</w:t>
      </w:r>
    </w:p>
    <w:p w:rsidR="005B1776" w:rsidRPr="0052141D" w:rsidRDefault="00456ADB" w:rsidP="00456ADB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городском</w:t>
      </w:r>
      <w:r w:rsidR="005B1776" w:rsidRPr="0052141D">
        <w:rPr>
          <w:b/>
          <w:bCs/>
          <w:sz w:val="28"/>
          <w:szCs w:val="28"/>
        </w:rPr>
        <w:t xml:space="preserve"> округ</w:t>
      </w:r>
      <w:r>
        <w:rPr>
          <w:b/>
          <w:bCs/>
          <w:sz w:val="28"/>
          <w:szCs w:val="28"/>
        </w:rPr>
        <w:t>е</w:t>
      </w:r>
      <w:r w:rsidR="005B1776" w:rsidRPr="0052141D">
        <w:rPr>
          <w:b/>
          <w:bCs/>
          <w:sz w:val="28"/>
          <w:szCs w:val="28"/>
        </w:rPr>
        <w:t xml:space="preserve"> </w:t>
      </w:r>
      <w:r w:rsidR="005B1776">
        <w:rPr>
          <w:b/>
          <w:bCs/>
          <w:sz w:val="28"/>
          <w:szCs w:val="28"/>
        </w:rPr>
        <w:t>Лыткарино</w:t>
      </w:r>
    </w:p>
    <w:p w:rsidR="005B1776" w:rsidRDefault="005B1776" w:rsidP="00FA67FA">
      <w:pPr>
        <w:contextualSpacing/>
        <w:jc w:val="both"/>
        <w:rPr>
          <w:sz w:val="28"/>
          <w:szCs w:val="28"/>
        </w:rPr>
      </w:pPr>
    </w:p>
    <w:p w:rsidR="005B1776" w:rsidRPr="003F19F8" w:rsidRDefault="005B1776" w:rsidP="00FA67FA">
      <w:pPr>
        <w:ind w:firstLine="708"/>
        <w:jc w:val="both"/>
        <w:rPr>
          <w:sz w:val="28"/>
          <w:szCs w:val="28"/>
          <w:shd w:val="clear" w:color="auto" w:fill="FFFFFF"/>
        </w:rPr>
      </w:pPr>
      <w:r w:rsidRPr="003F19F8">
        <w:rPr>
          <w:sz w:val="28"/>
          <w:szCs w:val="28"/>
        </w:rPr>
        <w:t>Во исполнение Федерального закона от 21 декабря 1994 года № 68-ФЗ «О защите населения и территорий от чрезвычайных ситуаций природного и техноген</w:t>
      </w:r>
      <w:r w:rsidR="002F2577" w:rsidRPr="003F19F8">
        <w:rPr>
          <w:sz w:val="28"/>
          <w:szCs w:val="28"/>
        </w:rPr>
        <w:t>ного характера», в соответствии с</w:t>
      </w:r>
      <w:r w:rsidR="00456ADB" w:rsidRPr="003F19F8">
        <w:rPr>
          <w:sz w:val="28"/>
          <w:szCs w:val="28"/>
        </w:rPr>
        <w:t xml:space="preserve"> </w:t>
      </w:r>
      <w:r w:rsidR="006353DE">
        <w:rPr>
          <w:sz w:val="28"/>
          <w:szCs w:val="28"/>
        </w:rPr>
        <w:t>П</w:t>
      </w:r>
      <w:r w:rsidR="00456ADB" w:rsidRPr="003F19F8">
        <w:rPr>
          <w:sz w:val="28"/>
          <w:szCs w:val="28"/>
        </w:rPr>
        <w:t>орядком создания и использования резервов материальных ресурсов для ликвидации чрезвычайных ситуаций природного и техно</w:t>
      </w:r>
      <w:r w:rsidR="006353DE">
        <w:rPr>
          <w:sz w:val="28"/>
          <w:szCs w:val="28"/>
        </w:rPr>
        <w:t>генного характера, утвержденным</w:t>
      </w:r>
      <w:r w:rsidR="00340837">
        <w:rPr>
          <w:sz w:val="28"/>
          <w:szCs w:val="28"/>
        </w:rPr>
        <w:t xml:space="preserve"> П</w:t>
      </w:r>
      <w:r w:rsidR="002F2577" w:rsidRPr="003F19F8">
        <w:rPr>
          <w:sz w:val="28"/>
          <w:szCs w:val="28"/>
        </w:rPr>
        <w:t>остановлением</w:t>
      </w:r>
      <w:r w:rsidRPr="003F19F8">
        <w:rPr>
          <w:sz w:val="28"/>
          <w:szCs w:val="28"/>
        </w:rPr>
        <w:t xml:space="preserve"> Правительства Российской Федерации </w:t>
      </w:r>
      <w:r w:rsidR="00456ADB" w:rsidRPr="003F19F8">
        <w:rPr>
          <w:sz w:val="28"/>
          <w:szCs w:val="28"/>
        </w:rPr>
        <w:t xml:space="preserve">от </w:t>
      </w:r>
      <w:r w:rsidRPr="003F19F8">
        <w:rPr>
          <w:sz w:val="28"/>
          <w:szCs w:val="28"/>
        </w:rPr>
        <w:t>10 ноября 1996 года № 1340</w:t>
      </w:r>
      <w:r w:rsidR="00866BAA" w:rsidRPr="003F19F8">
        <w:rPr>
          <w:sz w:val="28"/>
          <w:szCs w:val="28"/>
        </w:rPr>
        <w:t xml:space="preserve"> «О порядке создания и использования резервов материальных ресурсов для ликвидации чрезвычайных ситуаций природного и техногенного характера»</w:t>
      </w:r>
      <w:r w:rsidRPr="003F19F8">
        <w:rPr>
          <w:sz w:val="28"/>
          <w:szCs w:val="28"/>
        </w:rPr>
        <w:t>,</w:t>
      </w:r>
      <w:r w:rsidR="006353DE">
        <w:rPr>
          <w:sz w:val="28"/>
          <w:szCs w:val="28"/>
        </w:rPr>
        <w:t xml:space="preserve"> З</w:t>
      </w:r>
      <w:r w:rsidR="002F2577" w:rsidRPr="003F19F8">
        <w:rPr>
          <w:sz w:val="28"/>
          <w:szCs w:val="28"/>
        </w:rPr>
        <w:t>аконом</w:t>
      </w:r>
      <w:r w:rsidRPr="003F19F8">
        <w:rPr>
          <w:sz w:val="28"/>
          <w:szCs w:val="28"/>
        </w:rPr>
        <w:t xml:space="preserve"> Московской области от 4 мая 2005 года </w:t>
      </w:r>
      <w:r w:rsidR="00866BAA" w:rsidRPr="003F19F8">
        <w:rPr>
          <w:sz w:val="28"/>
          <w:szCs w:val="28"/>
        </w:rPr>
        <w:t xml:space="preserve">                              </w:t>
      </w:r>
      <w:r w:rsidRPr="003F19F8">
        <w:rPr>
          <w:sz w:val="28"/>
          <w:szCs w:val="28"/>
        </w:rPr>
        <w:t>№ 110/2005-ОЗ «О защите населения и территории Московской области от чрезвычайных ситуаций природного и техногенного характера»,</w:t>
      </w:r>
      <w:r w:rsidR="006353DE">
        <w:rPr>
          <w:sz w:val="28"/>
          <w:szCs w:val="28"/>
        </w:rPr>
        <w:t xml:space="preserve"> Положением</w:t>
      </w:r>
      <w:r w:rsidR="00866BAA" w:rsidRPr="003F19F8">
        <w:rPr>
          <w:sz w:val="28"/>
          <w:szCs w:val="28"/>
        </w:rPr>
        <w:t xml:space="preserve">                            </w:t>
      </w:r>
      <w:r w:rsidR="006353DE">
        <w:rPr>
          <w:sz w:val="28"/>
          <w:szCs w:val="28"/>
        </w:rPr>
        <w:t>о</w:t>
      </w:r>
      <w:r w:rsidRPr="003F19F8">
        <w:rPr>
          <w:sz w:val="28"/>
          <w:szCs w:val="28"/>
        </w:rPr>
        <w:t xml:space="preserve"> </w:t>
      </w:r>
      <w:r w:rsidR="00456ADB" w:rsidRPr="003F19F8">
        <w:rPr>
          <w:sz w:val="28"/>
          <w:szCs w:val="28"/>
        </w:rPr>
        <w:t>Московской областной системе предупреждения и ликвидации чрезвычайных ситуаций</w:t>
      </w:r>
      <w:r w:rsidR="006353DE">
        <w:rPr>
          <w:sz w:val="28"/>
          <w:szCs w:val="28"/>
        </w:rPr>
        <w:t>, утвержденным</w:t>
      </w:r>
      <w:r w:rsidR="00456ADB" w:rsidRPr="003F19F8">
        <w:rPr>
          <w:sz w:val="28"/>
          <w:szCs w:val="28"/>
        </w:rPr>
        <w:t xml:space="preserve"> </w:t>
      </w:r>
      <w:r w:rsidR="006353DE">
        <w:rPr>
          <w:sz w:val="28"/>
          <w:szCs w:val="28"/>
        </w:rPr>
        <w:t>П</w:t>
      </w:r>
      <w:r w:rsidRPr="003F19F8">
        <w:rPr>
          <w:sz w:val="28"/>
          <w:szCs w:val="28"/>
        </w:rPr>
        <w:t>о</w:t>
      </w:r>
      <w:r w:rsidR="00866BAA" w:rsidRPr="003F19F8">
        <w:rPr>
          <w:sz w:val="28"/>
          <w:szCs w:val="28"/>
        </w:rPr>
        <w:t>становлением</w:t>
      </w:r>
      <w:r w:rsidRPr="003F19F8">
        <w:rPr>
          <w:sz w:val="28"/>
          <w:szCs w:val="28"/>
        </w:rPr>
        <w:t xml:space="preserve"> Правительства Московской области от </w:t>
      </w:r>
      <w:r w:rsidR="00866BAA" w:rsidRPr="003F19F8">
        <w:rPr>
          <w:sz w:val="28"/>
          <w:szCs w:val="28"/>
        </w:rPr>
        <w:t xml:space="preserve">            </w:t>
      </w:r>
      <w:r w:rsidR="002F2577" w:rsidRPr="003F19F8">
        <w:rPr>
          <w:sz w:val="28"/>
          <w:szCs w:val="28"/>
        </w:rPr>
        <w:t>04 февраля 2014 года №25/1</w:t>
      </w:r>
      <w:r w:rsidR="00FA67FA" w:rsidRPr="003F19F8">
        <w:rPr>
          <w:sz w:val="28"/>
          <w:szCs w:val="28"/>
        </w:rPr>
        <w:t xml:space="preserve"> </w:t>
      </w:r>
      <w:r w:rsidRPr="003F19F8">
        <w:rPr>
          <w:sz w:val="28"/>
          <w:szCs w:val="28"/>
        </w:rPr>
        <w:t>«О Московской областной системе предупреждения и ликвидации чрезвычайных ситуаций»</w:t>
      </w:r>
      <w:r w:rsidR="003F19F8" w:rsidRPr="003F19F8">
        <w:t xml:space="preserve"> </w:t>
      </w:r>
      <w:r w:rsidR="003F19F8" w:rsidRPr="003F19F8">
        <w:rPr>
          <w:sz w:val="28"/>
          <w:szCs w:val="28"/>
        </w:rPr>
        <w:t>и Методическими рекомендациями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</w:t>
      </w:r>
      <w:r w:rsidR="006353DE">
        <w:rPr>
          <w:sz w:val="28"/>
          <w:szCs w:val="28"/>
        </w:rPr>
        <w:t>,</w:t>
      </w:r>
      <w:r w:rsidR="003F19F8" w:rsidRPr="003F19F8">
        <w:rPr>
          <w:sz w:val="28"/>
          <w:szCs w:val="28"/>
        </w:rPr>
        <w:t xml:space="preserve"> утвержденными МЧС России от 10 </w:t>
      </w:r>
      <w:r w:rsidR="006353DE">
        <w:rPr>
          <w:sz w:val="28"/>
          <w:szCs w:val="28"/>
        </w:rPr>
        <w:t>августа</w:t>
      </w:r>
      <w:r w:rsidR="003F19F8" w:rsidRPr="003F19F8">
        <w:rPr>
          <w:sz w:val="28"/>
          <w:szCs w:val="28"/>
        </w:rPr>
        <w:t xml:space="preserve"> 2018 года №2-4-71-18-14,</w:t>
      </w:r>
      <w:r w:rsidRPr="003F19F8">
        <w:rPr>
          <w:sz w:val="28"/>
          <w:szCs w:val="28"/>
          <w:shd w:val="clear" w:color="auto" w:fill="FFFFFF"/>
        </w:rPr>
        <w:t xml:space="preserve"> постановляю:</w:t>
      </w:r>
    </w:p>
    <w:p w:rsidR="005B1776" w:rsidRPr="0052141D" w:rsidRDefault="005B1776" w:rsidP="00FA67FA">
      <w:pPr>
        <w:ind w:firstLine="709"/>
        <w:jc w:val="both"/>
        <w:rPr>
          <w:sz w:val="28"/>
        </w:rPr>
      </w:pPr>
      <w:r w:rsidRPr="0052141D">
        <w:rPr>
          <w:sz w:val="28"/>
        </w:rPr>
        <w:t>1.Утвердить:</w:t>
      </w:r>
    </w:p>
    <w:p w:rsidR="005B1776" w:rsidRPr="00164457" w:rsidRDefault="005B1776" w:rsidP="00FA67F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2141D">
        <w:rPr>
          <w:rFonts w:ascii="Times New Roman" w:hAnsi="Times New Roman" w:cs="Times New Roman"/>
          <w:sz w:val="28"/>
          <w:szCs w:val="24"/>
        </w:rPr>
        <w:t xml:space="preserve">1.1. </w:t>
      </w:r>
      <w:r w:rsidR="002F2577">
        <w:rPr>
          <w:rFonts w:ascii="Times New Roman" w:hAnsi="Times New Roman" w:cs="Times New Roman"/>
          <w:sz w:val="28"/>
          <w:szCs w:val="24"/>
        </w:rPr>
        <w:t>Положение о местном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2141D">
        <w:rPr>
          <w:rFonts w:ascii="Times New Roman" w:hAnsi="Times New Roman" w:cs="Times New Roman"/>
          <w:sz w:val="28"/>
          <w:szCs w:val="24"/>
        </w:rPr>
        <w:t>резерв</w:t>
      </w:r>
      <w:r w:rsidR="00233AB8">
        <w:rPr>
          <w:rFonts w:ascii="Times New Roman" w:hAnsi="Times New Roman" w:cs="Times New Roman"/>
          <w:sz w:val="28"/>
          <w:szCs w:val="24"/>
        </w:rPr>
        <w:t>е</w:t>
      </w:r>
      <w:r w:rsidRPr="0052141D">
        <w:rPr>
          <w:rFonts w:ascii="Times New Roman" w:hAnsi="Times New Roman" w:cs="Times New Roman"/>
          <w:sz w:val="28"/>
          <w:szCs w:val="24"/>
        </w:rPr>
        <w:t xml:space="preserve"> материальных ресурсов </w:t>
      </w:r>
      <w:r w:rsidR="00233AB8">
        <w:rPr>
          <w:rFonts w:ascii="Times New Roman" w:hAnsi="Times New Roman" w:cs="Times New Roman"/>
          <w:sz w:val="28"/>
          <w:szCs w:val="24"/>
        </w:rPr>
        <w:t xml:space="preserve">для </w:t>
      </w:r>
      <w:r w:rsidRPr="00164457">
        <w:rPr>
          <w:rFonts w:ascii="Times New Roman" w:hAnsi="Times New Roman" w:cs="Times New Roman"/>
          <w:sz w:val="28"/>
          <w:szCs w:val="24"/>
        </w:rPr>
        <w:t xml:space="preserve">ликвидации чрезвычайных ситуаций природного и техногенного характера </w:t>
      </w:r>
      <w:r w:rsidR="003F19F8">
        <w:rPr>
          <w:rFonts w:ascii="Times New Roman" w:hAnsi="Times New Roman" w:cs="Times New Roman"/>
          <w:sz w:val="28"/>
          <w:szCs w:val="24"/>
        </w:rPr>
        <w:t>в городском округе Лыткарино</w:t>
      </w:r>
      <w:r w:rsidR="00AE7D33">
        <w:rPr>
          <w:rFonts w:ascii="Times New Roman" w:hAnsi="Times New Roman" w:cs="Times New Roman"/>
          <w:sz w:val="28"/>
          <w:szCs w:val="24"/>
        </w:rPr>
        <w:t xml:space="preserve"> (приложение</w:t>
      </w:r>
      <w:r>
        <w:rPr>
          <w:rFonts w:ascii="Times New Roman" w:hAnsi="Times New Roman" w:cs="Times New Roman"/>
          <w:sz w:val="28"/>
          <w:szCs w:val="24"/>
        </w:rPr>
        <w:t xml:space="preserve"> 1</w:t>
      </w:r>
      <w:r w:rsidR="00AE7D33">
        <w:rPr>
          <w:rFonts w:ascii="Times New Roman" w:hAnsi="Times New Roman" w:cs="Times New Roman"/>
          <w:sz w:val="28"/>
          <w:szCs w:val="24"/>
        </w:rPr>
        <w:t>)</w:t>
      </w:r>
      <w:r w:rsidR="00233AB8">
        <w:rPr>
          <w:rFonts w:ascii="Times New Roman" w:hAnsi="Times New Roman" w:cs="Times New Roman"/>
          <w:sz w:val="28"/>
          <w:szCs w:val="24"/>
        </w:rPr>
        <w:t>;</w:t>
      </w:r>
    </w:p>
    <w:p w:rsidR="005B1776" w:rsidRPr="0052141D" w:rsidRDefault="005B1776" w:rsidP="00FA67FA">
      <w:pPr>
        <w:pStyle w:val="ad"/>
        <w:ind w:firstLine="709"/>
        <w:jc w:val="both"/>
        <w:rPr>
          <w:b w:val="0"/>
          <w:sz w:val="28"/>
        </w:rPr>
      </w:pPr>
      <w:r w:rsidRPr="00164457">
        <w:rPr>
          <w:b w:val="0"/>
          <w:sz w:val="28"/>
        </w:rPr>
        <w:t>1.2. Номенклатуру и объем местного резерва материальных ресурсов для ликвидации чрезвычайных ситуаций</w:t>
      </w:r>
      <w:r w:rsidR="006353DE">
        <w:rPr>
          <w:b w:val="0"/>
          <w:sz w:val="28"/>
        </w:rPr>
        <w:t xml:space="preserve"> природного и техногенного характера</w:t>
      </w:r>
      <w:r w:rsidRPr="0052141D">
        <w:rPr>
          <w:b w:val="0"/>
          <w:sz w:val="28"/>
        </w:rPr>
        <w:t xml:space="preserve"> </w:t>
      </w:r>
      <w:r w:rsidR="003F19F8">
        <w:rPr>
          <w:b w:val="0"/>
          <w:sz w:val="28"/>
        </w:rPr>
        <w:t>в городском</w:t>
      </w:r>
      <w:r w:rsidRPr="00164457">
        <w:rPr>
          <w:b w:val="0"/>
          <w:sz w:val="28"/>
        </w:rPr>
        <w:t xml:space="preserve"> округ</w:t>
      </w:r>
      <w:r w:rsidR="003F19F8">
        <w:rPr>
          <w:b w:val="0"/>
          <w:sz w:val="28"/>
        </w:rPr>
        <w:t>е</w:t>
      </w:r>
      <w:r w:rsidRPr="00164457">
        <w:rPr>
          <w:b w:val="0"/>
          <w:sz w:val="28"/>
        </w:rPr>
        <w:t xml:space="preserve"> Лыткарино </w:t>
      </w:r>
      <w:r w:rsidR="00AE7D33">
        <w:rPr>
          <w:b w:val="0"/>
          <w:sz w:val="28"/>
        </w:rPr>
        <w:t>(приложение</w:t>
      </w:r>
      <w:r>
        <w:rPr>
          <w:b w:val="0"/>
          <w:sz w:val="28"/>
        </w:rPr>
        <w:t xml:space="preserve"> 2</w:t>
      </w:r>
      <w:r w:rsidR="00AE7D33">
        <w:rPr>
          <w:b w:val="0"/>
          <w:sz w:val="28"/>
        </w:rPr>
        <w:t>)</w:t>
      </w:r>
      <w:r w:rsidRPr="0052141D">
        <w:rPr>
          <w:b w:val="0"/>
          <w:sz w:val="28"/>
        </w:rPr>
        <w:t>.</w:t>
      </w:r>
    </w:p>
    <w:p w:rsidR="005B1776" w:rsidRDefault="00233AB8" w:rsidP="00233AB8">
      <w:pPr>
        <w:pStyle w:val="ad"/>
        <w:tabs>
          <w:tab w:val="left" w:pos="709"/>
        </w:tabs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2</w:t>
      </w:r>
      <w:r w:rsidR="005B1776" w:rsidRPr="005541B1">
        <w:rPr>
          <w:b w:val="0"/>
          <w:sz w:val="28"/>
        </w:rPr>
        <w:t xml:space="preserve">. </w:t>
      </w:r>
      <w:r w:rsidR="005B1776" w:rsidRPr="00164457">
        <w:rPr>
          <w:b w:val="0"/>
          <w:sz w:val="28"/>
        </w:rPr>
        <w:t xml:space="preserve">Рекомендовать руководителям предприятий, входящих в систему </w:t>
      </w:r>
      <w:r w:rsidR="005B1776" w:rsidRPr="00233AB8">
        <w:rPr>
          <w:b w:val="0"/>
          <w:sz w:val="28"/>
        </w:rPr>
        <w:t xml:space="preserve">жизнеобеспечения </w:t>
      </w:r>
      <w:r w:rsidR="00EC5C79">
        <w:rPr>
          <w:b w:val="0"/>
          <w:sz w:val="28"/>
        </w:rPr>
        <w:t>городского округа Лыткарино</w:t>
      </w:r>
      <w:r w:rsidRPr="00233AB8">
        <w:rPr>
          <w:b w:val="0"/>
          <w:sz w:val="28"/>
        </w:rPr>
        <w:t xml:space="preserve">, а также </w:t>
      </w:r>
      <w:r w:rsidR="005B1776" w:rsidRPr="00233AB8">
        <w:rPr>
          <w:b w:val="0"/>
          <w:sz w:val="28"/>
        </w:rPr>
        <w:t>руководителям потенциально опасных предприятий, независимо от форм собственности, создать объектовые резервы материальных ресурсов для ликвидации возможных чрезвычайных ситуаций.</w:t>
      </w:r>
    </w:p>
    <w:p w:rsidR="005B1776" w:rsidRDefault="006353DE" w:rsidP="00FA67F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B1776">
        <w:rPr>
          <w:sz w:val="28"/>
          <w:szCs w:val="28"/>
        </w:rPr>
        <w:t>. Признать утратившим силу Постановление Главы города Лыткарино от 07.12.2010г. № 494-п «О создании резерва материальных ресурсов для ликвидации чрезвычайных ситуаций природного и техногенного характера».</w:t>
      </w:r>
    </w:p>
    <w:p w:rsidR="005B1776" w:rsidRPr="00164457" w:rsidRDefault="006353DE" w:rsidP="00FA67FA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1776" w:rsidRPr="00164457">
        <w:rPr>
          <w:sz w:val="28"/>
          <w:szCs w:val="28"/>
        </w:rPr>
        <w:t>. Конт</w:t>
      </w:r>
      <w:r w:rsidR="0006457E">
        <w:rPr>
          <w:sz w:val="28"/>
          <w:szCs w:val="28"/>
        </w:rPr>
        <w:t>роль за исполнением настоящего П</w:t>
      </w:r>
      <w:r w:rsidR="005B1776" w:rsidRPr="00164457">
        <w:rPr>
          <w:sz w:val="28"/>
          <w:szCs w:val="28"/>
        </w:rPr>
        <w:t xml:space="preserve">остановления </w:t>
      </w:r>
      <w:r w:rsidR="005B1776">
        <w:rPr>
          <w:sz w:val="28"/>
          <w:szCs w:val="28"/>
        </w:rPr>
        <w:t xml:space="preserve">оставляю за </w:t>
      </w:r>
      <w:r w:rsidR="005B1776" w:rsidRPr="00164457">
        <w:rPr>
          <w:sz w:val="28"/>
          <w:szCs w:val="28"/>
        </w:rPr>
        <w:t>собой.</w:t>
      </w:r>
    </w:p>
    <w:p w:rsidR="005B1776" w:rsidRPr="00164457" w:rsidRDefault="005B1776" w:rsidP="005B1776">
      <w:pPr>
        <w:tabs>
          <w:tab w:val="left" w:pos="709"/>
        </w:tabs>
        <w:contextualSpacing/>
        <w:rPr>
          <w:sz w:val="28"/>
          <w:szCs w:val="28"/>
        </w:rPr>
      </w:pPr>
    </w:p>
    <w:p w:rsidR="005B1776" w:rsidRDefault="005B1776" w:rsidP="005B1776">
      <w:pPr>
        <w:tabs>
          <w:tab w:val="left" w:pos="709"/>
        </w:tabs>
        <w:contextualSpacing/>
        <w:rPr>
          <w:sz w:val="28"/>
          <w:szCs w:val="28"/>
        </w:rPr>
      </w:pPr>
    </w:p>
    <w:p w:rsidR="00233AB8" w:rsidRDefault="00233AB8" w:rsidP="005B1776">
      <w:pPr>
        <w:tabs>
          <w:tab w:val="left" w:pos="709"/>
        </w:tabs>
        <w:contextualSpacing/>
        <w:rPr>
          <w:sz w:val="28"/>
          <w:szCs w:val="28"/>
        </w:rPr>
      </w:pPr>
    </w:p>
    <w:p w:rsidR="005B1776" w:rsidRDefault="005B1776" w:rsidP="005B1776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FA67F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Е.В. Серёгин</w:t>
      </w:r>
    </w:p>
    <w:p w:rsidR="005B1776" w:rsidRDefault="005B1776" w:rsidP="005B1776">
      <w:pPr>
        <w:tabs>
          <w:tab w:val="left" w:pos="709"/>
        </w:tabs>
        <w:jc w:val="right"/>
        <w:rPr>
          <w:sz w:val="28"/>
          <w:szCs w:val="28"/>
        </w:rPr>
      </w:pPr>
    </w:p>
    <w:p w:rsidR="005B1776" w:rsidRDefault="005B1776" w:rsidP="005B1776">
      <w:pPr>
        <w:tabs>
          <w:tab w:val="left" w:pos="709"/>
        </w:tabs>
        <w:jc w:val="right"/>
        <w:rPr>
          <w:sz w:val="28"/>
          <w:szCs w:val="28"/>
        </w:rPr>
      </w:pPr>
    </w:p>
    <w:p w:rsidR="005B1776" w:rsidRDefault="005B1776" w:rsidP="005B1776">
      <w:pPr>
        <w:tabs>
          <w:tab w:val="left" w:pos="709"/>
        </w:tabs>
        <w:jc w:val="right"/>
        <w:rPr>
          <w:sz w:val="28"/>
          <w:szCs w:val="28"/>
        </w:rPr>
      </w:pPr>
    </w:p>
    <w:p w:rsidR="005B1776" w:rsidRDefault="005B1776" w:rsidP="005B1776">
      <w:pPr>
        <w:tabs>
          <w:tab w:val="left" w:pos="709"/>
        </w:tabs>
        <w:jc w:val="right"/>
        <w:rPr>
          <w:sz w:val="28"/>
          <w:szCs w:val="28"/>
        </w:rPr>
      </w:pPr>
    </w:p>
    <w:p w:rsidR="005B1776" w:rsidRDefault="005B1776" w:rsidP="005B1776">
      <w:pPr>
        <w:tabs>
          <w:tab w:val="left" w:pos="709"/>
        </w:tabs>
        <w:jc w:val="right"/>
        <w:rPr>
          <w:sz w:val="28"/>
          <w:szCs w:val="28"/>
        </w:rPr>
      </w:pPr>
    </w:p>
    <w:p w:rsidR="005B1776" w:rsidRDefault="005B1776" w:rsidP="005B1776">
      <w:pPr>
        <w:tabs>
          <w:tab w:val="left" w:pos="709"/>
        </w:tabs>
        <w:jc w:val="right"/>
        <w:rPr>
          <w:sz w:val="28"/>
          <w:szCs w:val="28"/>
        </w:rPr>
      </w:pPr>
    </w:p>
    <w:p w:rsidR="005B1776" w:rsidRDefault="005B1776" w:rsidP="005B1776">
      <w:pPr>
        <w:tabs>
          <w:tab w:val="left" w:pos="709"/>
        </w:tabs>
        <w:jc w:val="right"/>
        <w:rPr>
          <w:sz w:val="28"/>
          <w:szCs w:val="28"/>
        </w:rPr>
      </w:pPr>
    </w:p>
    <w:p w:rsidR="005B1776" w:rsidRDefault="005B1776" w:rsidP="005B1776">
      <w:pPr>
        <w:tabs>
          <w:tab w:val="left" w:pos="709"/>
        </w:tabs>
        <w:rPr>
          <w:sz w:val="28"/>
          <w:szCs w:val="28"/>
        </w:rPr>
      </w:pPr>
    </w:p>
    <w:p w:rsidR="005B1776" w:rsidRDefault="005B1776" w:rsidP="005B1776">
      <w:pPr>
        <w:tabs>
          <w:tab w:val="left" w:pos="709"/>
        </w:tabs>
        <w:rPr>
          <w:sz w:val="28"/>
          <w:szCs w:val="28"/>
        </w:rPr>
      </w:pPr>
    </w:p>
    <w:p w:rsidR="005B1776" w:rsidRDefault="005B1776" w:rsidP="005B1776">
      <w:pPr>
        <w:tabs>
          <w:tab w:val="left" w:pos="709"/>
        </w:tabs>
        <w:rPr>
          <w:sz w:val="28"/>
          <w:szCs w:val="28"/>
        </w:rPr>
      </w:pPr>
    </w:p>
    <w:p w:rsidR="005B1776" w:rsidRDefault="005B1776" w:rsidP="005B1776">
      <w:pPr>
        <w:tabs>
          <w:tab w:val="left" w:pos="709"/>
        </w:tabs>
        <w:rPr>
          <w:sz w:val="28"/>
          <w:szCs w:val="28"/>
        </w:rPr>
      </w:pPr>
    </w:p>
    <w:p w:rsidR="005B1776" w:rsidRDefault="005B1776" w:rsidP="005B1776">
      <w:pPr>
        <w:tabs>
          <w:tab w:val="left" w:pos="709"/>
        </w:tabs>
        <w:rPr>
          <w:sz w:val="28"/>
          <w:szCs w:val="28"/>
        </w:rPr>
      </w:pPr>
    </w:p>
    <w:p w:rsidR="005B1776" w:rsidRDefault="005B1776" w:rsidP="005B1776">
      <w:pPr>
        <w:tabs>
          <w:tab w:val="left" w:pos="709"/>
        </w:tabs>
        <w:rPr>
          <w:sz w:val="28"/>
          <w:szCs w:val="28"/>
        </w:rPr>
      </w:pPr>
    </w:p>
    <w:p w:rsidR="005B1776" w:rsidRDefault="005B1776" w:rsidP="005B1776">
      <w:pPr>
        <w:tabs>
          <w:tab w:val="left" w:pos="709"/>
        </w:tabs>
        <w:rPr>
          <w:sz w:val="28"/>
          <w:szCs w:val="28"/>
        </w:rPr>
      </w:pPr>
    </w:p>
    <w:p w:rsidR="005B1776" w:rsidRDefault="005B1776" w:rsidP="005B1776">
      <w:pPr>
        <w:tabs>
          <w:tab w:val="left" w:pos="709"/>
        </w:tabs>
        <w:rPr>
          <w:sz w:val="28"/>
          <w:szCs w:val="28"/>
        </w:rPr>
      </w:pPr>
    </w:p>
    <w:p w:rsidR="005B1776" w:rsidRDefault="005B1776" w:rsidP="005B1776">
      <w:pPr>
        <w:tabs>
          <w:tab w:val="left" w:pos="709"/>
        </w:tabs>
        <w:rPr>
          <w:sz w:val="28"/>
          <w:szCs w:val="28"/>
        </w:rPr>
      </w:pPr>
    </w:p>
    <w:p w:rsidR="005B1776" w:rsidRDefault="005B1776" w:rsidP="005B1776">
      <w:pPr>
        <w:tabs>
          <w:tab w:val="left" w:pos="709"/>
        </w:tabs>
        <w:rPr>
          <w:sz w:val="28"/>
          <w:szCs w:val="28"/>
        </w:rPr>
      </w:pPr>
    </w:p>
    <w:p w:rsidR="005B1776" w:rsidRDefault="005B1776" w:rsidP="005B1776">
      <w:pPr>
        <w:tabs>
          <w:tab w:val="left" w:pos="709"/>
        </w:tabs>
        <w:rPr>
          <w:sz w:val="28"/>
          <w:szCs w:val="28"/>
        </w:rPr>
      </w:pPr>
    </w:p>
    <w:p w:rsidR="005B1776" w:rsidRDefault="005B1776" w:rsidP="005B1776">
      <w:pPr>
        <w:tabs>
          <w:tab w:val="left" w:pos="709"/>
        </w:tabs>
        <w:rPr>
          <w:sz w:val="28"/>
          <w:szCs w:val="28"/>
        </w:rPr>
      </w:pPr>
    </w:p>
    <w:p w:rsidR="005B1776" w:rsidRDefault="005B1776" w:rsidP="005B1776">
      <w:pPr>
        <w:tabs>
          <w:tab w:val="left" w:pos="709"/>
        </w:tabs>
        <w:rPr>
          <w:sz w:val="28"/>
          <w:szCs w:val="28"/>
        </w:rPr>
      </w:pPr>
    </w:p>
    <w:p w:rsidR="005B1776" w:rsidRDefault="005B1776" w:rsidP="005B1776">
      <w:pPr>
        <w:tabs>
          <w:tab w:val="left" w:pos="709"/>
        </w:tabs>
        <w:rPr>
          <w:sz w:val="28"/>
          <w:szCs w:val="28"/>
        </w:rPr>
      </w:pPr>
    </w:p>
    <w:p w:rsidR="009256D1" w:rsidRDefault="009256D1" w:rsidP="005B1776">
      <w:pPr>
        <w:tabs>
          <w:tab w:val="left" w:pos="709"/>
        </w:tabs>
        <w:rPr>
          <w:sz w:val="28"/>
          <w:szCs w:val="28"/>
        </w:rPr>
      </w:pPr>
    </w:p>
    <w:p w:rsidR="009256D1" w:rsidRDefault="009256D1" w:rsidP="005B1776">
      <w:pPr>
        <w:tabs>
          <w:tab w:val="left" w:pos="709"/>
        </w:tabs>
        <w:rPr>
          <w:sz w:val="28"/>
          <w:szCs w:val="28"/>
        </w:rPr>
      </w:pPr>
    </w:p>
    <w:p w:rsidR="009256D1" w:rsidRDefault="009256D1" w:rsidP="005B1776">
      <w:pPr>
        <w:tabs>
          <w:tab w:val="left" w:pos="709"/>
        </w:tabs>
        <w:rPr>
          <w:sz w:val="28"/>
          <w:szCs w:val="28"/>
        </w:rPr>
      </w:pPr>
    </w:p>
    <w:p w:rsidR="009256D1" w:rsidRDefault="009256D1" w:rsidP="005B1776">
      <w:pPr>
        <w:tabs>
          <w:tab w:val="left" w:pos="709"/>
        </w:tabs>
        <w:rPr>
          <w:sz w:val="28"/>
          <w:szCs w:val="28"/>
        </w:rPr>
      </w:pPr>
    </w:p>
    <w:p w:rsidR="009256D1" w:rsidRDefault="009256D1" w:rsidP="005B1776">
      <w:pPr>
        <w:tabs>
          <w:tab w:val="left" w:pos="709"/>
        </w:tabs>
        <w:rPr>
          <w:sz w:val="28"/>
          <w:szCs w:val="28"/>
        </w:rPr>
      </w:pPr>
    </w:p>
    <w:p w:rsidR="009256D1" w:rsidRDefault="009256D1" w:rsidP="005B1776">
      <w:pPr>
        <w:tabs>
          <w:tab w:val="left" w:pos="709"/>
        </w:tabs>
        <w:rPr>
          <w:sz w:val="28"/>
          <w:szCs w:val="28"/>
        </w:rPr>
      </w:pPr>
    </w:p>
    <w:p w:rsidR="009256D1" w:rsidRDefault="009256D1" w:rsidP="005B1776">
      <w:pPr>
        <w:tabs>
          <w:tab w:val="left" w:pos="709"/>
        </w:tabs>
        <w:rPr>
          <w:sz w:val="28"/>
          <w:szCs w:val="28"/>
        </w:rPr>
      </w:pPr>
    </w:p>
    <w:p w:rsidR="009256D1" w:rsidRDefault="009256D1" w:rsidP="005B1776">
      <w:pPr>
        <w:tabs>
          <w:tab w:val="left" w:pos="709"/>
        </w:tabs>
        <w:rPr>
          <w:sz w:val="28"/>
          <w:szCs w:val="28"/>
        </w:rPr>
      </w:pPr>
    </w:p>
    <w:p w:rsidR="009256D1" w:rsidRDefault="009256D1" w:rsidP="005B1776">
      <w:pPr>
        <w:tabs>
          <w:tab w:val="left" w:pos="709"/>
        </w:tabs>
        <w:rPr>
          <w:sz w:val="28"/>
          <w:szCs w:val="28"/>
        </w:rPr>
      </w:pPr>
    </w:p>
    <w:p w:rsidR="009256D1" w:rsidRDefault="009256D1" w:rsidP="005B1776">
      <w:pPr>
        <w:tabs>
          <w:tab w:val="left" w:pos="709"/>
        </w:tabs>
        <w:rPr>
          <w:sz w:val="28"/>
          <w:szCs w:val="28"/>
        </w:rPr>
      </w:pPr>
    </w:p>
    <w:p w:rsidR="009256D1" w:rsidRDefault="009256D1" w:rsidP="005B1776">
      <w:pPr>
        <w:tabs>
          <w:tab w:val="left" w:pos="709"/>
        </w:tabs>
        <w:rPr>
          <w:sz w:val="28"/>
          <w:szCs w:val="28"/>
        </w:rPr>
      </w:pPr>
    </w:p>
    <w:p w:rsidR="009256D1" w:rsidRDefault="009256D1" w:rsidP="005B1776">
      <w:pPr>
        <w:tabs>
          <w:tab w:val="left" w:pos="709"/>
        </w:tabs>
        <w:rPr>
          <w:sz w:val="28"/>
          <w:szCs w:val="28"/>
        </w:rPr>
      </w:pPr>
    </w:p>
    <w:p w:rsidR="009256D1" w:rsidRDefault="009256D1" w:rsidP="005B1776">
      <w:pPr>
        <w:tabs>
          <w:tab w:val="left" w:pos="709"/>
        </w:tabs>
        <w:rPr>
          <w:sz w:val="28"/>
          <w:szCs w:val="28"/>
        </w:rPr>
      </w:pPr>
    </w:p>
    <w:p w:rsidR="009256D1" w:rsidRDefault="009256D1" w:rsidP="005B1776">
      <w:pPr>
        <w:tabs>
          <w:tab w:val="left" w:pos="709"/>
        </w:tabs>
        <w:rPr>
          <w:sz w:val="28"/>
          <w:szCs w:val="28"/>
        </w:rPr>
      </w:pPr>
    </w:p>
    <w:p w:rsidR="005B1776" w:rsidRDefault="005B1776" w:rsidP="005B1776">
      <w:pPr>
        <w:tabs>
          <w:tab w:val="left" w:pos="709"/>
        </w:tabs>
        <w:rPr>
          <w:sz w:val="28"/>
          <w:szCs w:val="28"/>
        </w:rPr>
      </w:pPr>
    </w:p>
    <w:p w:rsidR="005B1776" w:rsidRDefault="005B1776" w:rsidP="005B1776">
      <w:pPr>
        <w:tabs>
          <w:tab w:val="left" w:pos="709"/>
        </w:tabs>
        <w:rPr>
          <w:sz w:val="28"/>
          <w:szCs w:val="28"/>
        </w:rPr>
      </w:pPr>
    </w:p>
    <w:p w:rsidR="005B1776" w:rsidRDefault="005B1776" w:rsidP="005B1776">
      <w:pPr>
        <w:tabs>
          <w:tab w:val="left" w:pos="709"/>
        </w:tabs>
        <w:rPr>
          <w:sz w:val="28"/>
          <w:szCs w:val="28"/>
        </w:rPr>
      </w:pPr>
    </w:p>
    <w:p w:rsidR="005B1776" w:rsidRDefault="005B1776" w:rsidP="00FA67FA">
      <w:pPr>
        <w:pStyle w:val="af0"/>
        <w:ind w:left="6521" w:firstLine="0"/>
        <w:jc w:val="right"/>
        <w:rPr>
          <w:rFonts w:ascii="Times New Roman" w:hAnsi="Times New Roman"/>
        </w:rPr>
      </w:pPr>
      <w:r>
        <w:br w:type="page"/>
      </w:r>
      <w:r w:rsidRPr="00E64483">
        <w:rPr>
          <w:rFonts w:ascii="Times New Roman" w:hAnsi="Times New Roman"/>
        </w:rPr>
        <w:lastRenderedPageBreak/>
        <w:t xml:space="preserve">Приложение 1 </w:t>
      </w:r>
    </w:p>
    <w:p w:rsidR="005B1776" w:rsidRDefault="005B1776" w:rsidP="005B1776">
      <w:pPr>
        <w:pStyle w:val="af0"/>
        <w:ind w:left="6521" w:firstLine="0"/>
        <w:jc w:val="center"/>
        <w:rPr>
          <w:rFonts w:ascii="Times New Roman" w:hAnsi="Times New Roman"/>
        </w:rPr>
      </w:pPr>
    </w:p>
    <w:p w:rsidR="005B1776" w:rsidRPr="00E64483" w:rsidRDefault="005B1776" w:rsidP="005B1776">
      <w:pPr>
        <w:pStyle w:val="af0"/>
        <w:ind w:left="6521"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</w:t>
      </w:r>
      <w:r w:rsidRPr="00E64483">
        <w:rPr>
          <w:rFonts w:ascii="Times New Roman" w:hAnsi="Times New Roman"/>
          <w:szCs w:val="28"/>
        </w:rPr>
        <w:t>тверждено</w:t>
      </w:r>
    </w:p>
    <w:p w:rsidR="005B1776" w:rsidRPr="00E64483" w:rsidRDefault="005B1776" w:rsidP="005B1776">
      <w:pPr>
        <w:pStyle w:val="af0"/>
        <w:ind w:left="6521" w:firstLine="0"/>
        <w:jc w:val="center"/>
        <w:rPr>
          <w:rFonts w:ascii="Times New Roman" w:hAnsi="Times New Roman"/>
          <w:szCs w:val="28"/>
        </w:rPr>
      </w:pPr>
      <w:r w:rsidRPr="00E64483">
        <w:rPr>
          <w:rFonts w:ascii="Times New Roman" w:hAnsi="Times New Roman"/>
          <w:szCs w:val="28"/>
        </w:rPr>
        <w:t>Постановлением Главы</w:t>
      </w:r>
    </w:p>
    <w:p w:rsidR="005B1776" w:rsidRPr="00E64483" w:rsidRDefault="005B1776" w:rsidP="005B1776">
      <w:pPr>
        <w:pStyle w:val="af0"/>
        <w:ind w:left="6521" w:firstLine="0"/>
        <w:jc w:val="center"/>
        <w:rPr>
          <w:rFonts w:ascii="Times New Roman" w:hAnsi="Times New Roman"/>
          <w:szCs w:val="28"/>
        </w:rPr>
      </w:pPr>
      <w:r w:rsidRPr="00E64483">
        <w:rPr>
          <w:rFonts w:ascii="Times New Roman" w:hAnsi="Times New Roman"/>
          <w:szCs w:val="28"/>
        </w:rPr>
        <w:t>городского округа Лыткарино</w:t>
      </w:r>
    </w:p>
    <w:p w:rsidR="005B1776" w:rsidRPr="00E64483" w:rsidRDefault="005B1776" w:rsidP="005B1776">
      <w:pPr>
        <w:pStyle w:val="af0"/>
        <w:ind w:left="6521" w:firstLine="0"/>
        <w:jc w:val="center"/>
        <w:rPr>
          <w:rFonts w:ascii="Times New Roman" w:hAnsi="Times New Roman"/>
          <w:szCs w:val="28"/>
        </w:rPr>
      </w:pPr>
      <w:r w:rsidRPr="00E64483">
        <w:rPr>
          <w:rFonts w:ascii="Times New Roman" w:hAnsi="Times New Roman"/>
          <w:szCs w:val="28"/>
        </w:rPr>
        <w:t xml:space="preserve">от </w:t>
      </w:r>
      <w:r w:rsidR="00166EC7">
        <w:rPr>
          <w:rFonts w:ascii="Times New Roman" w:hAnsi="Times New Roman"/>
          <w:szCs w:val="28"/>
        </w:rPr>
        <w:t xml:space="preserve"> 08.0</w:t>
      </w:r>
      <w:bookmarkStart w:id="0" w:name="_GoBack"/>
      <w:bookmarkEnd w:id="0"/>
      <w:r w:rsidR="00166EC7">
        <w:rPr>
          <w:rFonts w:ascii="Times New Roman" w:hAnsi="Times New Roman"/>
          <w:szCs w:val="28"/>
        </w:rPr>
        <w:t xml:space="preserve">4.2019 </w:t>
      </w:r>
      <w:r w:rsidRPr="00E64483">
        <w:rPr>
          <w:rFonts w:ascii="Times New Roman" w:hAnsi="Times New Roman"/>
          <w:szCs w:val="28"/>
        </w:rPr>
        <w:t xml:space="preserve"> № </w:t>
      </w:r>
      <w:r w:rsidR="00166EC7">
        <w:rPr>
          <w:rFonts w:ascii="Times New Roman" w:hAnsi="Times New Roman"/>
          <w:szCs w:val="28"/>
        </w:rPr>
        <w:t>316-п</w:t>
      </w:r>
    </w:p>
    <w:p w:rsidR="005B1776" w:rsidRPr="00333F9C" w:rsidRDefault="005B1776" w:rsidP="005B1776">
      <w:pPr>
        <w:pStyle w:val="af0"/>
        <w:ind w:firstLine="0"/>
        <w:jc w:val="center"/>
        <w:rPr>
          <w:rFonts w:ascii="Times New Roman" w:hAnsi="Times New Roman"/>
          <w:sz w:val="22"/>
          <w:szCs w:val="28"/>
        </w:rPr>
      </w:pPr>
    </w:p>
    <w:p w:rsidR="005B1776" w:rsidRPr="00DE4898" w:rsidRDefault="005B1776" w:rsidP="009B1933">
      <w:pPr>
        <w:pStyle w:val="aa"/>
        <w:shd w:val="clear" w:color="auto" w:fill="FFFFFF"/>
        <w:ind w:firstLine="0"/>
        <w:jc w:val="center"/>
        <w:rPr>
          <w:color w:val="000000"/>
          <w:sz w:val="20"/>
          <w:szCs w:val="20"/>
        </w:rPr>
      </w:pPr>
      <w:r w:rsidRPr="00DE4898">
        <w:rPr>
          <w:b/>
          <w:bCs/>
          <w:color w:val="000000"/>
          <w:sz w:val="28"/>
          <w:szCs w:val="28"/>
        </w:rPr>
        <w:t>ПОЛОЖЕНИЕ</w:t>
      </w:r>
    </w:p>
    <w:p w:rsidR="005B1776" w:rsidRPr="00164457" w:rsidRDefault="00E05B9B" w:rsidP="00E05B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05B9B">
        <w:rPr>
          <w:rFonts w:ascii="Times New Roman" w:hAnsi="Times New Roman" w:cs="Times New Roman"/>
          <w:bCs w:val="0"/>
          <w:color w:val="000000"/>
          <w:sz w:val="28"/>
          <w:szCs w:val="28"/>
        </w:rPr>
        <w:t>о</w:t>
      </w:r>
      <w:r w:rsidR="005B1776" w:rsidRPr="00FC65CB">
        <w:rPr>
          <w:bCs w:val="0"/>
          <w:color w:val="000000"/>
          <w:sz w:val="28"/>
          <w:szCs w:val="28"/>
        </w:rPr>
        <w:t xml:space="preserve"> </w:t>
      </w:r>
      <w:r w:rsidR="009B1933">
        <w:rPr>
          <w:rFonts w:ascii="Times New Roman" w:hAnsi="Times New Roman" w:cs="Times New Roman"/>
          <w:sz w:val="28"/>
          <w:szCs w:val="28"/>
        </w:rPr>
        <w:t>местном резерве</w:t>
      </w:r>
      <w:r w:rsidR="005B1776" w:rsidRPr="00FC65CB">
        <w:rPr>
          <w:rFonts w:ascii="Times New Roman" w:hAnsi="Times New Roman" w:cs="Times New Roman"/>
          <w:sz w:val="28"/>
          <w:szCs w:val="28"/>
        </w:rPr>
        <w:t xml:space="preserve"> материальных ресурсов для ликвидации </w:t>
      </w:r>
      <w:r w:rsidR="005B1776" w:rsidRPr="00164457">
        <w:rPr>
          <w:rFonts w:ascii="Times New Roman" w:hAnsi="Times New Roman" w:cs="Times New Roman"/>
          <w:sz w:val="28"/>
          <w:szCs w:val="28"/>
        </w:rPr>
        <w:t xml:space="preserve">чрезвычайных ситуаций природного и техногенного характера </w:t>
      </w:r>
      <w:r>
        <w:rPr>
          <w:rFonts w:ascii="Times New Roman" w:hAnsi="Times New Roman" w:cs="Times New Roman"/>
          <w:sz w:val="28"/>
          <w:szCs w:val="28"/>
        </w:rPr>
        <w:t>в городском</w:t>
      </w:r>
      <w:r w:rsidR="005B1776" w:rsidRPr="00164457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е Лыткарино</w:t>
      </w:r>
    </w:p>
    <w:p w:rsidR="005B1776" w:rsidRPr="00164457" w:rsidRDefault="005B1776" w:rsidP="005B1776">
      <w:pPr>
        <w:pStyle w:val="aa"/>
        <w:shd w:val="clear" w:color="auto" w:fill="FFFFFF"/>
        <w:jc w:val="center"/>
        <w:rPr>
          <w:b/>
          <w:bCs/>
          <w:sz w:val="28"/>
          <w:szCs w:val="28"/>
        </w:rPr>
      </w:pPr>
    </w:p>
    <w:p w:rsidR="005B1776" w:rsidRDefault="005B1776" w:rsidP="005B1776">
      <w:pPr>
        <w:pStyle w:val="aa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C65CB">
        <w:rPr>
          <w:b/>
          <w:color w:val="000000"/>
          <w:sz w:val="28"/>
          <w:szCs w:val="28"/>
        </w:rPr>
        <w:t>1.</w:t>
      </w:r>
      <w:r>
        <w:rPr>
          <w:b/>
          <w:color w:val="000000"/>
          <w:sz w:val="28"/>
          <w:szCs w:val="28"/>
        </w:rPr>
        <w:t xml:space="preserve"> </w:t>
      </w:r>
      <w:r w:rsidRPr="00DE4898">
        <w:rPr>
          <w:b/>
          <w:color w:val="000000"/>
          <w:sz w:val="28"/>
          <w:szCs w:val="28"/>
        </w:rPr>
        <w:t>Общие положения</w:t>
      </w:r>
    </w:p>
    <w:p w:rsidR="000976D9" w:rsidRDefault="000976D9" w:rsidP="00E05B9B">
      <w:pPr>
        <w:pStyle w:val="aa"/>
        <w:shd w:val="clear" w:color="auto" w:fill="FFFFFF"/>
        <w:ind w:firstLine="0"/>
        <w:rPr>
          <w:b/>
          <w:color w:val="000000"/>
          <w:sz w:val="28"/>
          <w:szCs w:val="28"/>
        </w:rPr>
      </w:pPr>
    </w:p>
    <w:p w:rsidR="005B1776" w:rsidRPr="00021C6A" w:rsidRDefault="005B1776" w:rsidP="00FA6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76D9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Федеральным законом от 21 декабря </w:t>
      </w:r>
      <w:r w:rsidR="00EC5C79">
        <w:rPr>
          <w:rFonts w:ascii="Times New Roman" w:hAnsi="Times New Roman" w:cs="Times New Roman"/>
          <w:sz w:val="24"/>
          <w:szCs w:val="24"/>
        </w:rPr>
        <w:t xml:space="preserve"> </w:t>
      </w:r>
      <w:r w:rsidRPr="000976D9">
        <w:rPr>
          <w:rFonts w:ascii="Times New Roman" w:hAnsi="Times New Roman" w:cs="Times New Roman"/>
          <w:sz w:val="24"/>
          <w:szCs w:val="24"/>
        </w:rPr>
        <w:t>1994 года № 68-ФЗ «</w:t>
      </w:r>
      <w:r w:rsidRPr="00EC5C79">
        <w:rPr>
          <w:rFonts w:ascii="Times New Roman" w:hAnsi="Times New Roman" w:cs="Times New Roman"/>
          <w:sz w:val="24"/>
          <w:szCs w:val="24"/>
        </w:rPr>
        <w:t xml:space="preserve">О защите населения и территорий от чрезвычайных ситуаций природного и техногенного характера», </w:t>
      </w:r>
      <w:r w:rsidR="000976D9" w:rsidRPr="00EC5C79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5D1BA3">
        <w:rPr>
          <w:rFonts w:ascii="Times New Roman" w:hAnsi="Times New Roman" w:cs="Times New Roman"/>
          <w:sz w:val="24"/>
          <w:szCs w:val="24"/>
        </w:rPr>
        <w:t>с П</w:t>
      </w:r>
      <w:r w:rsidR="00E05B9B" w:rsidRPr="00EC5C79">
        <w:rPr>
          <w:rFonts w:ascii="Times New Roman" w:hAnsi="Times New Roman" w:cs="Times New Roman"/>
          <w:sz w:val="24"/>
          <w:szCs w:val="24"/>
        </w:rPr>
        <w:t>орядком создания и использования резервов материальных ресурсов для ликвидации чрезвычайных ситуаций природного и техногенного характера</w:t>
      </w:r>
      <w:r w:rsidR="005D1BA3">
        <w:rPr>
          <w:rFonts w:ascii="Times New Roman" w:hAnsi="Times New Roman" w:cs="Times New Roman"/>
          <w:sz w:val="24"/>
          <w:szCs w:val="24"/>
        </w:rPr>
        <w:t>,</w:t>
      </w:r>
      <w:r w:rsidR="00E05B9B" w:rsidRPr="00EC5C79">
        <w:rPr>
          <w:rFonts w:ascii="Times New Roman" w:hAnsi="Times New Roman" w:cs="Times New Roman"/>
          <w:sz w:val="24"/>
          <w:szCs w:val="24"/>
        </w:rPr>
        <w:t xml:space="preserve"> утвер</w:t>
      </w:r>
      <w:r w:rsidR="0006457E">
        <w:rPr>
          <w:rFonts w:ascii="Times New Roman" w:hAnsi="Times New Roman" w:cs="Times New Roman"/>
          <w:sz w:val="24"/>
          <w:szCs w:val="24"/>
        </w:rPr>
        <w:t>жденн</w:t>
      </w:r>
      <w:r w:rsidR="00F63787">
        <w:rPr>
          <w:rFonts w:ascii="Times New Roman" w:hAnsi="Times New Roman" w:cs="Times New Roman"/>
          <w:sz w:val="24"/>
          <w:szCs w:val="24"/>
        </w:rPr>
        <w:t>ым</w:t>
      </w:r>
      <w:r w:rsidR="0006457E">
        <w:rPr>
          <w:rFonts w:ascii="Times New Roman" w:hAnsi="Times New Roman" w:cs="Times New Roman"/>
          <w:sz w:val="24"/>
          <w:szCs w:val="24"/>
        </w:rPr>
        <w:t xml:space="preserve"> </w:t>
      </w:r>
      <w:r w:rsidR="0006457E" w:rsidRPr="00664B4D">
        <w:rPr>
          <w:rFonts w:ascii="Times New Roman" w:hAnsi="Times New Roman" w:cs="Times New Roman"/>
          <w:sz w:val="24"/>
          <w:szCs w:val="24"/>
        </w:rPr>
        <w:t>П</w:t>
      </w:r>
      <w:r w:rsidR="00E05B9B" w:rsidRPr="00664B4D">
        <w:rPr>
          <w:rFonts w:ascii="Times New Roman" w:hAnsi="Times New Roman" w:cs="Times New Roman"/>
          <w:sz w:val="24"/>
          <w:szCs w:val="24"/>
        </w:rPr>
        <w:t>остановл</w:t>
      </w:r>
      <w:r w:rsidR="00E05B9B" w:rsidRPr="00EC5C79">
        <w:rPr>
          <w:rFonts w:ascii="Times New Roman" w:hAnsi="Times New Roman" w:cs="Times New Roman"/>
          <w:sz w:val="24"/>
          <w:szCs w:val="24"/>
        </w:rPr>
        <w:t>ением Правительства Российской Федерации от 10 ноября                1996 года № 1340 «О порядке создания и использования резервов материальных ресурсов для ликвидации чрезвычайных ситуаций природного и техногенного характера»</w:t>
      </w:r>
      <w:r w:rsidR="005D1BA3">
        <w:rPr>
          <w:rFonts w:ascii="Times New Roman" w:hAnsi="Times New Roman" w:cs="Times New Roman"/>
          <w:sz w:val="24"/>
          <w:szCs w:val="24"/>
        </w:rPr>
        <w:t>, З</w:t>
      </w:r>
      <w:r w:rsidR="000976D9" w:rsidRPr="00EC5C79">
        <w:rPr>
          <w:rFonts w:ascii="Times New Roman" w:hAnsi="Times New Roman" w:cs="Times New Roman"/>
          <w:sz w:val="24"/>
          <w:szCs w:val="24"/>
        </w:rPr>
        <w:t>аконом</w:t>
      </w:r>
      <w:r w:rsidRPr="00EC5C79">
        <w:rPr>
          <w:rFonts w:ascii="Times New Roman" w:hAnsi="Times New Roman" w:cs="Times New Roman"/>
          <w:sz w:val="24"/>
          <w:szCs w:val="24"/>
        </w:rPr>
        <w:t xml:space="preserve"> Московской области от 4 мая 2005 года № 110/2005-ОЗ «О защите населения и территории Московской области от чрезвычайных ситуаций природного и техногенного характера»,</w:t>
      </w:r>
      <w:r w:rsidR="005D1BA3">
        <w:rPr>
          <w:rFonts w:ascii="Times New Roman" w:hAnsi="Times New Roman" w:cs="Times New Roman"/>
          <w:sz w:val="24"/>
          <w:szCs w:val="24"/>
        </w:rPr>
        <w:t xml:space="preserve"> Положением о</w:t>
      </w:r>
      <w:r w:rsidR="00E05B9B" w:rsidRPr="00EC5C79">
        <w:rPr>
          <w:rFonts w:ascii="Times New Roman" w:hAnsi="Times New Roman" w:cs="Times New Roman"/>
          <w:sz w:val="24"/>
          <w:szCs w:val="24"/>
        </w:rPr>
        <w:t xml:space="preserve"> Московской областной системе предупреждения и ликвидации чрезвычайных ситуаций</w:t>
      </w:r>
      <w:r w:rsidR="005D1BA3">
        <w:rPr>
          <w:rFonts w:ascii="Times New Roman" w:hAnsi="Times New Roman" w:cs="Times New Roman"/>
          <w:sz w:val="24"/>
          <w:szCs w:val="24"/>
        </w:rPr>
        <w:t>, утвержденным</w:t>
      </w:r>
      <w:r w:rsidR="00E05B9B" w:rsidRPr="00EC5C79">
        <w:rPr>
          <w:rFonts w:ascii="Times New Roman" w:hAnsi="Times New Roman" w:cs="Times New Roman"/>
          <w:sz w:val="24"/>
          <w:szCs w:val="24"/>
        </w:rPr>
        <w:t xml:space="preserve"> </w:t>
      </w:r>
      <w:r w:rsidR="005D1BA3">
        <w:rPr>
          <w:rFonts w:ascii="Times New Roman" w:hAnsi="Times New Roman" w:cs="Times New Roman"/>
          <w:sz w:val="24"/>
          <w:szCs w:val="24"/>
        </w:rPr>
        <w:t>П</w:t>
      </w:r>
      <w:r w:rsidR="00E05B9B" w:rsidRPr="00E05B9B">
        <w:rPr>
          <w:rFonts w:ascii="Times New Roman" w:hAnsi="Times New Roman" w:cs="Times New Roman"/>
          <w:sz w:val="24"/>
          <w:szCs w:val="24"/>
        </w:rPr>
        <w:t>остановлением Правительства Московской области от 04 февраля 2014 года №25/1 «О Московской областной системе предупреждения и ликвидации чрезвычайных ситуаций»</w:t>
      </w:r>
      <w:r w:rsidR="00E05B9B">
        <w:rPr>
          <w:rFonts w:ascii="Times New Roman" w:hAnsi="Times New Roman" w:cs="Times New Roman"/>
          <w:sz w:val="24"/>
          <w:szCs w:val="24"/>
        </w:rPr>
        <w:t xml:space="preserve"> </w:t>
      </w:r>
      <w:r w:rsidRPr="00FC65CB">
        <w:rPr>
          <w:rFonts w:ascii="Times New Roman" w:hAnsi="Times New Roman" w:cs="Times New Roman"/>
          <w:sz w:val="24"/>
          <w:szCs w:val="24"/>
        </w:rPr>
        <w:t>и</w:t>
      </w:r>
      <w:r w:rsidR="00866BAA">
        <w:rPr>
          <w:rFonts w:ascii="Times New Roman" w:hAnsi="Times New Roman" w:cs="Times New Roman"/>
          <w:sz w:val="24"/>
          <w:szCs w:val="24"/>
        </w:rPr>
        <w:t xml:space="preserve"> Методическими рекомендациями</w:t>
      </w:r>
      <w:r w:rsidR="003F19F8">
        <w:rPr>
          <w:rFonts w:ascii="Times New Roman" w:hAnsi="Times New Roman" w:cs="Times New Roman"/>
          <w:sz w:val="24"/>
          <w:szCs w:val="24"/>
        </w:rPr>
        <w:t xml:space="preserve">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</w:t>
      </w:r>
      <w:r w:rsidR="005D1BA3">
        <w:rPr>
          <w:rFonts w:ascii="Times New Roman" w:hAnsi="Times New Roman" w:cs="Times New Roman"/>
          <w:sz w:val="24"/>
          <w:szCs w:val="24"/>
        </w:rPr>
        <w:t>,</w:t>
      </w:r>
      <w:r w:rsidR="003F19F8">
        <w:rPr>
          <w:rFonts w:ascii="Times New Roman" w:hAnsi="Times New Roman" w:cs="Times New Roman"/>
          <w:sz w:val="24"/>
          <w:szCs w:val="24"/>
        </w:rPr>
        <w:t xml:space="preserve"> утвержденными</w:t>
      </w:r>
      <w:r w:rsidR="000976D9">
        <w:rPr>
          <w:rFonts w:ascii="Times New Roman" w:hAnsi="Times New Roman" w:cs="Times New Roman"/>
          <w:sz w:val="24"/>
          <w:szCs w:val="24"/>
        </w:rPr>
        <w:t xml:space="preserve"> </w:t>
      </w:r>
      <w:r w:rsidR="00617533">
        <w:rPr>
          <w:rFonts w:ascii="Times New Roman" w:hAnsi="Times New Roman" w:cs="Times New Roman"/>
          <w:sz w:val="24"/>
          <w:szCs w:val="24"/>
        </w:rPr>
        <w:t xml:space="preserve">МЧС России </w:t>
      </w:r>
      <w:r w:rsidR="003F19F8">
        <w:rPr>
          <w:rFonts w:ascii="Times New Roman" w:hAnsi="Times New Roman" w:cs="Times New Roman"/>
          <w:sz w:val="24"/>
          <w:szCs w:val="24"/>
        </w:rPr>
        <w:t xml:space="preserve">от 10 </w:t>
      </w:r>
      <w:r w:rsidR="005D1BA3">
        <w:rPr>
          <w:rFonts w:ascii="Times New Roman" w:hAnsi="Times New Roman" w:cs="Times New Roman"/>
          <w:sz w:val="24"/>
          <w:szCs w:val="24"/>
        </w:rPr>
        <w:t>августа</w:t>
      </w:r>
      <w:r w:rsidR="003F19F8">
        <w:rPr>
          <w:rFonts w:ascii="Times New Roman" w:hAnsi="Times New Roman" w:cs="Times New Roman"/>
          <w:sz w:val="24"/>
          <w:szCs w:val="24"/>
        </w:rPr>
        <w:t xml:space="preserve"> </w:t>
      </w:r>
      <w:r w:rsidR="00021C6A" w:rsidRPr="00021C6A">
        <w:rPr>
          <w:rFonts w:ascii="Times New Roman" w:hAnsi="Times New Roman" w:cs="Times New Roman"/>
          <w:sz w:val="24"/>
          <w:szCs w:val="24"/>
        </w:rPr>
        <w:t>2018 года №2-4-71-18-14</w:t>
      </w:r>
      <w:r w:rsidR="00021C6A">
        <w:rPr>
          <w:rFonts w:ascii="Times New Roman" w:hAnsi="Times New Roman" w:cs="Times New Roman"/>
          <w:sz w:val="24"/>
          <w:szCs w:val="24"/>
        </w:rPr>
        <w:t>,</w:t>
      </w:r>
      <w:r w:rsidR="00021C6A" w:rsidRPr="00021C6A">
        <w:rPr>
          <w:rFonts w:ascii="Times New Roman" w:hAnsi="Times New Roman" w:cs="Times New Roman"/>
          <w:sz w:val="24"/>
          <w:szCs w:val="24"/>
        </w:rPr>
        <w:t xml:space="preserve"> </w:t>
      </w:r>
      <w:r w:rsidR="003F19F8">
        <w:rPr>
          <w:rFonts w:ascii="Times New Roman" w:hAnsi="Times New Roman" w:cs="Times New Roman"/>
          <w:sz w:val="24"/>
          <w:szCs w:val="24"/>
        </w:rPr>
        <w:t>и</w:t>
      </w:r>
      <w:r w:rsidRPr="00021C6A">
        <w:rPr>
          <w:rFonts w:ascii="Times New Roman" w:hAnsi="Times New Roman" w:cs="Times New Roman"/>
          <w:sz w:val="24"/>
          <w:szCs w:val="24"/>
        </w:rPr>
        <w:t xml:space="preserve"> </w:t>
      </w:r>
      <w:r w:rsidR="003F19F8">
        <w:rPr>
          <w:rFonts w:ascii="Times New Roman" w:hAnsi="Times New Roman" w:cs="Times New Roman"/>
          <w:sz w:val="24"/>
          <w:szCs w:val="24"/>
        </w:rPr>
        <w:t>определяе</w:t>
      </w:r>
      <w:r w:rsidR="00021C6A" w:rsidRPr="00021C6A">
        <w:rPr>
          <w:rFonts w:ascii="Times New Roman" w:hAnsi="Times New Roman" w:cs="Times New Roman"/>
          <w:sz w:val="24"/>
          <w:szCs w:val="24"/>
        </w:rPr>
        <w:t>т</w:t>
      </w:r>
      <w:r w:rsidRPr="00021C6A">
        <w:rPr>
          <w:rFonts w:ascii="Times New Roman" w:hAnsi="Times New Roman" w:cs="Times New Roman"/>
          <w:sz w:val="24"/>
          <w:szCs w:val="24"/>
        </w:rPr>
        <w:t xml:space="preserve"> основные принципы создания, хранения, использования и восполнения</w:t>
      </w:r>
      <w:r w:rsidR="00F63787">
        <w:rPr>
          <w:rFonts w:ascii="Times New Roman" w:hAnsi="Times New Roman" w:cs="Times New Roman"/>
          <w:sz w:val="24"/>
          <w:szCs w:val="24"/>
        </w:rPr>
        <w:t xml:space="preserve"> местного резерва</w:t>
      </w:r>
      <w:r w:rsidRPr="00021C6A">
        <w:rPr>
          <w:rFonts w:ascii="Times New Roman" w:hAnsi="Times New Roman" w:cs="Times New Roman"/>
          <w:sz w:val="24"/>
          <w:szCs w:val="24"/>
        </w:rPr>
        <w:t xml:space="preserve"> материальных ресурсов для ликвидации чрезвычайных ситуаций природного и техногенного характера.</w:t>
      </w:r>
    </w:p>
    <w:p w:rsidR="005B1776" w:rsidRPr="00A5187A" w:rsidRDefault="005B1776" w:rsidP="00FA6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C6A">
        <w:rPr>
          <w:rFonts w:ascii="Times New Roman" w:hAnsi="Times New Roman" w:cs="Times New Roman"/>
          <w:sz w:val="24"/>
          <w:szCs w:val="24"/>
        </w:rPr>
        <w:t xml:space="preserve">Местный резерв материальных ресурсов для ликвидации чрезвычайных ситуаций природного и техногенного характера (далее - Резерв) создается заблаговременно в целях экстренного привлечения необходимых средств в случае возникновения чрезвычайных ситуаций </w:t>
      </w:r>
      <w:r w:rsidRPr="00FC65CB">
        <w:rPr>
          <w:rFonts w:ascii="Times New Roman" w:hAnsi="Times New Roman" w:cs="Times New Roman"/>
          <w:sz w:val="24"/>
          <w:szCs w:val="24"/>
        </w:rPr>
        <w:t xml:space="preserve">и </w:t>
      </w:r>
      <w:r w:rsidR="00F63787">
        <w:rPr>
          <w:rFonts w:ascii="Times New Roman" w:hAnsi="Times New Roman" w:cs="Times New Roman"/>
          <w:sz w:val="24"/>
          <w:szCs w:val="24"/>
        </w:rPr>
        <w:t>включае</w:t>
      </w:r>
      <w:r w:rsidR="00021C6A">
        <w:rPr>
          <w:rFonts w:ascii="Times New Roman" w:hAnsi="Times New Roman" w:cs="Times New Roman"/>
          <w:sz w:val="24"/>
          <w:szCs w:val="24"/>
        </w:rPr>
        <w:t xml:space="preserve">т продовольствие, пищевое сырье, медицинское имущество, медикаменты, транспортные средства, средства связи, строительные материалы, топливо, средства индивидуальной защиты и другие </w:t>
      </w:r>
      <w:r w:rsidR="00021C6A" w:rsidRPr="00A5187A">
        <w:rPr>
          <w:rFonts w:ascii="Times New Roman" w:hAnsi="Times New Roman" w:cs="Times New Roman"/>
          <w:sz w:val="24"/>
          <w:szCs w:val="24"/>
        </w:rPr>
        <w:t>материальные ресурсы.</w:t>
      </w:r>
    </w:p>
    <w:p w:rsidR="005B1776" w:rsidRPr="00A5187A" w:rsidRDefault="005B1776" w:rsidP="00FA6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87A">
        <w:rPr>
          <w:rFonts w:ascii="Times New Roman" w:hAnsi="Times New Roman" w:cs="Times New Roman"/>
          <w:sz w:val="24"/>
          <w:szCs w:val="24"/>
        </w:rPr>
        <w:t xml:space="preserve">Управление Резервом относится к компетенции </w:t>
      </w:r>
      <w:r w:rsidR="00021C6A" w:rsidRPr="00A5187A">
        <w:rPr>
          <w:rFonts w:ascii="Times New Roman" w:hAnsi="Times New Roman" w:cs="Times New Roman"/>
          <w:sz w:val="24"/>
          <w:szCs w:val="24"/>
        </w:rPr>
        <w:t>Администрации</w:t>
      </w:r>
      <w:r w:rsidRPr="00A5187A">
        <w:rPr>
          <w:rFonts w:ascii="Times New Roman" w:hAnsi="Times New Roman" w:cs="Times New Roman"/>
          <w:sz w:val="24"/>
          <w:szCs w:val="24"/>
        </w:rPr>
        <w:t xml:space="preserve"> городского округа Лыткарино.</w:t>
      </w:r>
    </w:p>
    <w:p w:rsidR="005B1776" w:rsidRDefault="00A5187A" w:rsidP="00FA67FA">
      <w:pPr>
        <w:pStyle w:val="tex2st"/>
        <w:spacing w:before="0" w:beforeAutospacing="0" w:after="0" w:afterAutospacing="0"/>
        <w:ind w:firstLine="720"/>
        <w:jc w:val="both"/>
      </w:pPr>
      <w:r>
        <w:t>Реализацию</w:t>
      </w:r>
      <w:r w:rsidRPr="00A5187A">
        <w:t xml:space="preserve"> настоящего Положения обеспечивает отдел </w:t>
      </w:r>
      <w:r>
        <w:t>гражданской обороны</w:t>
      </w:r>
      <w:r w:rsidR="00EC5C79">
        <w:t>,</w:t>
      </w:r>
      <w:r>
        <w:t xml:space="preserve"> чре</w:t>
      </w:r>
      <w:r w:rsidR="00196CBB">
        <w:t>звычайных ситуаций</w:t>
      </w:r>
      <w:r>
        <w:t xml:space="preserve"> и территориальной безопасности Администрации городского округа Лыткарино.</w:t>
      </w:r>
    </w:p>
    <w:p w:rsidR="00A5187A" w:rsidRPr="00A5187A" w:rsidRDefault="00A5187A" w:rsidP="00FA67FA">
      <w:pPr>
        <w:pStyle w:val="tex2st"/>
        <w:spacing w:before="0" w:beforeAutospacing="0" w:after="0" w:afterAutospacing="0"/>
        <w:ind w:firstLine="720"/>
        <w:jc w:val="both"/>
      </w:pPr>
    </w:p>
    <w:p w:rsidR="005B1776" w:rsidRPr="00A416F2" w:rsidRDefault="005B1776" w:rsidP="009B1933">
      <w:pPr>
        <w:pStyle w:val="aa"/>
        <w:shd w:val="clear" w:color="auto" w:fill="FFFFFF"/>
        <w:ind w:firstLine="0"/>
        <w:jc w:val="center"/>
        <w:rPr>
          <w:rStyle w:val="af2"/>
          <w:sz w:val="28"/>
          <w:szCs w:val="28"/>
          <w:shd w:val="clear" w:color="auto" w:fill="FFFFFF"/>
        </w:rPr>
      </w:pPr>
      <w:r w:rsidRPr="00A416F2">
        <w:rPr>
          <w:rStyle w:val="af2"/>
          <w:sz w:val="28"/>
          <w:szCs w:val="28"/>
          <w:shd w:val="clear" w:color="auto" w:fill="FFFFFF"/>
        </w:rPr>
        <w:t xml:space="preserve">2. </w:t>
      </w:r>
      <w:r>
        <w:rPr>
          <w:rStyle w:val="af2"/>
          <w:sz w:val="28"/>
          <w:szCs w:val="28"/>
          <w:shd w:val="clear" w:color="auto" w:fill="FFFFFF"/>
        </w:rPr>
        <w:t>Формирование, размещение и содержание резерва</w:t>
      </w:r>
    </w:p>
    <w:p w:rsidR="005B1776" w:rsidRPr="00A416F2" w:rsidRDefault="005B1776" w:rsidP="005B1776">
      <w:pPr>
        <w:pStyle w:val="aa"/>
        <w:shd w:val="clear" w:color="auto" w:fill="FFFFFF"/>
        <w:ind w:firstLine="708"/>
        <w:rPr>
          <w:rStyle w:val="af2"/>
          <w:b w:val="0"/>
          <w:sz w:val="28"/>
          <w:szCs w:val="28"/>
          <w:shd w:val="clear" w:color="auto" w:fill="FFFFFF"/>
        </w:rPr>
      </w:pPr>
    </w:p>
    <w:p w:rsidR="005B1776" w:rsidRDefault="005B1776" w:rsidP="00A518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5CB">
        <w:rPr>
          <w:rFonts w:ascii="Times New Roman" w:hAnsi="Times New Roman" w:cs="Times New Roman"/>
          <w:sz w:val="24"/>
          <w:szCs w:val="24"/>
        </w:rPr>
        <w:t>Номенклатура и объем Резерва определяются и</w:t>
      </w:r>
      <w:r w:rsidR="00A5187A">
        <w:rPr>
          <w:rFonts w:ascii="Times New Roman" w:hAnsi="Times New Roman" w:cs="Times New Roman"/>
          <w:sz w:val="24"/>
          <w:szCs w:val="24"/>
        </w:rPr>
        <w:t>сходя из прогнозируемых видов, ма</w:t>
      </w:r>
      <w:r w:rsidR="00EC5C79">
        <w:rPr>
          <w:rFonts w:ascii="Times New Roman" w:hAnsi="Times New Roman" w:cs="Times New Roman"/>
          <w:sz w:val="24"/>
          <w:szCs w:val="24"/>
        </w:rPr>
        <w:t>сштабов и характера чрезвычайных</w:t>
      </w:r>
      <w:r w:rsidR="00A5187A">
        <w:rPr>
          <w:rFonts w:ascii="Times New Roman" w:hAnsi="Times New Roman" w:cs="Times New Roman"/>
          <w:sz w:val="24"/>
          <w:szCs w:val="24"/>
        </w:rPr>
        <w:t xml:space="preserve"> сит</w:t>
      </w:r>
      <w:r w:rsidR="00EC5C79">
        <w:rPr>
          <w:rFonts w:ascii="Times New Roman" w:hAnsi="Times New Roman" w:cs="Times New Roman"/>
          <w:sz w:val="24"/>
          <w:szCs w:val="24"/>
        </w:rPr>
        <w:t>уаций</w:t>
      </w:r>
      <w:r w:rsidR="00A5187A">
        <w:rPr>
          <w:rFonts w:ascii="Times New Roman" w:hAnsi="Times New Roman" w:cs="Times New Roman"/>
          <w:sz w:val="24"/>
          <w:szCs w:val="24"/>
        </w:rPr>
        <w:t xml:space="preserve"> (далее – ЧС), предполагаемого объема работ по ликвидации ЧС, максимально возможного использования имеющихся сил и средств для ликвидации ЧС, продолжительности периода жизнеобеспечения населения, величины ассигнований, выделенных на создание Резерва.</w:t>
      </w:r>
    </w:p>
    <w:p w:rsidR="00AD04BC" w:rsidRDefault="00AD04BC" w:rsidP="00A518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Материальные ресурсы Резерва хранятся в специализированных складских помещениях (складах, хранилищах), либо в специализированных местах хранения при соблюдении необходимых требований к их хранению.</w:t>
      </w:r>
    </w:p>
    <w:p w:rsidR="00AD04BC" w:rsidRDefault="00AD04BC" w:rsidP="00A518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Хранение отдельных видов материальных ресурсов может быть организовано на договорной основе в других организациях при соблюдении условий хранения и оперативной доставки по назначению.</w:t>
      </w:r>
    </w:p>
    <w:p w:rsidR="00AD04BC" w:rsidRDefault="00AD04BC" w:rsidP="00A518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Руководители организаций, в которых размещается Резерв, несут ответственность за его сохранность. В случае утраты или порчи Резерва в результате несоблюдения необходимых условий при хранении, его восполнение производится за счет средств объектов, осуществляющих хранение этого Резерва.</w:t>
      </w:r>
    </w:p>
    <w:p w:rsidR="00AD04BC" w:rsidRDefault="00AD04BC" w:rsidP="00A518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Руководители организаций, на которых размещен Резерв, должны систематически проверять наличие, качественное состояние, условия хранения, учет и готовность к использованию материальных ресурсов Резерва.</w:t>
      </w:r>
    </w:p>
    <w:p w:rsidR="00AD04BC" w:rsidRPr="00FC65CB" w:rsidRDefault="005D1BA3" w:rsidP="00A518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хранении Р</w:t>
      </w:r>
      <w:r w:rsidR="00AD04BC">
        <w:rPr>
          <w:rFonts w:ascii="Times New Roman" w:hAnsi="Times New Roman" w:cs="Times New Roman"/>
          <w:sz w:val="24"/>
          <w:szCs w:val="24"/>
        </w:rPr>
        <w:t>езерва должна обеспечиваться его количественна</w:t>
      </w:r>
      <w:r w:rsidR="00424004">
        <w:rPr>
          <w:rFonts w:ascii="Times New Roman" w:hAnsi="Times New Roman" w:cs="Times New Roman"/>
          <w:sz w:val="24"/>
          <w:szCs w:val="24"/>
        </w:rPr>
        <w:t>я</w:t>
      </w:r>
      <w:r w:rsidR="00AD04BC">
        <w:rPr>
          <w:rFonts w:ascii="Times New Roman" w:hAnsi="Times New Roman" w:cs="Times New Roman"/>
          <w:sz w:val="24"/>
          <w:szCs w:val="24"/>
        </w:rPr>
        <w:t xml:space="preserve"> и качественная сохранность в течении всего периода хранения, а также обеспечиваться постоянная готовность к его быстрой выдаче по назначению.</w:t>
      </w:r>
    </w:p>
    <w:p w:rsidR="005B1776" w:rsidRPr="00D11588" w:rsidRDefault="005B1776" w:rsidP="005B1776">
      <w:pPr>
        <w:pStyle w:val="tex2st"/>
        <w:spacing w:before="0" w:beforeAutospacing="0" w:after="0" w:afterAutospacing="0"/>
        <w:ind w:firstLine="720"/>
        <w:jc w:val="both"/>
        <w:rPr>
          <w:szCs w:val="28"/>
        </w:rPr>
      </w:pPr>
    </w:p>
    <w:p w:rsidR="005B1776" w:rsidRDefault="005B1776" w:rsidP="005B1776">
      <w:pPr>
        <w:pStyle w:val="tex1st"/>
        <w:spacing w:before="0" w:beforeAutospacing="0" w:after="0" w:afterAutospacing="0"/>
        <w:jc w:val="center"/>
        <w:rPr>
          <w:b/>
          <w:sz w:val="28"/>
          <w:szCs w:val="28"/>
        </w:rPr>
      </w:pPr>
      <w:r w:rsidRPr="00B9244E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Использование</w:t>
      </w:r>
      <w:r w:rsidR="00AD04BC">
        <w:rPr>
          <w:b/>
          <w:sz w:val="28"/>
          <w:szCs w:val="28"/>
        </w:rPr>
        <w:t>, восполнение</w:t>
      </w:r>
      <w:r w:rsidR="00E33123">
        <w:rPr>
          <w:b/>
          <w:sz w:val="28"/>
          <w:szCs w:val="28"/>
        </w:rPr>
        <w:t xml:space="preserve"> и замена</w:t>
      </w:r>
      <w:r>
        <w:rPr>
          <w:b/>
          <w:sz w:val="28"/>
          <w:szCs w:val="28"/>
        </w:rPr>
        <w:t xml:space="preserve"> резерва</w:t>
      </w:r>
    </w:p>
    <w:p w:rsidR="00E33123" w:rsidRPr="00B9244E" w:rsidRDefault="00E33123" w:rsidP="005B1776">
      <w:pPr>
        <w:pStyle w:val="tex1s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5B1776" w:rsidRDefault="00E33123" w:rsidP="005B1776">
      <w:pPr>
        <w:pStyle w:val="tex1st"/>
        <w:spacing w:before="0" w:beforeAutospacing="0" w:after="0" w:afterAutospacing="0"/>
        <w:ind w:firstLine="720"/>
        <w:jc w:val="both"/>
      </w:pPr>
      <w:r w:rsidRPr="00E33123">
        <w:t xml:space="preserve">Резерв используется при проведении аварийно-спасательных и </w:t>
      </w:r>
      <w:r>
        <w:t>других неотложных работах по устранению непосредственной опасности для жизни и здоровья людей, для развертывания</w:t>
      </w:r>
      <w:r w:rsidR="005D1BA3">
        <w:t xml:space="preserve"> и содержания</w:t>
      </w:r>
      <w:r>
        <w:t xml:space="preserve"> пунктов временного размещения (далее – ПВР) пострадавшего населения, пунктов питания и организации первоочередного жизнеобеспечения в условиях ЧС.</w:t>
      </w:r>
    </w:p>
    <w:p w:rsidR="005D2DCF" w:rsidRPr="005D2DCF" w:rsidRDefault="005D1BA3" w:rsidP="005B1776">
      <w:pPr>
        <w:pStyle w:val="tex1st"/>
        <w:spacing w:before="0" w:beforeAutospacing="0" w:after="0" w:afterAutospacing="0"/>
        <w:ind w:firstLine="720"/>
        <w:jc w:val="both"/>
      </w:pPr>
      <w:r>
        <w:t>Решение об</w:t>
      </w:r>
      <w:r w:rsidR="00E33123">
        <w:t xml:space="preserve"> использовани</w:t>
      </w:r>
      <w:r>
        <w:t>и</w:t>
      </w:r>
      <w:r w:rsidR="00E33123">
        <w:t xml:space="preserve"> Резерва принимается Главой городского округа Лыткарино по представлению Комиссии по </w:t>
      </w:r>
      <w:r w:rsidR="00E33123" w:rsidRPr="005D2DCF">
        <w:t>предупре</w:t>
      </w:r>
      <w:r w:rsidR="00196CBB" w:rsidRPr="005D2DCF">
        <w:t>ждению и ликвидации чрезвычайных ситуаций</w:t>
      </w:r>
      <w:r w:rsidR="00E33123" w:rsidRPr="005D2DCF">
        <w:t xml:space="preserve"> и обеспечению пожарной безопасности при Главе городского округа Лыткарино Московской области (</w:t>
      </w:r>
      <w:r w:rsidR="00196CBB" w:rsidRPr="005D2DCF">
        <w:t>далее – КЧС и ОПБ при Г</w:t>
      </w:r>
      <w:r w:rsidR="00E33123" w:rsidRPr="005D2DCF">
        <w:t>лаве городского округа Лыткарино</w:t>
      </w:r>
      <w:r w:rsidR="005D2DCF" w:rsidRPr="005D2DCF">
        <w:t>).</w:t>
      </w:r>
    </w:p>
    <w:p w:rsidR="00E33123" w:rsidRPr="005D2DCF" w:rsidRDefault="00D300EB" w:rsidP="005B1776">
      <w:pPr>
        <w:pStyle w:val="tex1st"/>
        <w:spacing w:before="0" w:beforeAutospacing="0" w:after="0" w:afterAutospacing="0"/>
        <w:ind w:firstLine="720"/>
        <w:jc w:val="both"/>
      </w:pPr>
      <w:r w:rsidRPr="005D2DCF">
        <w:t>Восполнение Резерва, израсходованного при ликвидации ЧС осуществляется Администрацией городского округа Лыткарино.</w:t>
      </w:r>
    </w:p>
    <w:p w:rsidR="00D300EB" w:rsidRDefault="00D300EB" w:rsidP="005B1776">
      <w:pPr>
        <w:pStyle w:val="tex1st"/>
        <w:spacing w:before="0" w:beforeAutospacing="0" w:after="0" w:afterAutospacing="0"/>
        <w:ind w:firstLine="720"/>
        <w:jc w:val="both"/>
      </w:pPr>
      <w:r>
        <w:t>По истечению сроков хранения материальных ресурсов</w:t>
      </w:r>
      <w:r w:rsidR="005D1BA3" w:rsidRPr="005D1BA3">
        <w:t xml:space="preserve"> </w:t>
      </w:r>
      <w:r w:rsidR="005D1BA3">
        <w:t>Резерва</w:t>
      </w:r>
      <w:r>
        <w:t>, проводится контроль их состояния с целью принятия решения продления срока хранения, или освежения (замены) материальных ресурсов. Контрольно-измерительный инструмент и дру</w:t>
      </w:r>
      <w:r w:rsidR="00F63787">
        <w:t>гие средства измерения подлежат</w:t>
      </w:r>
      <w:r>
        <w:t xml:space="preserve"> контролю технического состояния и проверке точности показаний в установленные сроки в специальных организациях.</w:t>
      </w:r>
    </w:p>
    <w:p w:rsidR="005D1BA3" w:rsidRDefault="005D1BA3" w:rsidP="005B1776">
      <w:pPr>
        <w:pStyle w:val="tex1st"/>
        <w:spacing w:before="0" w:beforeAutospacing="0" w:after="0" w:afterAutospacing="0"/>
        <w:ind w:firstLine="720"/>
        <w:jc w:val="both"/>
      </w:pPr>
    </w:p>
    <w:p w:rsidR="005D1BA3" w:rsidRDefault="001B6B62" w:rsidP="005D1BA3">
      <w:pPr>
        <w:pStyle w:val="tex1st"/>
        <w:spacing w:before="0" w:beforeAutospacing="0" w:after="0" w:afterAutospacing="0"/>
        <w:jc w:val="center"/>
        <w:rPr>
          <w:b/>
          <w:sz w:val="28"/>
        </w:rPr>
      </w:pPr>
      <w:r>
        <w:rPr>
          <w:b/>
          <w:sz w:val="28"/>
        </w:rPr>
        <w:t>4</w:t>
      </w:r>
      <w:r w:rsidR="005D1BA3" w:rsidRPr="005D1BA3">
        <w:rPr>
          <w:b/>
          <w:sz w:val="28"/>
        </w:rPr>
        <w:t>.</w:t>
      </w:r>
      <w:r w:rsidR="005D1BA3">
        <w:rPr>
          <w:b/>
          <w:sz w:val="28"/>
        </w:rPr>
        <w:t xml:space="preserve"> Финансовое обеспечение резерва</w:t>
      </w:r>
    </w:p>
    <w:p w:rsidR="005D1BA3" w:rsidRPr="005D1BA3" w:rsidRDefault="005D1BA3" w:rsidP="005D2DCF">
      <w:pPr>
        <w:pStyle w:val="tex1st"/>
        <w:spacing w:before="0" w:beforeAutospacing="0" w:after="0" w:afterAutospacing="0"/>
        <w:ind w:firstLine="720"/>
        <w:rPr>
          <w:b/>
        </w:rPr>
      </w:pPr>
    </w:p>
    <w:p w:rsidR="005D1BA3" w:rsidRPr="00664B4D" w:rsidRDefault="005D1BA3" w:rsidP="005D1BA3">
      <w:pPr>
        <w:pStyle w:val="ad"/>
        <w:tabs>
          <w:tab w:val="left" w:pos="709"/>
        </w:tabs>
        <w:ind w:firstLine="709"/>
        <w:jc w:val="both"/>
        <w:rPr>
          <w:sz w:val="24"/>
        </w:rPr>
      </w:pPr>
      <w:r w:rsidRPr="00664B4D">
        <w:rPr>
          <w:b w:val="0"/>
          <w:sz w:val="24"/>
        </w:rPr>
        <w:t>Финансирование расходов по созданию, хранению, использованию и восполнению Резерва осуществляется за счет средств местного бюджета города Лыткарино.</w:t>
      </w:r>
    </w:p>
    <w:p w:rsidR="005B1776" w:rsidRPr="00863766" w:rsidRDefault="005B1776" w:rsidP="00196CBB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B1776" w:rsidRDefault="001B6B62" w:rsidP="005B1776">
      <w:pPr>
        <w:pStyle w:val="tex2s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B1776">
        <w:rPr>
          <w:b/>
          <w:sz w:val="28"/>
          <w:szCs w:val="28"/>
        </w:rPr>
        <w:t>. Порядок учета и контроля</w:t>
      </w:r>
    </w:p>
    <w:p w:rsidR="005B1776" w:rsidRDefault="005B1776" w:rsidP="005D2DCF">
      <w:pPr>
        <w:pStyle w:val="tex2st"/>
        <w:spacing w:before="0" w:beforeAutospacing="0" w:after="0" w:afterAutospacing="0"/>
        <w:ind w:firstLine="720"/>
        <w:rPr>
          <w:b/>
          <w:sz w:val="28"/>
          <w:szCs w:val="28"/>
        </w:rPr>
      </w:pPr>
    </w:p>
    <w:p w:rsidR="00A03690" w:rsidRPr="00664B4D" w:rsidRDefault="00A03690" w:rsidP="005D2DCF">
      <w:pPr>
        <w:spacing w:line="276" w:lineRule="auto"/>
        <w:ind w:firstLine="720"/>
        <w:jc w:val="both"/>
      </w:pPr>
      <w:r w:rsidRPr="00664B4D">
        <w:t xml:space="preserve">Контроль за созданием, хранением, использованием и восполнением Резерва осуществляется отделом </w:t>
      </w:r>
      <w:r w:rsidR="00196CBB" w:rsidRPr="00664B4D">
        <w:t>гражданской обороны, чрезвычайных</w:t>
      </w:r>
      <w:r w:rsidRPr="00664B4D">
        <w:t xml:space="preserve"> ситуаци</w:t>
      </w:r>
      <w:r w:rsidR="00196CBB" w:rsidRPr="00664B4D">
        <w:t>й</w:t>
      </w:r>
      <w:r w:rsidRPr="00664B4D">
        <w:t xml:space="preserve"> и территориальной безопасности Администрации городского округа Лыткарино.</w:t>
      </w:r>
    </w:p>
    <w:p w:rsidR="00A03690" w:rsidRPr="00664B4D" w:rsidRDefault="00196CBB" w:rsidP="005D2DCF">
      <w:pPr>
        <w:ind w:firstLine="708"/>
        <w:jc w:val="both"/>
      </w:pPr>
      <w:r w:rsidRPr="00664B4D">
        <w:t xml:space="preserve">Учет </w:t>
      </w:r>
      <w:r w:rsidR="00A03690" w:rsidRPr="00664B4D">
        <w:t>резерва материальных ресурсов для ликвидации ЧС ведется отделом гражданской обороны</w:t>
      </w:r>
      <w:r w:rsidRPr="00664B4D">
        <w:t>, чрезвычайных ситуаций</w:t>
      </w:r>
      <w:r w:rsidR="00A03690" w:rsidRPr="00664B4D">
        <w:t xml:space="preserve"> и территориальной безопасности Администрации городского округа Лыткарино.</w:t>
      </w:r>
    </w:p>
    <w:p w:rsidR="00A03690" w:rsidRPr="00664B4D" w:rsidRDefault="00A03690" w:rsidP="005D2DCF">
      <w:pPr>
        <w:ind w:firstLine="708"/>
        <w:jc w:val="both"/>
      </w:pPr>
      <w:r w:rsidRPr="00664B4D">
        <w:t>Отчетность о состоянии Резерва материальных ресурсов представля</w:t>
      </w:r>
      <w:r w:rsidR="00617533" w:rsidRPr="00664B4D">
        <w:t>ется в установленном порядке в Главное управление МЧС России по Московской области.</w:t>
      </w:r>
    </w:p>
    <w:p w:rsidR="00FA464B" w:rsidRPr="005B1776" w:rsidRDefault="005B1776" w:rsidP="005D2DCF">
      <w:pPr>
        <w:spacing w:line="360" w:lineRule="auto"/>
        <w:ind w:firstLine="720"/>
        <w:jc w:val="both"/>
        <w:rPr>
          <w:szCs w:val="20"/>
        </w:rPr>
      </w:pPr>
      <w:r>
        <w:br w:type="page"/>
      </w:r>
    </w:p>
    <w:p w:rsidR="005B1776" w:rsidRPr="006A2A81" w:rsidRDefault="005B1776" w:rsidP="002F2577">
      <w:pPr>
        <w:jc w:val="right"/>
        <w:rPr>
          <w:szCs w:val="28"/>
        </w:rPr>
      </w:pPr>
      <w:r w:rsidRPr="00E64483">
        <w:lastRenderedPageBreak/>
        <w:t xml:space="preserve">Приложение </w:t>
      </w:r>
      <w:r>
        <w:t>2</w:t>
      </w:r>
      <w:r w:rsidRPr="00E64483">
        <w:t xml:space="preserve"> </w:t>
      </w:r>
    </w:p>
    <w:p w:rsidR="005B1776" w:rsidRPr="005B1776" w:rsidRDefault="005B1776" w:rsidP="002F2577">
      <w:pPr>
        <w:pStyle w:val="af0"/>
        <w:ind w:left="6521" w:firstLine="0"/>
        <w:jc w:val="center"/>
        <w:rPr>
          <w:rFonts w:ascii="Times New Roman" w:hAnsi="Times New Roman"/>
        </w:rPr>
      </w:pPr>
    </w:p>
    <w:p w:rsidR="005B1776" w:rsidRPr="00E64483" w:rsidRDefault="005B1776" w:rsidP="002F2577">
      <w:pPr>
        <w:pStyle w:val="af0"/>
        <w:ind w:left="6521"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</w:t>
      </w:r>
      <w:r w:rsidR="00255E88">
        <w:rPr>
          <w:rFonts w:ascii="Times New Roman" w:hAnsi="Times New Roman"/>
          <w:szCs w:val="28"/>
        </w:rPr>
        <w:t>тверждены</w:t>
      </w:r>
    </w:p>
    <w:p w:rsidR="005B1776" w:rsidRPr="00E64483" w:rsidRDefault="005B1776" w:rsidP="002F2577">
      <w:pPr>
        <w:pStyle w:val="af0"/>
        <w:ind w:left="6521" w:firstLine="0"/>
        <w:jc w:val="center"/>
        <w:rPr>
          <w:rFonts w:ascii="Times New Roman" w:hAnsi="Times New Roman"/>
          <w:szCs w:val="28"/>
        </w:rPr>
      </w:pPr>
      <w:r w:rsidRPr="00E64483">
        <w:rPr>
          <w:rFonts w:ascii="Times New Roman" w:hAnsi="Times New Roman"/>
          <w:szCs w:val="28"/>
        </w:rPr>
        <w:t>Постановлением Главы</w:t>
      </w:r>
    </w:p>
    <w:p w:rsidR="005B1776" w:rsidRPr="00E64483" w:rsidRDefault="005B1776" w:rsidP="002F2577">
      <w:pPr>
        <w:pStyle w:val="af0"/>
        <w:ind w:left="6521" w:firstLine="0"/>
        <w:jc w:val="center"/>
        <w:rPr>
          <w:rFonts w:ascii="Times New Roman" w:hAnsi="Times New Roman"/>
          <w:szCs w:val="28"/>
        </w:rPr>
      </w:pPr>
      <w:r w:rsidRPr="00E64483">
        <w:rPr>
          <w:rFonts w:ascii="Times New Roman" w:hAnsi="Times New Roman"/>
          <w:szCs w:val="28"/>
        </w:rPr>
        <w:t>городского округа Лыткарино</w:t>
      </w:r>
    </w:p>
    <w:p w:rsidR="005B1776" w:rsidRDefault="005B1776" w:rsidP="002F2577">
      <w:pPr>
        <w:pStyle w:val="af0"/>
        <w:ind w:left="6521" w:firstLine="0"/>
        <w:jc w:val="center"/>
        <w:rPr>
          <w:rFonts w:ascii="Times New Roman" w:hAnsi="Times New Roman"/>
          <w:szCs w:val="28"/>
        </w:rPr>
      </w:pPr>
      <w:r w:rsidRPr="00E64483">
        <w:rPr>
          <w:rFonts w:ascii="Times New Roman" w:hAnsi="Times New Roman"/>
          <w:szCs w:val="28"/>
        </w:rPr>
        <w:t xml:space="preserve">от </w:t>
      </w:r>
      <w:r w:rsidR="00166EC7">
        <w:rPr>
          <w:rFonts w:ascii="Times New Roman" w:hAnsi="Times New Roman"/>
          <w:szCs w:val="28"/>
        </w:rPr>
        <w:t xml:space="preserve"> 08.04.2019  №  316-п</w:t>
      </w:r>
    </w:p>
    <w:p w:rsidR="005B1776" w:rsidRDefault="005B1776" w:rsidP="002F2577">
      <w:pPr>
        <w:jc w:val="center"/>
        <w:rPr>
          <w:sz w:val="28"/>
          <w:szCs w:val="28"/>
        </w:rPr>
      </w:pPr>
    </w:p>
    <w:p w:rsidR="005B1776" w:rsidRPr="00E92032" w:rsidRDefault="005B1776" w:rsidP="00255E88">
      <w:pPr>
        <w:pStyle w:val="ad"/>
        <w:rPr>
          <w:sz w:val="28"/>
          <w:szCs w:val="28"/>
        </w:rPr>
      </w:pPr>
      <w:r w:rsidRPr="00E92032">
        <w:rPr>
          <w:sz w:val="28"/>
          <w:szCs w:val="28"/>
        </w:rPr>
        <w:t>Номенклатура и объем</w:t>
      </w:r>
    </w:p>
    <w:p w:rsidR="005B1776" w:rsidRDefault="005B1776" w:rsidP="00330EED">
      <w:pPr>
        <w:pStyle w:val="a8"/>
        <w:spacing w:after="0"/>
        <w:jc w:val="center"/>
        <w:rPr>
          <w:b/>
          <w:sz w:val="28"/>
          <w:szCs w:val="28"/>
        </w:rPr>
      </w:pPr>
      <w:r w:rsidRPr="00E92032">
        <w:rPr>
          <w:b/>
          <w:sz w:val="28"/>
          <w:szCs w:val="28"/>
        </w:rPr>
        <w:t>местного резерва материальных ресурсов для ликвидации</w:t>
      </w:r>
      <w:r w:rsidR="00330EED">
        <w:rPr>
          <w:b/>
          <w:sz w:val="28"/>
          <w:szCs w:val="28"/>
        </w:rPr>
        <w:t xml:space="preserve"> </w:t>
      </w:r>
      <w:r w:rsidRPr="00E92032">
        <w:rPr>
          <w:b/>
          <w:sz w:val="28"/>
          <w:szCs w:val="28"/>
        </w:rPr>
        <w:t>чрезвычайных ситуаций</w:t>
      </w:r>
      <w:r w:rsidR="00330EED">
        <w:rPr>
          <w:b/>
          <w:sz w:val="28"/>
          <w:szCs w:val="28"/>
        </w:rPr>
        <w:t xml:space="preserve"> природного и техногенного</w:t>
      </w:r>
      <w:r w:rsidR="00C53BA4">
        <w:rPr>
          <w:b/>
          <w:sz w:val="28"/>
          <w:szCs w:val="28"/>
        </w:rPr>
        <w:t xml:space="preserve"> характера</w:t>
      </w:r>
      <w:r w:rsidRPr="00E92032">
        <w:rPr>
          <w:b/>
          <w:sz w:val="28"/>
          <w:szCs w:val="28"/>
        </w:rPr>
        <w:t xml:space="preserve"> </w:t>
      </w:r>
      <w:r w:rsidR="00255E88">
        <w:rPr>
          <w:b/>
          <w:sz w:val="28"/>
          <w:szCs w:val="28"/>
        </w:rPr>
        <w:t xml:space="preserve">в </w:t>
      </w:r>
      <w:r w:rsidRPr="00E92032">
        <w:rPr>
          <w:b/>
          <w:sz w:val="28"/>
          <w:szCs w:val="28"/>
        </w:rPr>
        <w:t>г</w:t>
      </w:r>
      <w:r w:rsidR="00255E88">
        <w:rPr>
          <w:b/>
          <w:sz w:val="28"/>
          <w:szCs w:val="28"/>
        </w:rPr>
        <w:t>ородском</w:t>
      </w:r>
      <w:r w:rsidRPr="00E92032">
        <w:rPr>
          <w:b/>
          <w:sz w:val="28"/>
          <w:szCs w:val="28"/>
        </w:rPr>
        <w:t xml:space="preserve"> округ</w:t>
      </w:r>
      <w:r w:rsidR="00255E88">
        <w:rPr>
          <w:b/>
          <w:sz w:val="28"/>
          <w:szCs w:val="28"/>
        </w:rPr>
        <w:t>е Лыткарино</w:t>
      </w:r>
    </w:p>
    <w:p w:rsidR="0005458B" w:rsidRPr="00E92032" w:rsidRDefault="0005458B" w:rsidP="00255E88">
      <w:pPr>
        <w:pStyle w:val="a8"/>
        <w:spacing w:after="0"/>
        <w:jc w:val="center"/>
        <w:rPr>
          <w:b/>
          <w:sz w:val="28"/>
          <w:szCs w:val="28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7796"/>
        <w:gridCol w:w="1417"/>
        <w:gridCol w:w="878"/>
      </w:tblGrid>
      <w:tr w:rsidR="00FA464B" w:rsidRPr="00FA464B" w:rsidTr="006201C3">
        <w:trPr>
          <w:trHeight w:val="144"/>
        </w:trPr>
        <w:tc>
          <w:tcPr>
            <w:tcW w:w="454" w:type="dxa"/>
          </w:tcPr>
          <w:p w:rsidR="00FA464B" w:rsidRPr="00FA464B" w:rsidRDefault="00FA464B" w:rsidP="00FA464B">
            <w:pPr>
              <w:jc w:val="center"/>
              <w:rPr>
                <w:b/>
              </w:rPr>
            </w:pPr>
            <w:r w:rsidRPr="00FA464B">
              <w:rPr>
                <w:b/>
              </w:rPr>
              <w:t>№ п\п</w:t>
            </w:r>
          </w:p>
        </w:tc>
        <w:tc>
          <w:tcPr>
            <w:tcW w:w="7796" w:type="dxa"/>
          </w:tcPr>
          <w:p w:rsidR="00FA464B" w:rsidRPr="00FA464B" w:rsidRDefault="009B1933" w:rsidP="00FA464B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материальных </w:t>
            </w:r>
            <w:r w:rsidR="00FA464B" w:rsidRPr="00FA464B">
              <w:rPr>
                <w:b/>
              </w:rPr>
              <w:t>ресурсов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  <w:rPr>
                <w:b/>
              </w:rPr>
            </w:pPr>
            <w:r w:rsidRPr="00FA464B">
              <w:rPr>
                <w:b/>
              </w:rPr>
              <w:t>Единицы измерения</w:t>
            </w:r>
          </w:p>
        </w:tc>
        <w:tc>
          <w:tcPr>
            <w:tcW w:w="878" w:type="dxa"/>
          </w:tcPr>
          <w:p w:rsidR="00FA464B" w:rsidRPr="00FA464B" w:rsidRDefault="00FA464B" w:rsidP="00FA464B">
            <w:pPr>
              <w:jc w:val="center"/>
              <w:rPr>
                <w:b/>
              </w:rPr>
            </w:pPr>
            <w:r w:rsidRPr="00FA464B">
              <w:rPr>
                <w:b/>
              </w:rPr>
              <w:t>Количество</w:t>
            </w:r>
          </w:p>
        </w:tc>
      </w:tr>
      <w:tr w:rsidR="00FA464B" w:rsidRPr="00FA464B" w:rsidTr="006201C3">
        <w:trPr>
          <w:trHeight w:val="144"/>
        </w:trPr>
        <w:tc>
          <w:tcPr>
            <w:tcW w:w="454" w:type="dxa"/>
          </w:tcPr>
          <w:p w:rsidR="00FA464B" w:rsidRPr="00FA464B" w:rsidRDefault="00FA464B" w:rsidP="00FA464B">
            <w:pPr>
              <w:jc w:val="center"/>
              <w:rPr>
                <w:b/>
              </w:rPr>
            </w:pPr>
            <w:r w:rsidRPr="00FA464B">
              <w:rPr>
                <w:b/>
              </w:rPr>
              <w:t>1</w:t>
            </w:r>
          </w:p>
        </w:tc>
        <w:tc>
          <w:tcPr>
            <w:tcW w:w="7796" w:type="dxa"/>
          </w:tcPr>
          <w:p w:rsidR="00FA464B" w:rsidRPr="00FA464B" w:rsidRDefault="00FA464B" w:rsidP="00FA464B">
            <w:pPr>
              <w:jc w:val="center"/>
              <w:rPr>
                <w:b/>
              </w:rPr>
            </w:pPr>
            <w:r w:rsidRPr="00FA464B">
              <w:rPr>
                <w:b/>
              </w:rPr>
              <w:t>2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  <w:rPr>
                <w:b/>
              </w:rPr>
            </w:pPr>
            <w:r w:rsidRPr="00FA464B">
              <w:rPr>
                <w:b/>
              </w:rPr>
              <w:t>3</w:t>
            </w:r>
          </w:p>
        </w:tc>
        <w:tc>
          <w:tcPr>
            <w:tcW w:w="878" w:type="dxa"/>
          </w:tcPr>
          <w:p w:rsidR="00FA464B" w:rsidRPr="00FA464B" w:rsidRDefault="00FA464B" w:rsidP="00FA464B">
            <w:pPr>
              <w:jc w:val="center"/>
              <w:rPr>
                <w:b/>
              </w:rPr>
            </w:pPr>
            <w:r w:rsidRPr="00FA464B">
              <w:rPr>
                <w:b/>
              </w:rPr>
              <w:t>4</w:t>
            </w:r>
          </w:p>
        </w:tc>
      </w:tr>
      <w:tr w:rsidR="00FA464B" w:rsidRPr="00FA464B" w:rsidTr="00FA464B">
        <w:trPr>
          <w:trHeight w:val="144"/>
        </w:trPr>
        <w:tc>
          <w:tcPr>
            <w:tcW w:w="10545" w:type="dxa"/>
            <w:gridSpan w:val="4"/>
          </w:tcPr>
          <w:p w:rsidR="00FA464B" w:rsidRPr="00FA464B" w:rsidRDefault="00FA464B" w:rsidP="00FA464B">
            <w:pPr>
              <w:jc w:val="center"/>
              <w:rPr>
                <w:b/>
              </w:rPr>
            </w:pPr>
            <w:r w:rsidRPr="00FA464B">
              <w:rPr>
                <w:b/>
              </w:rPr>
              <w:t>1. Средства индивидуальной защиты, приборы дозиметрического и химического контроля, дегазирующие вещества</w:t>
            </w:r>
          </w:p>
        </w:tc>
      </w:tr>
      <w:tr w:rsidR="00FA464B" w:rsidRPr="00FA464B" w:rsidTr="006201C3">
        <w:trPr>
          <w:trHeight w:val="144"/>
        </w:trPr>
        <w:tc>
          <w:tcPr>
            <w:tcW w:w="454" w:type="dxa"/>
          </w:tcPr>
          <w:p w:rsidR="00FA464B" w:rsidRPr="00FA464B" w:rsidRDefault="00FA464B" w:rsidP="00FA464B">
            <w:pPr>
              <w:jc w:val="center"/>
            </w:pPr>
            <w:r w:rsidRPr="00FA464B">
              <w:t>1</w:t>
            </w:r>
          </w:p>
        </w:tc>
        <w:tc>
          <w:tcPr>
            <w:tcW w:w="7796" w:type="dxa"/>
          </w:tcPr>
          <w:p w:rsidR="00FA464B" w:rsidRPr="00FA464B" w:rsidRDefault="00FA464B" w:rsidP="00FA464B">
            <w:pPr>
              <w:keepNext/>
              <w:outlineLvl w:val="0"/>
            </w:pPr>
            <w:r w:rsidRPr="00FA464B">
              <w:t xml:space="preserve">Фильтрующие противогазы ГП-7  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FA464B" w:rsidRPr="00FA464B" w:rsidRDefault="00F27CD6" w:rsidP="00FA464B">
            <w:pPr>
              <w:jc w:val="center"/>
            </w:pPr>
            <w:r>
              <w:t>50</w:t>
            </w:r>
          </w:p>
        </w:tc>
      </w:tr>
      <w:tr w:rsidR="00FA464B" w:rsidRPr="00FA464B" w:rsidTr="006201C3">
        <w:trPr>
          <w:trHeight w:val="144"/>
        </w:trPr>
        <w:tc>
          <w:tcPr>
            <w:tcW w:w="454" w:type="dxa"/>
            <w:vMerge w:val="restart"/>
          </w:tcPr>
          <w:p w:rsidR="00FA464B" w:rsidRPr="00FA464B" w:rsidRDefault="00FA464B" w:rsidP="00FA464B">
            <w:pPr>
              <w:jc w:val="center"/>
            </w:pPr>
            <w:r w:rsidRPr="00FA464B">
              <w:t>2</w:t>
            </w:r>
          </w:p>
        </w:tc>
        <w:tc>
          <w:tcPr>
            <w:tcW w:w="7796" w:type="dxa"/>
          </w:tcPr>
          <w:p w:rsidR="00FA464B" w:rsidRPr="00FA464B" w:rsidRDefault="00FA464B" w:rsidP="00FA464B">
            <w:pPr>
              <w:keepNext/>
              <w:outlineLvl w:val="0"/>
            </w:pPr>
            <w:r w:rsidRPr="00FA464B">
              <w:t>Дополнительные патроны: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</w:pPr>
          </w:p>
        </w:tc>
        <w:tc>
          <w:tcPr>
            <w:tcW w:w="878" w:type="dxa"/>
          </w:tcPr>
          <w:p w:rsidR="00FA464B" w:rsidRPr="00FA464B" w:rsidRDefault="00FA464B" w:rsidP="00FA464B"/>
        </w:tc>
      </w:tr>
      <w:tr w:rsidR="00FA464B" w:rsidRPr="00FA464B" w:rsidTr="006201C3">
        <w:trPr>
          <w:trHeight w:val="144"/>
        </w:trPr>
        <w:tc>
          <w:tcPr>
            <w:tcW w:w="454" w:type="dxa"/>
            <w:vMerge/>
          </w:tcPr>
          <w:p w:rsidR="00FA464B" w:rsidRPr="00FA464B" w:rsidRDefault="00FA464B" w:rsidP="00FA464B">
            <w:pPr>
              <w:jc w:val="center"/>
            </w:pPr>
          </w:p>
        </w:tc>
        <w:tc>
          <w:tcPr>
            <w:tcW w:w="7796" w:type="dxa"/>
          </w:tcPr>
          <w:p w:rsidR="00FA464B" w:rsidRPr="00FA464B" w:rsidRDefault="00FA464B" w:rsidP="00FA464B">
            <w:pPr>
              <w:keepNext/>
              <w:outlineLvl w:val="0"/>
            </w:pPr>
            <w:r w:rsidRPr="00FA464B">
              <w:t>ДПГ-1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FA464B" w:rsidRPr="00FA464B" w:rsidRDefault="00FA464B" w:rsidP="00FA464B">
            <w:pPr>
              <w:jc w:val="center"/>
            </w:pPr>
            <w:r w:rsidRPr="00FA464B">
              <w:t xml:space="preserve">10 </w:t>
            </w:r>
          </w:p>
        </w:tc>
      </w:tr>
      <w:tr w:rsidR="00FA464B" w:rsidRPr="00FA464B" w:rsidTr="006201C3">
        <w:trPr>
          <w:trHeight w:val="144"/>
        </w:trPr>
        <w:tc>
          <w:tcPr>
            <w:tcW w:w="454" w:type="dxa"/>
            <w:vMerge/>
          </w:tcPr>
          <w:p w:rsidR="00FA464B" w:rsidRPr="00FA464B" w:rsidRDefault="00FA464B" w:rsidP="00FA464B">
            <w:pPr>
              <w:jc w:val="center"/>
            </w:pPr>
          </w:p>
        </w:tc>
        <w:tc>
          <w:tcPr>
            <w:tcW w:w="7796" w:type="dxa"/>
          </w:tcPr>
          <w:p w:rsidR="00FA464B" w:rsidRPr="00FA464B" w:rsidRDefault="00FA464B" w:rsidP="00FA464B">
            <w:pPr>
              <w:keepNext/>
              <w:outlineLvl w:val="0"/>
            </w:pPr>
            <w:r w:rsidRPr="00FA464B">
              <w:t>ДПГ-3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FA464B" w:rsidRPr="00FA464B" w:rsidRDefault="00FA464B" w:rsidP="00FA464B">
            <w:pPr>
              <w:jc w:val="center"/>
            </w:pPr>
            <w:r w:rsidRPr="00FA464B">
              <w:t xml:space="preserve">10 </w:t>
            </w:r>
          </w:p>
        </w:tc>
      </w:tr>
      <w:tr w:rsidR="00FA464B" w:rsidRPr="00FA464B" w:rsidTr="006201C3">
        <w:trPr>
          <w:trHeight w:val="144"/>
        </w:trPr>
        <w:tc>
          <w:tcPr>
            <w:tcW w:w="454" w:type="dxa"/>
            <w:vMerge w:val="restart"/>
          </w:tcPr>
          <w:p w:rsidR="00FA464B" w:rsidRPr="00FA464B" w:rsidRDefault="00FA464B" w:rsidP="00FA464B">
            <w:pPr>
              <w:jc w:val="center"/>
            </w:pPr>
            <w:r w:rsidRPr="00FA464B">
              <w:t>3</w:t>
            </w:r>
          </w:p>
        </w:tc>
        <w:tc>
          <w:tcPr>
            <w:tcW w:w="7796" w:type="dxa"/>
          </w:tcPr>
          <w:p w:rsidR="00FA464B" w:rsidRPr="00FA464B" w:rsidRDefault="00FA464B" w:rsidP="00FA464B">
            <w:pPr>
              <w:keepNext/>
              <w:outlineLvl w:val="0"/>
            </w:pPr>
            <w:r w:rsidRPr="00FA464B">
              <w:t>Промышленные противогазы: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</w:pPr>
          </w:p>
        </w:tc>
        <w:tc>
          <w:tcPr>
            <w:tcW w:w="878" w:type="dxa"/>
          </w:tcPr>
          <w:p w:rsidR="00FA464B" w:rsidRPr="00FA464B" w:rsidRDefault="00FA464B" w:rsidP="00FA464B">
            <w:pPr>
              <w:jc w:val="center"/>
              <w:rPr>
                <w:highlight w:val="green"/>
              </w:rPr>
            </w:pPr>
          </w:p>
        </w:tc>
      </w:tr>
      <w:tr w:rsidR="00FA464B" w:rsidRPr="00FA464B" w:rsidTr="006201C3">
        <w:trPr>
          <w:trHeight w:val="144"/>
        </w:trPr>
        <w:tc>
          <w:tcPr>
            <w:tcW w:w="454" w:type="dxa"/>
            <w:vMerge/>
          </w:tcPr>
          <w:p w:rsidR="00FA464B" w:rsidRPr="00FA464B" w:rsidRDefault="00FA464B" w:rsidP="00FA464B">
            <w:pPr>
              <w:jc w:val="center"/>
            </w:pPr>
          </w:p>
        </w:tc>
        <w:tc>
          <w:tcPr>
            <w:tcW w:w="7796" w:type="dxa"/>
          </w:tcPr>
          <w:p w:rsidR="00FA464B" w:rsidRPr="00FA464B" w:rsidRDefault="00FA464B" w:rsidP="00FA464B">
            <w:pPr>
              <w:keepNext/>
              <w:outlineLvl w:val="0"/>
            </w:pPr>
            <w:r w:rsidRPr="00FA464B">
              <w:t>марки «М»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FA464B" w:rsidRPr="00FA464B" w:rsidRDefault="00FA464B" w:rsidP="00FA464B">
            <w:pPr>
              <w:jc w:val="center"/>
            </w:pPr>
            <w:r w:rsidRPr="00FA464B">
              <w:t xml:space="preserve">20 </w:t>
            </w:r>
          </w:p>
        </w:tc>
      </w:tr>
      <w:tr w:rsidR="00FA464B" w:rsidRPr="00FA464B" w:rsidTr="006201C3">
        <w:trPr>
          <w:trHeight w:val="144"/>
        </w:trPr>
        <w:tc>
          <w:tcPr>
            <w:tcW w:w="454" w:type="dxa"/>
            <w:vMerge/>
          </w:tcPr>
          <w:p w:rsidR="00FA464B" w:rsidRPr="00FA464B" w:rsidRDefault="00FA464B" w:rsidP="00FA464B">
            <w:pPr>
              <w:jc w:val="center"/>
            </w:pPr>
          </w:p>
        </w:tc>
        <w:tc>
          <w:tcPr>
            <w:tcW w:w="7796" w:type="dxa"/>
          </w:tcPr>
          <w:p w:rsidR="00FA464B" w:rsidRPr="00FA464B" w:rsidRDefault="00FA464B" w:rsidP="00FA464B">
            <w:pPr>
              <w:keepNext/>
              <w:outlineLvl w:val="0"/>
            </w:pPr>
            <w:r w:rsidRPr="00FA464B">
              <w:t>марки «В»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FA464B" w:rsidRPr="00FA464B" w:rsidRDefault="00FA464B" w:rsidP="00FA464B">
            <w:pPr>
              <w:jc w:val="center"/>
            </w:pPr>
            <w:r w:rsidRPr="00FA464B">
              <w:t xml:space="preserve">20 </w:t>
            </w:r>
          </w:p>
        </w:tc>
      </w:tr>
      <w:tr w:rsidR="00FA464B" w:rsidRPr="00FA464B" w:rsidTr="006201C3">
        <w:trPr>
          <w:trHeight w:val="144"/>
        </w:trPr>
        <w:tc>
          <w:tcPr>
            <w:tcW w:w="454" w:type="dxa"/>
            <w:vMerge/>
          </w:tcPr>
          <w:p w:rsidR="00FA464B" w:rsidRPr="00FA464B" w:rsidRDefault="00FA464B" w:rsidP="00FA464B">
            <w:pPr>
              <w:jc w:val="center"/>
            </w:pPr>
          </w:p>
        </w:tc>
        <w:tc>
          <w:tcPr>
            <w:tcW w:w="7796" w:type="dxa"/>
          </w:tcPr>
          <w:p w:rsidR="00FA464B" w:rsidRPr="00FA464B" w:rsidRDefault="00FA464B" w:rsidP="00FA464B">
            <w:pPr>
              <w:keepNext/>
              <w:outlineLvl w:val="0"/>
            </w:pPr>
            <w:r w:rsidRPr="00FA464B">
              <w:t>марки «КД»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FA464B" w:rsidRPr="00FA464B" w:rsidRDefault="00FA464B" w:rsidP="00FA464B">
            <w:pPr>
              <w:jc w:val="center"/>
            </w:pPr>
            <w:r w:rsidRPr="00FA464B">
              <w:t xml:space="preserve">20 </w:t>
            </w:r>
          </w:p>
        </w:tc>
      </w:tr>
      <w:tr w:rsidR="00FA464B" w:rsidRPr="00FA464B" w:rsidTr="006201C3">
        <w:trPr>
          <w:trHeight w:val="144"/>
        </w:trPr>
        <w:tc>
          <w:tcPr>
            <w:tcW w:w="454" w:type="dxa"/>
            <w:vMerge/>
          </w:tcPr>
          <w:p w:rsidR="00FA464B" w:rsidRPr="00FA464B" w:rsidRDefault="00FA464B" w:rsidP="00FA464B">
            <w:pPr>
              <w:jc w:val="center"/>
            </w:pPr>
          </w:p>
        </w:tc>
        <w:tc>
          <w:tcPr>
            <w:tcW w:w="7796" w:type="dxa"/>
          </w:tcPr>
          <w:p w:rsidR="00FA464B" w:rsidRPr="00FA464B" w:rsidRDefault="00FA464B" w:rsidP="00FA464B">
            <w:pPr>
              <w:keepNext/>
              <w:outlineLvl w:val="0"/>
            </w:pPr>
            <w:r w:rsidRPr="00FA464B">
              <w:t>марки «А»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FA464B" w:rsidRPr="00FA464B" w:rsidRDefault="00FA464B" w:rsidP="00FA464B">
            <w:pPr>
              <w:jc w:val="center"/>
            </w:pPr>
            <w:r w:rsidRPr="00FA464B">
              <w:t xml:space="preserve">20 </w:t>
            </w:r>
          </w:p>
        </w:tc>
      </w:tr>
      <w:tr w:rsidR="00FA464B" w:rsidRPr="00FA464B" w:rsidTr="006201C3">
        <w:trPr>
          <w:trHeight w:val="144"/>
        </w:trPr>
        <w:tc>
          <w:tcPr>
            <w:tcW w:w="454" w:type="dxa"/>
            <w:vMerge/>
          </w:tcPr>
          <w:p w:rsidR="00FA464B" w:rsidRPr="00FA464B" w:rsidRDefault="00FA464B" w:rsidP="00FA464B">
            <w:pPr>
              <w:jc w:val="center"/>
            </w:pPr>
          </w:p>
        </w:tc>
        <w:tc>
          <w:tcPr>
            <w:tcW w:w="7796" w:type="dxa"/>
          </w:tcPr>
          <w:p w:rsidR="00FA464B" w:rsidRPr="00FA464B" w:rsidRDefault="00FA464B" w:rsidP="00FA464B">
            <w:pPr>
              <w:keepNext/>
              <w:outlineLvl w:val="0"/>
            </w:pPr>
            <w:r w:rsidRPr="00FA464B">
              <w:t>марки «СО»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FA464B" w:rsidRPr="00FA464B" w:rsidRDefault="00FA464B" w:rsidP="00FA464B">
            <w:pPr>
              <w:jc w:val="center"/>
            </w:pPr>
            <w:r w:rsidRPr="00FA464B">
              <w:t xml:space="preserve">20 </w:t>
            </w:r>
          </w:p>
        </w:tc>
      </w:tr>
      <w:tr w:rsidR="00FA464B" w:rsidRPr="00FA464B" w:rsidTr="006201C3">
        <w:trPr>
          <w:trHeight w:val="144"/>
        </w:trPr>
        <w:tc>
          <w:tcPr>
            <w:tcW w:w="454" w:type="dxa"/>
            <w:vMerge/>
          </w:tcPr>
          <w:p w:rsidR="00FA464B" w:rsidRPr="00FA464B" w:rsidRDefault="00FA464B" w:rsidP="00FA464B">
            <w:pPr>
              <w:jc w:val="center"/>
            </w:pPr>
          </w:p>
        </w:tc>
        <w:tc>
          <w:tcPr>
            <w:tcW w:w="7796" w:type="dxa"/>
          </w:tcPr>
          <w:p w:rsidR="00FA464B" w:rsidRPr="00FA464B" w:rsidRDefault="00FA464B" w:rsidP="00FA464B">
            <w:pPr>
              <w:keepNext/>
              <w:outlineLvl w:val="0"/>
            </w:pPr>
            <w:r w:rsidRPr="00FA464B">
              <w:t>марки «Г»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FA464B" w:rsidRPr="00FA464B" w:rsidRDefault="00FA464B" w:rsidP="00FA464B">
            <w:pPr>
              <w:jc w:val="center"/>
            </w:pPr>
            <w:r w:rsidRPr="00FA464B">
              <w:t xml:space="preserve">20 </w:t>
            </w:r>
          </w:p>
        </w:tc>
      </w:tr>
      <w:tr w:rsidR="00FA464B" w:rsidRPr="00FA464B" w:rsidTr="006201C3">
        <w:trPr>
          <w:trHeight w:val="144"/>
        </w:trPr>
        <w:tc>
          <w:tcPr>
            <w:tcW w:w="454" w:type="dxa"/>
          </w:tcPr>
          <w:p w:rsidR="00FA464B" w:rsidRPr="00FA464B" w:rsidRDefault="00FA464B" w:rsidP="00FA464B">
            <w:pPr>
              <w:jc w:val="center"/>
            </w:pPr>
            <w:r w:rsidRPr="00FA464B">
              <w:t>4</w:t>
            </w:r>
          </w:p>
        </w:tc>
        <w:tc>
          <w:tcPr>
            <w:tcW w:w="7796" w:type="dxa"/>
          </w:tcPr>
          <w:p w:rsidR="00FA464B" w:rsidRPr="00FA464B" w:rsidRDefault="00FA464B" w:rsidP="00FA464B">
            <w:pPr>
              <w:keepNext/>
              <w:outlineLvl w:val="0"/>
            </w:pPr>
            <w:r w:rsidRPr="00FA464B">
              <w:t>Респиратор РУ-60М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FA464B" w:rsidRPr="00FA464B" w:rsidRDefault="00FA464B" w:rsidP="00FA464B">
            <w:pPr>
              <w:jc w:val="center"/>
            </w:pPr>
            <w:r w:rsidRPr="00FA464B">
              <w:t>100</w:t>
            </w:r>
          </w:p>
        </w:tc>
      </w:tr>
      <w:tr w:rsidR="00FA464B" w:rsidRPr="00FA464B" w:rsidTr="006201C3">
        <w:trPr>
          <w:trHeight w:val="144"/>
        </w:trPr>
        <w:tc>
          <w:tcPr>
            <w:tcW w:w="454" w:type="dxa"/>
            <w:vMerge w:val="restart"/>
          </w:tcPr>
          <w:p w:rsidR="00FA464B" w:rsidRPr="00FA464B" w:rsidRDefault="00FA464B" w:rsidP="00FA464B">
            <w:pPr>
              <w:jc w:val="center"/>
            </w:pPr>
            <w:r w:rsidRPr="00FA464B">
              <w:t>5</w:t>
            </w:r>
          </w:p>
        </w:tc>
        <w:tc>
          <w:tcPr>
            <w:tcW w:w="7796" w:type="dxa"/>
          </w:tcPr>
          <w:p w:rsidR="00FA464B" w:rsidRPr="00FA464B" w:rsidRDefault="0005458B" w:rsidP="00FA464B">
            <w:pPr>
              <w:keepNext/>
              <w:outlineLvl w:val="0"/>
            </w:pPr>
            <w:r>
              <w:t>Изолирующий</w:t>
            </w:r>
            <w:r w:rsidR="00FA464B" w:rsidRPr="00FA464B">
              <w:t xml:space="preserve"> костюм типа «КИХ» с изолирующим дыхательным аппаратом АСВ-2 или КИП-8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</w:pPr>
          </w:p>
        </w:tc>
        <w:tc>
          <w:tcPr>
            <w:tcW w:w="878" w:type="dxa"/>
          </w:tcPr>
          <w:p w:rsidR="00FA464B" w:rsidRPr="00FA464B" w:rsidRDefault="00FA464B" w:rsidP="00FA464B">
            <w:pPr>
              <w:jc w:val="center"/>
            </w:pPr>
          </w:p>
        </w:tc>
      </w:tr>
      <w:tr w:rsidR="00FA464B" w:rsidRPr="00FA464B" w:rsidTr="006201C3">
        <w:trPr>
          <w:trHeight w:val="144"/>
        </w:trPr>
        <w:tc>
          <w:tcPr>
            <w:tcW w:w="454" w:type="dxa"/>
            <w:vMerge/>
          </w:tcPr>
          <w:p w:rsidR="00FA464B" w:rsidRPr="00FA464B" w:rsidRDefault="00FA464B" w:rsidP="00FA464B">
            <w:pPr>
              <w:jc w:val="center"/>
            </w:pPr>
          </w:p>
        </w:tc>
        <w:tc>
          <w:tcPr>
            <w:tcW w:w="7796" w:type="dxa"/>
          </w:tcPr>
          <w:p w:rsidR="00FA464B" w:rsidRPr="00FA464B" w:rsidRDefault="00FA464B" w:rsidP="00FA464B">
            <w:pPr>
              <w:keepNext/>
              <w:outlineLvl w:val="0"/>
            </w:pPr>
            <w:r w:rsidRPr="00FA464B">
              <w:t>КИХ-4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</w:pPr>
            <w:r w:rsidRPr="00FA464B">
              <w:t>комплектов</w:t>
            </w:r>
          </w:p>
        </w:tc>
        <w:tc>
          <w:tcPr>
            <w:tcW w:w="878" w:type="dxa"/>
          </w:tcPr>
          <w:p w:rsidR="00FA464B" w:rsidRPr="00FA464B" w:rsidRDefault="00FA464B" w:rsidP="00FA464B">
            <w:pPr>
              <w:jc w:val="center"/>
            </w:pPr>
            <w:r w:rsidRPr="00FA464B">
              <w:t>10</w:t>
            </w:r>
          </w:p>
        </w:tc>
      </w:tr>
      <w:tr w:rsidR="00FA464B" w:rsidRPr="00FA464B" w:rsidTr="006201C3">
        <w:trPr>
          <w:trHeight w:val="144"/>
        </w:trPr>
        <w:tc>
          <w:tcPr>
            <w:tcW w:w="454" w:type="dxa"/>
            <w:vMerge/>
          </w:tcPr>
          <w:p w:rsidR="00FA464B" w:rsidRPr="00FA464B" w:rsidRDefault="00FA464B" w:rsidP="00FA464B">
            <w:pPr>
              <w:jc w:val="center"/>
            </w:pPr>
          </w:p>
        </w:tc>
        <w:tc>
          <w:tcPr>
            <w:tcW w:w="7796" w:type="dxa"/>
          </w:tcPr>
          <w:p w:rsidR="00FA464B" w:rsidRPr="00FA464B" w:rsidRDefault="00FA464B" w:rsidP="00FA464B">
            <w:pPr>
              <w:keepNext/>
              <w:outlineLvl w:val="0"/>
            </w:pPr>
            <w:r w:rsidRPr="00FA464B">
              <w:t>КИХ-5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</w:pPr>
            <w:r w:rsidRPr="00FA464B">
              <w:t>комплектов</w:t>
            </w:r>
          </w:p>
        </w:tc>
        <w:tc>
          <w:tcPr>
            <w:tcW w:w="878" w:type="dxa"/>
          </w:tcPr>
          <w:p w:rsidR="00FA464B" w:rsidRPr="00FA464B" w:rsidRDefault="00FA464B" w:rsidP="00FA464B">
            <w:pPr>
              <w:jc w:val="center"/>
            </w:pPr>
            <w:r w:rsidRPr="00FA464B">
              <w:t>5</w:t>
            </w:r>
          </w:p>
        </w:tc>
      </w:tr>
      <w:tr w:rsidR="00FA464B" w:rsidRPr="00FA464B" w:rsidTr="006201C3">
        <w:trPr>
          <w:trHeight w:val="144"/>
        </w:trPr>
        <w:tc>
          <w:tcPr>
            <w:tcW w:w="454" w:type="dxa"/>
          </w:tcPr>
          <w:p w:rsidR="00FA464B" w:rsidRPr="00FA464B" w:rsidRDefault="00FA464B" w:rsidP="00FA464B">
            <w:pPr>
              <w:jc w:val="center"/>
            </w:pPr>
            <w:r w:rsidRPr="00FA464B">
              <w:t>6</w:t>
            </w:r>
          </w:p>
        </w:tc>
        <w:tc>
          <w:tcPr>
            <w:tcW w:w="7796" w:type="dxa"/>
          </w:tcPr>
          <w:p w:rsidR="00FA464B" w:rsidRPr="00FA464B" w:rsidRDefault="0005458B" w:rsidP="00FA464B">
            <w:pPr>
              <w:keepNext/>
              <w:outlineLvl w:val="0"/>
            </w:pPr>
            <w:r>
              <w:t>Изолирующий</w:t>
            </w:r>
            <w:r w:rsidR="00FA464B" w:rsidRPr="00FA464B">
              <w:t xml:space="preserve"> костюм типа «КЗА» с дыхательным аппаратом АСВ-2 или КИП-8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</w:pPr>
            <w:r w:rsidRPr="00FA464B">
              <w:t>комплектов</w:t>
            </w:r>
          </w:p>
        </w:tc>
        <w:tc>
          <w:tcPr>
            <w:tcW w:w="878" w:type="dxa"/>
          </w:tcPr>
          <w:p w:rsidR="00FA464B" w:rsidRPr="00FA464B" w:rsidRDefault="00FA464B" w:rsidP="00FA464B">
            <w:pPr>
              <w:jc w:val="center"/>
            </w:pPr>
            <w:r w:rsidRPr="00FA464B">
              <w:t>10</w:t>
            </w:r>
          </w:p>
        </w:tc>
      </w:tr>
      <w:tr w:rsidR="00FA464B" w:rsidRPr="00FA464B" w:rsidTr="006201C3">
        <w:trPr>
          <w:trHeight w:val="144"/>
        </w:trPr>
        <w:tc>
          <w:tcPr>
            <w:tcW w:w="454" w:type="dxa"/>
          </w:tcPr>
          <w:p w:rsidR="00FA464B" w:rsidRPr="00FA464B" w:rsidRDefault="00FA464B" w:rsidP="00FA464B">
            <w:pPr>
              <w:jc w:val="center"/>
            </w:pPr>
            <w:r w:rsidRPr="00FA464B">
              <w:t>7</w:t>
            </w:r>
          </w:p>
        </w:tc>
        <w:tc>
          <w:tcPr>
            <w:tcW w:w="7796" w:type="dxa"/>
          </w:tcPr>
          <w:p w:rsidR="00FA464B" w:rsidRPr="00FA464B" w:rsidRDefault="00FA464B" w:rsidP="00FA464B">
            <w:pPr>
              <w:keepNext/>
              <w:outlineLvl w:val="0"/>
            </w:pPr>
            <w:r w:rsidRPr="00FA464B">
              <w:t>Перчатки из поливинилхлорида или бутилкаучука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</w:pPr>
            <w:r w:rsidRPr="00FA464B">
              <w:t>пар</w:t>
            </w:r>
          </w:p>
        </w:tc>
        <w:tc>
          <w:tcPr>
            <w:tcW w:w="878" w:type="dxa"/>
          </w:tcPr>
          <w:p w:rsidR="00FA464B" w:rsidRPr="00FA464B" w:rsidRDefault="00FA464B" w:rsidP="00FA464B">
            <w:pPr>
              <w:jc w:val="center"/>
            </w:pPr>
            <w:r w:rsidRPr="00FA464B">
              <w:t>50</w:t>
            </w:r>
          </w:p>
        </w:tc>
      </w:tr>
      <w:tr w:rsidR="00FA464B" w:rsidRPr="00FA464B" w:rsidTr="006201C3">
        <w:trPr>
          <w:trHeight w:val="144"/>
        </w:trPr>
        <w:tc>
          <w:tcPr>
            <w:tcW w:w="454" w:type="dxa"/>
          </w:tcPr>
          <w:p w:rsidR="00FA464B" w:rsidRPr="00FA464B" w:rsidRDefault="00FA464B" w:rsidP="00FA464B">
            <w:pPr>
              <w:jc w:val="center"/>
            </w:pPr>
            <w:r w:rsidRPr="00FA464B">
              <w:t>8</w:t>
            </w:r>
          </w:p>
        </w:tc>
        <w:tc>
          <w:tcPr>
            <w:tcW w:w="7796" w:type="dxa"/>
          </w:tcPr>
          <w:p w:rsidR="00FA464B" w:rsidRPr="00FA464B" w:rsidRDefault="00FA464B" w:rsidP="00FA464B">
            <w:pPr>
              <w:keepNext/>
              <w:outlineLvl w:val="0"/>
            </w:pPr>
            <w:r w:rsidRPr="00FA464B">
              <w:t>Сапоги резиновые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</w:pPr>
            <w:r w:rsidRPr="00FA464B">
              <w:t>пар</w:t>
            </w:r>
          </w:p>
        </w:tc>
        <w:tc>
          <w:tcPr>
            <w:tcW w:w="878" w:type="dxa"/>
          </w:tcPr>
          <w:p w:rsidR="00FA464B" w:rsidRPr="00FA464B" w:rsidRDefault="00FA464B" w:rsidP="00FA464B">
            <w:pPr>
              <w:jc w:val="center"/>
            </w:pPr>
            <w:r w:rsidRPr="00FA464B">
              <w:t>10</w:t>
            </w:r>
          </w:p>
        </w:tc>
      </w:tr>
      <w:tr w:rsidR="00FA464B" w:rsidRPr="00FA464B" w:rsidTr="006201C3">
        <w:trPr>
          <w:trHeight w:val="144"/>
        </w:trPr>
        <w:tc>
          <w:tcPr>
            <w:tcW w:w="454" w:type="dxa"/>
            <w:vMerge w:val="restart"/>
          </w:tcPr>
          <w:p w:rsidR="00FA464B" w:rsidRPr="00FA464B" w:rsidRDefault="00FA464B" w:rsidP="00FA464B">
            <w:pPr>
              <w:jc w:val="center"/>
            </w:pPr>
            <w:r w:rsidRPr="00FA464B">
              <w:t>9</w:t>
            </w:r>
          </w:p>
        </w:tc>
        <w:tc>
          <w:tcPr>
            <w:tcW w:w="7796" w:type="dxa"/>
          </w:tcPr>
          <w:p w:rsidR="00FA464B" w:rsidRPr="00FA464B" w:rsidRDefault="00FA464B" w:rsidP="00FA464B">
            <w:pPr>
              <w:keepNext/>
              <w:outlineLvl w:val="0"/>
            </w:pPr>
            <w:r w:rsidRPr="00FA464B">
              <w:t>Газоанализаторы: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</w:pPr>
          </w:p>
        </w:tc>
        <w:tc>
          <w:tcPr>
            <w:tcW w:w="878" w:type="dxa"/>
          </w:tcPr>
          <w:p w:rsidR="00FA464B" w:rsidRPr="00FA464B" w:rsidRDefault="00FA464B" w:rsidP="00FA464B">
            <w:pPr>
              <w:jc w:val="center"/>
            </w:pPr>
          </w:p>
        </w:tc>
      </w:tr>
      <w:tr w:rsidR="00FA464B" w:rsidRPr="00FA464B" w:rsidTr="006201C3">
        <w:trPr>
          <w:trHeight w:val="144"/>
        </w:trPr>
        <w:tc>
          <w:tcPr>
            <w:tcW w:w="454" w:type="dxa"/>
            <w:vMerge/>
          </w:tcPr>
          <w:p w:rsidR="00FA464B" w:rsidRPr="00FA464B" w:rsidRDefault="00FA464B" w:rsidP="00FA464B">
            <w:pPr>
              <w:jc w:val="center"/>
            </w:pPr>
          </w:p>
        </w:tc>
        <w:tc>
          <w:tcPr>
            <w:tcW w:w="7796" w:type="dxa"/>
          </w:tcPr>
          <w:p w:rsidR="00FA464B" w:rsidRPr="00FA464B" w:rsidRDefault="00FA464B" w:rsidP="00FA464B">
            <w:pPr>
              <w:keepNext/>
              <w:outlineLvl w:val="0"/>
            </w:pPr>
            <w:r w:rsidRPr="00FA464B">
              <w:t>«Колион-1»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</w:pPr>
            <w:r w:rsidRPr="00FA464B">
              <w:t>единиц</w:t>
            </w:r>
          </w:p>
        </w:tc>
        <w:tc>
          <w:tcPr>
            <w:tcW w:w="878" w:type="dxa"/>
          </w:tcPr>
          <w:p w:rsidR="00FA464B" w:rsidRPr="00FA464B" w:rsidRDefault="00FA464B" w:rsidP="00FA464B">
            <w:pPr>
              <w:jc w:val="center"/>
            </w:pPr>
            <w:r w:rsidRPr="00FA464B">
              <w:t>1</w:t>
            </w:r>
          </w:p>
        </w:tc>
      </w:tr>
      <w:tr w:rsidR="00FA464B" w:rsidRPr="00FA464B" w:rsidTr="006201C3">
        <w:trPr>
          <w:trHeight w:val="144"/>
        </w:trPr>
        <w:tc>
          <w:tcPr>
            <w:tcW w:w="454" w:type="dxa"/>
            <w:vMerge/>
          </w:tcPr>
          <w:p w:rsidR="00FA464B" w:rsidRPr="00FA464B" w:rsidRDefault="00FA464B" w:rsidP="00FA464B">
            <w:pPr>
              <w:jc w:val="center"/>
            </w:pPr>
          </w:p>
        </w:tc>
        <w:tc>
          <w:tcPr>
            <w:tcW w:w="7796" w:type="dxa"/>
          </w:tcPr>
          <w:p w:rsidR="00FA464B" w:rsidRPr="00FA464B" w:rsidRDefault="00FA464B" w:rsidP="00FA464B">
            <w:pPr>
              <w:keepNext/>
              <w:outlineLvl w:val="0"/>
            </w:pPr>
            <w:r w:rsidRPr="00FA464B">
              <w:t>«Колион-701»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</w:pPr>
            <w:r w:rsidRPr="00FA464B">
              <w:t>единиц</w:t>
            </w:r>
          </w:p>
        </w:tc>
        <w:tc>
          <w:tcPr>
            <w:tcW w:w="878" w:type="dxa"/>
          </w:tcPr>
          <w:p w:rsidR="00FA464B" w:rsidRPr="00FA464B" w:rsidRDefault="00FA464B" w:rsidP="00FA464B">
            <w:pPr>
              <w:jc w:val="center"/>
            </w:pPr>
            <w:r w:rsidRPr="00FA464B">
              <w:t>1</w:t>
            </w:r>
          </w:p>
        </w:tc>
      </w:tr>
      <w:tr w:rsidR="00FA464B" w:rsidRPr="00FA464B" w:rsidTr="006201C3">
        <w:trPr>
          <w:trHeight w:val="144"/>
        </w:trPr>
        <w:tc>
          <w:tcPr>
            <w:tcW w:w="454" w:type="dxa"/>
          </w:tcPr>
          <w:p w:rsidR="00FA464B" w:rsidRPr="00FA464B" w:rsidRDefault="00FA464B" w:rsidP="00FA464B">
            <w:pPr>
              <w:jc w:val="center"/>
            </w:pPr>
            <w:r w:rsidRPr="00FA464B">
              <w:t>10</w:t>
            </w:r>
          </w:p>
        </w:tc>
        <w:tc>
          <w:tcPr>
            <w:tcW w:w="7796" w:type="dxa"/>
          </w:tcPr>
          <w:p w:rsidR="00FA464B" w:rsidRPr="00FA464B" w:rsidRDefault="00FA464B" w:rsidP="00FA464B">
            <w:pPr>
              <w:keepNext/>
              <w:outlineLvl w:val="0"/>
            </w:pPr>
            <w:r w:rsidRPr="00FA464B">
              <w:t>Радиометр-рентгенметр ИМД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FA464B" w:rsidRPr="00FA464B" w:rsidRDefault="00FA464B" w:rsidP="00FA464B">
            <w:pPr>
              <w:jc w:val="center"/>
            </w:pPr>
            <w:r w:rsidRPr="00FA464B">
              <w:t>2</w:t>
            </w:r>
          </w:p>
        </w:tc>
      </w:tr>
      <w:tr w:rsidR="00FA464B" w:rsidRPr="00FA464B" w:rsidTr="006201C3">
        <w:trPr>
          <w:trHeight w:val="144"/>
        </w:trPr>
        <w:tc>
          <w:tcPr>
            <w:tcW w:w="454" w:type="dxa"/>
          </w:tcPr>
          <w:p w:rsidR="00FA464B" w:rsidRPr="00FA464B" w:rsidRDefault="00FA464B" w:rsidP="00FA464B">
            <w:pPr>
              <w:jc w:val="center"/>
            </w:pPr>
            <w:r w:rsidRPr="00FA464B">
              <w:t>11</w:t>
            </w:r>
          </w:p>
        </w:tc>
        <w:tc>
          <w:tcPr>
            <w:tcW w:w="7796" w:type="dxa"/>
          </w:tcPr>
          <w:p w:rsidR="00FA464B" w:rsidRPr="00FA464B" w:rsidRDefault="00FA464B" w:rsidP="00FA464B">
            <w:pPr>
              <w:keepNext/>
              <w:outlineLvl w:val="0"/>
            </w:pPr>
            <w:r w:rsidRPr="00FA464B">
              <w:t>Измеритель мощности дозы ИМД-21Б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FA464B" w:rsidRPr="00FA464B" w:rsidRDefault="00FA464B" w:rsidP="00FA464B">
            <w:pPr>
              <w:jc w:val="center"/>
            </w:pPr>
            <w:r w:rsidRPr="00FA464B">
              <w:t>1</w:t>
            </w:r>
          </w:p>
        </w:tc>
      </w:tr>
      <w:tr w:rsidR="00FA464B" w:rsidRPr="00FA464B" w:rsidTr="006201C3">
        <w:trPr>
          <w:trHeight w:val="144"/>
        </w:trPr>
        <w:tc>
          <w:tcPr>
            <w:tcW w:w="454" w:type="dxa"/>
          </w:tcPr>
          <w:p w:rsidR="00FA464B" w:rsidRPr="00FA464B" w:rsidRDefault="00FA464B" w:rsidP="00FA464B">
            <w:pPr>
              <w:jc w:val="center"/>
            </w:pPr>
            <w:r w:rsidRPr="00FA464B">
              <w:t>12</w:t>
            </w:r>
          </w:p>
        </w:tc>
        <w:tc>
          <w:tcPr>
            <w:tcW w:w="7796" w:type="dxa"/>
          </w:tcPr>
          <w:p w:rsidR="00FA464B" w:rsidRPr="00FA464B" w:rsidRDefault="00FA464B" w:rsidP="00FA464B">
            <w:pPr>
              <w:keepNext/>
              <w:outlineLvl w:val="0"/>
            </w:pPr>
            <w:r w:rsidRPr="00FA464B">
              <w:t>Комплект индивидуальных дозиметров ИД-1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</w:pPr>
            <w:r w:rsidRPr="00FA464B">
              <w:t>комплектов</w:t>
            </w:r>
          </w:p>
        </w:tc>
        <w:tc>
          <w:tcPr>
            <w:tcW w:w="878" w:type="dxa"/>
          </w:tcPr>
          <w:p w:rsidR="00FA464B" w:rsidRPr="00FA464B" w:rsidRDefault="00FA464B" w:rsidP="00FA464B">
            <w:pPr>
              <w:jc w:val="center"/>
            </w:pPr>
            <w:r w:rsidRPr="00FA464B">
              <w:t>50</w:t>
            </w:r>
          </w:p>
        </w:tc>
      </w:tr>
      <w:tr w:rsidR="00FA464B" w:rsidRPr="00FA464B" w:rsidTr="006201C3">
        <w:trPr>
          <w:trHeight w:val="144"/>
        </w:trPr>
        <w:tc>
          <w:tcPr>
            <w:tcW w:w="454" w:type="dxa"/>
          </w:tcPr>
          <w:p w:rsidR="00FA464B" w:rsidRPr="00FA464B" w:rsidRDefault="00FA464B" w:rsidP="00FA464B">
            <w:pPr>
              <w:jc w:val="center"/>
            </w:pPr>
            <w:r w:rsidRPr="00FA464B">
              <w:t>13</w:t>
            </w:r>
          </w:p>
        </w:tc>
        <w:tc>
          <w:tcPr>
            <w:tcW w:w="7796" w:type="dxa"/>
          </w:tcPr>
          <w:p w:rsidR="00FA464B" w:rsidRPr="00FA464B" w:rsidRDefault="00FA464B" w:rsidP="00FA464B">
            <w:pPr>
              <w:keepNext/>
              <w:outlineLvl w:val="0"/>
            </w:pPr>
            <w:r w:rsidRPr="00FA464B">
              <w:t>Комплект спецобработки КСО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</w:pPr>
            <w:r w:rsidRPr="00FA464B">
              <w:t>комплектов</w:t>
            </w:r>
          </w:p>
        </w:tc>
        <w:tc>
          <w:tcPr>
            <w:tcW w:w="878" w:type="dxa"/>
          </w:tcPr>
          <w:p w:rsidR="00FA464B" w:rsidRPr="00FA464B" w:rsidRDefault="00FA464B" w:rsidP="00FA464B">
            <w:pPr>
              <w:jc w:val="center"/>
            </w:pPr>
            <w:r w:rsidRPr="00FA464B">
              <w:t>2</w:t>
            </w:r>
          </w:p>
        </w:tc>
      </w:tr>
      <w:tr w:rsidR="00FA464B" w:rsidRPr="00FA464B" w:rsidTr="006201C3">
        <w:trPr>
          <w:trHeight w:val="144"/>
        </w:trPr>
        <w:tc>
          <w:tcPr>
            <w:tcW w:w="454" w:type="dxa"/>
          </w:tcPr>
          <w:p w:rsidR="00FA464B" w:rsidRPr="00FA464B" w:rsidRDefault="00FA464B" w:rsidP="00FA464B">
            <w:pPr>
              <w:jc w:val="center"/>
            </w:pPr>
            <w:r w:rsidRPr="00FA464B">
              <w:t>14</w:t>
            </w:r>
          </w:p>
        </w:tc>
        <w:tc>
          <w:tcPr>
            <w:tcW w:w="7796" w:type="dxa"/>
          </w:tcPr>
          <w:p w:rsidR="00FA464B" w:rsidRPr="00FA464B" w:rsidRDefault="00FA464B" w:rsidP="00FA464B">
            <w:pPr>
              <w:keepNext/>
              <w:outlineLvl w:val="0"/>
            </w:pPr>
            <w:r w:rsidRPr="00FA464B">
              <w:t>Комплект спецобработки ИДК-1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</w:pPr>
            <w:r w:rsidRPr="00FA464B">
              <w:t>комплектов</w:t>
            </w:r>
          </w:p>
        </w:tc>
        <w:tc>
          <w:tcPr>
            <w:tcW w:w="878" w:type="dxa"/>
          </w:tcPr>
          <w:p w:rsidR="00FA464B" w:rsidRPr="00FA464B" w:rsidRDefault="00FA464B" w:rsidP="00FA464B">
            <w:pPr>
              <w:jc w:val="center"/>
            </w:pPr>
            <w:r w:rsidRPr="00FA464B">
              <w:t>1</w:t>
            </w:r>
          </w:p>
        </w:tc>
      </w:tr>
      <w:tr w:rsidR="00FA464B" w:rsidRPr="00FA464B" w:rsidTr="006201C3">
        <w:trPr>
          <w:trHeight w:val="144"/>
        </w:trPr>
        <w:tc>
          <w:tcPr>
            <w:tcW w:w="454" w:type="dxa"/>
          </w:tcPr>
          <w:p w:rsidR="00FA464B" w:rsidRPr="00FA464B" w:rsidRDefault="00FA464B" w:rsidP="00FA464B">
            <w:pPr>
              <w:jc w:val="center"/>
            </w:pPr>
            <w:r w:rsidRPr="00FA464B">
              <w:t>15</w:t>
            </w:r>
          </w:p>
        </w:tc>
        <w:tc>
          <w:tcPr>
            <w:tcW w:w="7796" w:type="dxa"/>
          </w:tcPr>
          <w:p w:rsidR="00FA464B" w:rsidRPr="00FA464B" w:rsidRDefault="00FA464B" w:rsidP="00FA464B">
            <w:pPr>
              <w:keepNext/>
              <w:outlineLvl w:val="0"/>
            </w:pPr>
            <w:r w:rsidRPr="00FA464B">
              <w:t>Пищевая сода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</w:pPr>
            <w:r w:rsidRPr="00FA464B">
              <w:t>кг</w:t>
            </w:r>
          </w:p>
        </w:tc>
        <w:tc>
          <w:tcPr>
            <w:tcW w:w="878" w:type="dxa"/>
          </w:tcPr>
          <w:p w:rsidR="00FA464B" w:rsidRPr="00FA464B" w:rsidRDefault="00FA464B" w:rsidP="00FA464B">
            <w:pPr>
              <w:jc w:val="center"/>
            </w:pPr>
            <w:r w:rsidRPr="00FA464B">
              <w:t>50</w:t>
            </w:r>
          </w:p>
        </w:tc>
      </w:tr>
      <w:tr w:rsidR="00FA464B" w:rsidRPr="00FA464B" w:rsidTr="006201C3">
        <w:trPr>
          <w:trHeight w:val="144"/>
        </w:trPr>
        <w:tc>
          <w:tcPr>
            <w:tcW w:w="454" w:type="dxa"/>
          </w:tcPr>
          <w:p w:rsidR="00FA464B" w:rsidRPr="00FA464B" w:rsidRDefault="00FA464B" w:rsidP="00FA464B">
            <w:pPr>
              <w:jc w:val="center"/>
            </w:pPr>
            <w:r w:rsidRPr="00FA464B">
              <w:t>16</w:t>
            </w:r>
          </w:p>
        </w:tc>
        <w:tc>
          <w:tcPr>
            <w:tcW w:w="7796" w:type="dxa"/>
          </w:tcPr>
          <w:p w:rsidR="00FA464B" w:rsidRPr="00FA464B" w:rsidRDefault="00FA464B" w:rsidP="00FA464B">
            <w:pPr>
              <w:keepNext/>
              <w:outlineLvl w:val="0"/>
            </w:pPr>
            <w:r w:rsidRPr="00FA464B">
              <w:t>Каустическая сода</w:t>
            </w:r>
          </w:p>
        </w:tc>
        <w:tc>
          <w:tcPr>
            <w:tcW w:w="1417" w:type="dxa"/>
          </w:tcPr>
          <w:p w:rsidR="00FA464B" w:rsidRPr="00FA464B" w:rsidRDefault="00FA464B" w:rsidP="00FA464B">
            <w:pPr>
              <w:jc w:val="center"/>
            </w:pPr>
            <w:r w:rsidRPr="00FA464B">
              <w:t>тонн</w:t>
            </w:r>
          </w:p>
        </w:tc>
        <w:tc>
          <w:tcPr>
            <w:tcW w:w="878" w:type="dxa"/>
          </w:tcPr>
          <w:p w:rsidR="00FA464B" w:rsidRPr="00FA464B" w:rsidRDefault="00FA464B" w:rsidP="00FA464B">
            <w:pPr>
              <w:jc w:val="center"/>
            </w:pPr>
            <w:r w:rsidRPr="00FA464B">
              <w:t>2</w:t>
            </w:r>
          </w:p>
        </w:tc>
      </w:tr>
      <w:tr w:rsidR="00FA464B" w:rsidRPr="00FA464B" w:rsidTr="00FA464B">
        <w:trPr>
          <w:trHeight w:val="144"/>
        </w:trPr>
        <w:tc>
          <w:tcPr>
            <w:tcW w:w="10545" w:type="dxa"/>
            <w:gridSpan w:val="4"/>
          </w:tcPr>
          <w:p w:rsidR="00FA464B" w:rsidRPr="00FA464B" w:rsidRDefault="00F27CD6" w:rsidP="00FA464B">
            <w:pPr>
              <w:jc w:val="center"/>
              <w:rPr>
                <w:b/>
                <w:highlight w:val="green"/>
              </w:rPr>
            </w:pPr>
            <w:r>
              <w:rPr>
                <w:b/>
              </w:rPr>
              <w:t>2</w:t>
            </w:r>
            <w:r w:rsidR="00FA464B" w:rsidRPr="00FA464B">
              <w:rPr>
                <w:b/>
              </w:rPr>
              <w:t>. Продовольствие (из расчета снабжения 10 % участников ликвидации и 50 чело</w:t>
            </w:r>
            <w:r w:rsidR="0005458B">
              <w:rPr>
                <w:b/>
              </w:rPr>
              <w:t xml:space="preserve">век </w:t>
            </w:r>
            <w:r>
              <w:rPr>
                <w:b/>
              </w:rPr>
              <w:t>пострадавшего населения на</w:t>
            </w:r>
            <w:r w:rsidR="00FA464B" w:rsidRPr="00FA464B">
              <w:rPr>
                <w:b/>
              </w:rPr>
              <w:t xml:space="preserve"> 3-е суток)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952277">
            <w:pPr>
              <w:jc w:val="center"/>
              <w:rPr>
                <w:b/>
              </w:rPr>
            </w:pPr>
            <w:r w:rsidRPr="00FA464B">
              <w:rPr>
                <w:b/>
              </w:rPr>
              <w:t>1</w:t>
            </w:r>
          </w:p>
        </w:tc>
        <w:tc>
          <w:tcPr>
            <w:tcW w:w="7796" w:type="dxa"/>
          </w:tcPr>
          <w:p w:rsidR="006201C3" w:rsidRPr="00FA464B" w:rsidRDefault="006201C3" w:rsidP="00952277">
            <w:pPr>
              <w:jc w:val="center"/>
              <w:rPr>
                <w:b/>
              </w:rPr>
            </w:pPr>
            <w:r w:rsidRPr="00FA464B">
              <w:rPr>
                <w:b/>
              </w:rPr>
              <w:t>2</w:t>
            </w:r>
          </w:p>
        </w:tc>
        <w:tc>
          <w:tcPr>
            <w:tcW w:w="1417" w:type="dxa"/>
          </w:tcPr>
          <w:p w:rsidR="006201C3" w:rsidRPr="00FA464B" w:rsidRDefault="006201C3" w:rsidP="00952277">
            <w:pPr>
              <w:jc w:val="center"/>
              <w:rPr>
                <w:b/>
              </w:rPr>
            </w:pPr>
            <w:r w:rsidRPr="00FA464B">
              <w:rPr>
                <w:b/>
              </w:rPr>
              <w:t>3</w:t>
            </w:r>
          </w:p>
        </w:tc>
        <w:tc>
          <w:tcPr>
            <w:tcW w:w="878" w:type="dxa"/>
          </w:tcPr>
          <w:p w:rsidR="006201C3" w:rsidRPr="00FA464B" w:rsidRDefault="006201C3" w:rsidP="00952277">
            <w:pPr>
              <w:jc w:val="center"/>
              <w:rPr>
                <w:b/>
              </w:rPr>
            </w:pPr>
            <w:r w:rsidRPr="00FA464B">
              <w:rPr>
                <w:b/>
              </w:rPr>
              <w:t>4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1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Хлеб белый из пшеничной муки 1 сорта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килограмм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67,5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2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 xml:space="preserve">Мука 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килограмм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4,1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3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 xml:space="preserve">Крупа разная 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килограмм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15,0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4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Макаронные изделия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килограмм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5,3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lastRenderedPageBreak/>
              <w:t>5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Молоко и молокопродукты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килограмм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52,5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6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Мясо и мясопродукты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килограмм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15,0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7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Рыба и рыбопродукты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килограмм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6,8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8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Жиры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килограмм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7,5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9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Сахар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килограмм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10,5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10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Соль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килограмм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4,9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11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Чай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килограмм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0,3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12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 xml:space="preserve">Картофель 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килограмм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75,0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13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Овощи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килограмм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29,3</w:t>
            </w:r>
          </w:p>
        </w:tc>
      </w:tr>
      <w:tr w:rsidR="006201C3" w:rsidRPr="00FA464B" w:rsidTr="00FA464B">
        <w:trPr>
          <w:trHeight w:val="144"/>
        </w:trPr>
        <w:tc>
          <w:tcPr>
            <w:tcW w:w="10545" w:type="dxa"/>
            <w:gridSpan w:val="4"/>
          </w:tcPr>
          <w:p w:rsidR="006201C3" w:rsidRPr="00FA464B" w:rsidRDefault="00F27CD6" w:rsidP="00FA464B">
            <w:pPr>
              <w:jc w:val="center"/>
            </w:pPr>
            <w:r>
              <w:rPr>
                <w:b/>
              </w:rPr>
              <w:t>3</w:t>
            </w:r>
            <w:r w:rsidR="006201C3" w:rsidRPr="00FA464B">
              <w:rPr>
                <w:b/>
              </w:rPr>
              <w:t>. Имущество непродовольственных товаров первой необходимости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1</w:t>
            </w:r>
          </w:p>
        </w:tc>
        <w:tc>
          <w:tcPr>
            <w:tcW w:w="7796" w:type="dxa"/>
          </w:tcPr>
          <w:p w:rsidR="006201C3" w:rsidRPr="00FA464B" w:rsidRDefault="006201C3" w:rsidP="00FA464B">
            <w:pPr>
              <w:keepNext/>
              <w:outlineLvl w:val="0"/>
            </w:pPr>
            <w:r w:rsidRPr="00FA464B">
              <w:t>Кухня полевая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комплектов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1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2</w:t>
            </w:r>
          </w:p>
        </w:tc>
        <w:tc>
          <w:tcPr>
            <w:tcW w:w="7796" w:type="dxa"/>
          </w:tcPr>
          <w:p w:rsidR="006201C3" w:rsidRPr="00FA464B" w:rsidRDefault="006201C3" w:rsidP="00FA464B">
            <w:pPr>
              <w:keepNext/>
              <w:outlineLvl w:val="0"/>
            </w:pPr>
            <w:r w:rsidRPr="00FA464B">
              <w:t>Кипятильник полевой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3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3</w:t>
            </w:r>
          </w:p>
        </w:tc>
        <w:tc>
          <w:tcPr>
            <w:tcW w:w="7796" w:type="dxa"/>
          </w:tcPr>
          <w:p w:rsidR="006201C3" w:rsidRPr="00FA464B" w:rsidRDefault="006201C3" w:rsidP="00FA464B">
            <w:pPr>
              <w:keepNext/>
              <w:outlineLvl w:val="0"/>
            </w:pPr>
            <w:r w:rsidRPr="00FA464B">
              <w:t xml:space="preserve">Термос </w:t>
            </w:r>
            <w:smartTag w:uri="urn:schemas-microsoft-com:office:smarttags" w:element="metricconverter">
              <w:smartTagPr>
                <w:attr w:name="ProductID" w:val="12 л"/>
              </w:smartTagPr>
              <w:r w:rsidRPr="00FA464B">
                <w:t>12 л</w:t>
              </w:r>
            </w:smartTag>
            <w:r w:rsidRPr="00FA464B">
              <w:t xml:space="preserve"> 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3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4</w:t>
            </w:r>
          </w:p>
        </w:tc>
        <w:tc>
          <w:tcPr>
            <w:tcW w:w="7796" w:type="dxa"/>
          </w:tcPr>
          <w:p w:rsidR="006201C3" w:rsidRPr="00FA464B" w:rsidRDefault="006201C3" w:rsidP="00FA464B">
            <w:pPr>
              <w:keepNext/>
              <w:outlineLvl w:val="0"/>
            </w:pPr>
            <w:r w:rsidRPr="00FA464B">
              <w:t>Ложка столовая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75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5</w:t>
            </w:r>
          </w:p>
        </w:tc>
        <w:tc>
          <w:tcPr>
            <w:tcW w:w="7796" w:type="dxa"/>
          </w:tcPr>
          <w:p w:rsidR="006201C3" w:rsidRPr="00FA464B" w:rsidRDefault="006201C3" w:rsidP="00FA464B">
            <w:pPr>
              <w:keepNext/>
              <w:outlineLvl w:val="0"/>
            </w:pPr>
            <w:r w:rsidRPr="00FA464B">
              <w:t>Кружка эмалированная (алюминиевая)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75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6</w:t>
            </w:r>
          </w:p>
        </w:tc>
        <w:tc>
          <w:tcPr>
            <w:tcW w:w="7796" w:type="dxa"/>
          </w:tcPr>
          <w:p w:rsidR="006201C3" w:rsidRPr="00FA464B" w:rsidRDefault="0005458B" w:rsidP="00FA464B">
            <w:pPr>
              <w:keepNext/>
              <w:outlineLvl w:val="0"/>
            </w:pPr>
            <w:r>
              <w:t xml:space="preserve">Миска </w:t>
            </w:r>
            <w:r w:rsidR="006201C3" w:rsidRPr="00FA464B">
              <w:t>глубокая металлическая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  <w:rPr>
                <w:highlight w:val="green"/>
              </w:rPr>
            </w:pPr>
            <w:r w:rsidRPr="00FA464B">
              <w:t>штук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75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7</w:t>
            </w:r>
          </w:p>
        </w:tc>
        <w:tc>
          <w:tcPr>
            <w:tcW w:w="7796" w:type="dxa"/>
          </w:tcPr>
          <w:p w:rsidR="006201C3" w:rsidRPr="00FA464B" w:rsidRDefault="006201C3" w:rsidP="006201C3">
            <w:pPr>
              <w:keepNext/>
              <w:outlineLvl w:val="0"/>
            </w:pPr>
            <w:r w:rsidRPr="00FA464B">
              <w:t>Ведро</w:t>
            </w:r>
            <w:r w:rsidR="0005458B">
              <w:t xml:space="preserve"> </w:t>
            </w:r>
            <w:r>
              <w:t>(</w:t>
            </w:r>
            <w:r w:rsidRPr="00FA464B">
              <w:t>на 10 чел.</w:t>
            </w:r>
            <w:r>
              <w:t>)</w:t>
            </w:r>
          </w:p>
        </w:tc>
        <w:tc>
          <w:tcPr>
            <w:tcW w:w="1417" w:type="dxa"/>
          </w:tcPr>
          <w:p w:rsidR="006201C3" w:rsidRPr="00FA464B" w:rsidRDefault="006201C3" w:rsidP="006201C3">
            <w:pPr>
              <w:jc w:val="center"/>
            </w:pPr>
            <w:r w:rsidRPr="00FA464B">
              <w:t xml:space="preserve">штук 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16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8</w:t>
            </w:r>
          </w:p>
        </w:tc>
        <w:tc>
          <w:tcPr>
            <w:tcW w:w="7796" w:type="dxa"/>
          </w:tcPr>
          <w:p w:rsidR="006201C3" w:rsidRPr="00FA464B" w:rsidRDefault="006201C3" w:rsidP="00FA464B">
            <w:pPr>
              <w:keepNext/>
              <w:outlineLvl w:val="0"/>
            </w:pPr>
            <w:r w:rsidRPr="00FA464B">
              <w:t>Чайник металлический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8</w:t>
            </w:r>
          </w:p>
        </w:tc>
      </w:tr>
      <w:tr w:rsidR="006201C3" w:rsidRPr="00FA464B" w:rsidTr="00FA464B">
        <w:trPr>
          <w:trHeight w:val="144"/>
        </w:trPr>
        <w:tc>
          <w:tcPr>
            <w:tcW w:w="10545" w:type="dxa"/>
            <w:gridSpan w:val="4"/>
          </w:tcPr>
          <w:p w:rsidR="006201C3" w:rsidRPr="00FA464B" w:rsidRDefault="00F27CD6" w:rsidP="00FA464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6201C3" w:rsidRPr="00FA464B">
              <w:rPr>
                <w:b/>
              </w:rPr>
              <w:t>. Вещевое имущество</w:t>
            </w:r>
            <w:r w:rsidR="006201C3" w:rsidRPr="00FA464B">
              <w:t xml:space="preserve"> </w:t>
            </w:r>
          </w:p>
        </w:tc>
      </w:tr>
      <w:tr w:rsidR="006201C3" w:rsidRPr="00FA464B" w:rsidTr="00FA464B">
        <w:trPr>
          <w:trHeight w:val="144"/>
        </w:trPr>
        <w:tc>
          <w:tcPr>
            <w:tcW w:w="10545" w:type="dxa"/>
            <w:gridSpan w:val="4"/>
          </w:tcPr>
          <w:p w:rsidR="006201C3" w:rsidRPr="006201C3" w:rsidRDefault="006201C3" w:rsidP="00FA464B">
            <w:pPr>
              <w:jc w:val="center"/>
              <w:rPr>
                <w:b/>
              </w:rPr>
            </w:pPr>
            <w:r w:rsidRPr="006201C3">
              <w:rPr>
                <w:b/>
                <w:u w:val="single"/>
              </w:rPr>
              <w:t>а) из расчета обеспечения 10% нештатных аварийно-спасательных формирований повышенной готовности: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1</w:t>
            </w:r>
          </w:p>
        </w:tc>
        <w:tc>
          <w:tcPr>
            <w:tcW w:w="7796" w:type="dxa"/>
          </w:tcPr>
          <w:p w:rsidR="006201C3" w:rsidRPr="00FA464B" w:rsidRDefault="0005458B" w:rsidP="00FA464B">
            <w:r>
              <w:t>Сапоги</w:t>
            </w:r>
            <w:r w:rsidR="006201C3" w:rsidRPr="00FA464B">
              <w:t xml:space="preserve"> резиновые или кирзовые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пар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28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2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Куртки и брюки рабочие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комплектов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28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3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Подшлемник шерстяной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25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4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Перчатки теплые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пар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12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5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Рукавицы брезентовые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пар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13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6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Шлем защитный пластмассовый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25</w:t>
            </w:r>
          </w:p>
        </w:tc>
      </w:tr>
      <w:tr w:rsidR="006201C3" w:rsidRPr="00FA464B" w:rsidTr="00952277">
        <w:trPr>
          <w:trHeight w:val="144"/>
        </w:trPr>
        <w:tc>
          <w:tcPr>
            <w:tcW w:w="10545" w:type="dxa"/>
            <w:gridSpan w:val="4"/>
          </w:tcPr>
          <w:p w:rsidR="006201C3" w:rsidRPr="006201C3" w:rsidRDefault="006201C3" w:rsidP="00FA464B">
            <w:pPr>
              <w:jc w:val="center"/>
              <w:rPr>
                <w:b/>
              </w:rPr>
            </w:pPr>
            <w:r w:rsidRPr="006201C3">
              <w:rPr>
                <w:b/>
              </w:rPr>
              <w:t xml:space="preserve">б) </w:t>
            </w:r>
            <w:r w:rsidRPr="006201C3">
              <w:rPr>
                <w:b/>
                <w:u w:val="single"/>
              </w:rPr>
              <w:t>(из расчета обеспечения 50 человек пострадавшего населения):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1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Верхняя одежда (пальто, куртки, костюмы)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комплектов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50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2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Белье нательное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комплектов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50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3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Платья, сорочки мужские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50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4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Обувь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пар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50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5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Чулки, носки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пар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50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6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Головные уборы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50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7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Перчаточные изделия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пар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50</w:t>
            </w:r>
          </w:p>
        </w:tc>
      </w:tr>
      <w:tr w:rsidR="006201C3" w:rsidRPr="00FA464B" w:rsidTr="00952277">
        <w:trPr>
          <w:trHeight w:val="144"/>
        </w:trPr>
        <w:tc>
          <w:tcPr>
            <w:tcW w:w="10545" w:type="dxa"/>
            <w:gridSpan w:val="4"/>
          </w:tcPr>
          <w:p w:rsidR="006201C3" w:rsidRPr="006201C3" w:rsidRDefault="006201C3" w:rsidP="00FA464B">
            <w:pPr>
              <w:jc w:val="center"/>
              <w:rPr>
                <w:b/>
              </w:rPr>
            </w:pPr>
            <w:r w:rsidRPr="006201C3">
              <w:rPr>
                <w:b/>
              </w:rPr>
              <w:t xml:space="preserve">г) </w:t>
            </w:r>
            <w:r w:rsidRPr="006201C3">
              <w:rPr>
                <w:b/>
                <w:u w:val="single"/>
              </w:rPr>
              <w:t>приборы и материалы бытового обеспечения: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1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Лампочки электрические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20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2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Лампы керосиновые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10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3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Электроконвектор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5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4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Замок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5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5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Палатка (4-хместная)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20</w:t>
            </w:r>
          </w:p>
        </w:tc>
      </w:tr>
      <w:tr w:rsidR="006201C3" w:rsidRPr="00FA464B" w:rsidTr="006201C3">
        <w:trPr>
          <w:trHeight w:val="144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6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Постельные принадлежности (одеяло, подушка, матрац, простыни)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комплектов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50</w:t>
            </w:r>
          </w:p>
        </w:tc>
      </w:tr>
      <w:tr w:rsidR="006201C3" w:rsidRPr="00FA464B" w:rsidTr="006201C3">
        <w:trPr>
          <w:trHeight w:val="270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7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Мыло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килограмм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1,5</w:t>
            </w:r>
          </w:p>
        </w:tc>
      </w:tr>
      <w:tr w:rsidR="006201C3" w:rsidRPr="00FA464B" w:rsidTr="006201C3">
        <w:trPr>
          <w:trHeight w:val="270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8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Моющие средства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килограмм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3,8</w:t>
            </w:r>
          </w:p>
        </w:tc>
      </w:tr>
      <w:tr w:rsidR="006201C3" w:rsidRPr="00FA464B" w:rsidTr="006201C3">
        <w:trPr>
          <w:trHeight w:val="285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9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>Спальный мешок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25</w:t>
            </w:r>
          </w:p>
        </w:tc>
      </w:tr>
      <w:tr w:rsidR="006201C3" w:rsidRPr="00FA464B" w:rsidTr="006201C3">
        <w:trPr>
          <w:trHeight w:val="270"/>
        </w:trPr>
        <w:tc>
          <w:tcPr>
            <w:tcW w:w="454" w:type="dxa"/>
          </w:tcPr>
          <w:p w:rsidR="006201C3" w:rsidRPr="00FA464B" w:rsidRDefault="006201C3" w:rsidP="00FA464B">
            <w:pPr>
              <w:jc w:val="center"/>
            </w:pPr>
            <w:r w:rsidRPr="00FA464B">
              <w:t>10</w:t>
            </w:r>
          </w:p>
        </w:tc>
        <w:tc>
          <w:tcPr>
            <w:tcW w:w="7796" w:type="dxa"/>
          </w:tcPr>
          <w:p w:rsidR="006201C3" w:rsidRPr="00FA464B" w:rsidRDefault="006201C3" w:rsidP="00FA464B">
            <w:r w:rsidRPr="00FA464B">
              <w:t xml:space="preserve">Тара упаковочная </w:t>
            </w:r>
          </w:p>
        </w:tc>
        <w:tc>
          <w:tcPr>
            <w:tcW w:w="1417" w:type="dxa"/>
          </w:tcPr>
          <w:p w:rsidR="006201C3" w:rsidRPr="00FA464B" w:rsidRDefault="006201C3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6201C3" w:rsidRPr="00FA464B" w:rsidRDefault="006201C3" w:rsidP="00FA464B">
            <w:pPr>
              <w:jc w:val="center"/>
            </w:pPr>
            <w:r w:rsidRPr="00FA464B">
              <w:t>50</w:t>
            </w:r>
          </w:p>
        </w:tc>
      </w:tr>
      <w:tr w:rsidR="006201C3" w:rsidRPr="00FA464B" w:rsidTr="00FA464B">
        <w:trPr>
          <w:trHeight w:val="270"/>
        </w:trPr>
        <w:tc>
          <w:tcPr>
            <w:tcW w:w="10545" w:type="dxa"/>
            <w:gridSpan w:val="4"/>
          </w:tcPr>
          <w:p w:rsidR="006201C3" w:rsidRPr="00FA464B" w:rsidRDefault="00F27CD6" w:rsidP="00FA464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6201C3" w:rsidRPr="00FA464B">
              <w:rPr>
                <w:b/>
              </w:rPr>
              <w:t>. Медицинское имущество, приборы и медикаменты</w:t>
            </w:r>
          </w:p>
        </w:tc>
      </w:tr>
      <w:tr w:rsidR="006201C3" w:rsidRPr="00FA464B" w:rsidTr="00952277">
        <w:trPr>
          <w:trHeight w:val="270"/>
        </w:trPr>
        <w:tc>
          <w:tcPr>
            <w:tcW w:w="10545" w:type="dxa"/>
            <w:gridSpan w:val="4"/>
          </w:tcPr>
          <w:p w:rsidR="006201C3" w:rsidRPr="006201C3" w:rsidRDefault="006201C3" w:rsidP="00FA464B">
            <w:pPr>
              <w:jc w:val="center"/>
              <w:rPr>
                <w:b/>
              </w:rPr>
            </w:pPr>
            <w:r w:rsidRPr="006201C3">
              <w:rPr>
                <w:b/>
                <w:u w:val="single"/>
              </w:rPr>
              <w:t>Медицинское имущество: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952277">
            <w:pPr>
              <w:jc w:val="center"/>
              <w:rPr>
                <w:b/>
              </w:rPr>
            </w:pPr>
            <w:r w:rsidRPr="00FA464B">
              <w:rPr>
                <w:b/>
              </w:rPr>
              <w:t>1</w:t>
            </w:r>
          </w:p>
        </w:tc>
        <w:tc>
          <w:tcPr>
            <w:tcW w:w="7796" w:type="dxa"/>
          </w:tcPr>
          <w:p w:rsidR="007D0E9A" w:rsidRPr="00FA464B" w:rsidRDefault="007D0E9A" w:rsidP="00952277">
            <w:pPr>
              <w:jc w:val="center"/>
              <w:rPr>
                <w:b/>
              </w:rPr>
            </w:pPr>
            <w:r w:rsidRPr="00FA464B">
              <w:rPr>
                <w:b/>
              </w:rPr>
              <w:t>2</w:t>
            </w:r>
          </w:p>
        </w:tc>
        <w:tc>
          <w:tcPr>
            <w:tcW w:w="1417" w:type="dxa"/>
          </w:tcPr>
          <w:p w:rsidR="007D0E9A" w:rsidRPr="00FA464B" w:rsidRDefault="007D0E9A" w:rsidP="00952277">
            <w:pPr>
              <w:jc w:val="center"/>
              <w:rPr>
                <w:b/>
              </w:rPr>
            </w:pPr>
            <w:r w:rsidRPr="00FA464B">
              <w:rPr>
                <w:b/>
              </w:rPr>
              <w:t>3</w:t>
            </w:r>
          </w:p>
        </w:tc>
        <w:tc>
          <w:tcPr>
            <w:tcW w:w="878" w:type="dxa"/>
          </w:tcPr>
          <w:p w:rsidR="007D0E9A" w:rsidRPr="00FA464B" w:rsidRDefault="007D0E9A" w:rsidP="00952277">
            <w:pPr>
              <w:jc w:val="center"/>
              <w:rPr>
                <w:b/>
              </w:rPr>
            </w:pPr>
            <w:r w:rsidRPr="00FA464B">
              <w:rPr>
                <w:b/>
              </w:rPr>
              <w:t>4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1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Санитарная сумка со спецукладкой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4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2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Аптечка индивидуальная АИ-2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  <w:rPr>
                <w:highlight w:val="green"/>
              </w:rPr>
            </w:pPr>
            <w:r w:rsidRPr="00FA464B">
              <w:t>50</w:t>
            </w:r>
          </w:p>
        </w:tc>
      </w:tr>
      <w:tr w:rsidR="007D0E9A" w:rsidRPr="00FA464B" w:rsidTr="007D0E9A">
        <w:trPr>
          <w:trHeight w:val="251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3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Индивидуальный перевязочный пакет медицинский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25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  <w:vMerge w:val="restart"/>
          </w:tcPr>
          <w:p w:rsidR="007D0E9A" w:rsidRPr="00FA464B" w:rsidRDefault="007D0E9A" w:rsidP="00FA464B">
            <w:pPr>
              <w:jc w:val="center"/>
            </w:pPr>
            <w:r w:rsidRPr="00FA464B">
              <w:t>4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Перевязочный материал: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</w:p>
        </w:tc>
      </w:tr>
      <w:tr w:rsidR="007D0E9A" w:rsidRPr="00FA464B" w:rsidTr="006201C3">
        <w:trPr>
          <w:trHeight w:val="144"/>
        </w:trPr>
        <w:tc>
          <w:tcPr>
            <w:tcW w:w="454" w:type="dxa"/>
            <w:vMerge/>
          </w:tcPr>
          <w:p w:rsidR="007D0E9A" w:rsidRPr="00FA464B" w:rsidRDefault="007D0E9A" w:rsidP="00FA464B">
            <w:pPr>
              <w:jc w:val="center"/>
            </w:pP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Бинты марлевые мед.стерильные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50</w:t>
            </w:r>
          </w:p>
        </w:tc>
      </w:tr>
      <w:tr w:rsidR="007D0E9A" w:rsidRPr="00FA464B" w:rsidTr="006201C3">
        <w:trPr>
          <w:trHeight w:val="144"/>
        </w:trPr>
        <w:tc>
          <w:tcPr>
            <w:tcW w:w="454" w:type="dxa"/>
            <w:vMerge/>
          </w:tcPr>
          <w:p w:rsidR="007D0E9A" w:rsidRPr="00FA464B" w:rsidRDefault="007D0E9A" w:rsidP="00FA464B">
            <w:pPr>
              <w:jc w:val="center"/>
            </w:pPr>
          </w:p>
        </w:tc>
        <w:tc>
          <w:tcPr>
            <w:tcW w:w="7796" w:type="dxa"/>
          </w:tcPr>
          <w:p w:rsidR="007D0E9A" w:rsidRPr="00FA464B" w:rsidRDefault="007D0E9A" w:rsidP="00F27CD6">
            <w:pPr>
              <w:keepNext/>
              <w:tabs>
                <w:tab w:val="left" w:pos="4558"/>
              </w:tabs>
              <w:outlineLvl w:val="0"/>
            </w:pPr>
            <w:r w:rsidRPr="00FA464B">
              <w:t xml:space="preserve">Вата стерильная </w:t>
            </w:r>
            <w:smartTag w:uri="urn:schemas-microsoft-com:office:smarttags" w:element="metricconverter">
              <w:smartTagPr>
                <w:attr w:name="ProductID" w:val="250 грамм"/>
              </w:smartTagPr>
              <w:r w:rsidRPr="00FA464B">
                <w:t>250 грамм</w:t>
              </w:r>
            </w:smartTag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25</w:t>
            </w:r>
          </w:p>
        </w:tc>
      </w:tr>
      <w:tr w:rsidR="007D0E9A" w:rsidRPr="00FA464B" w:rsidTr="00F27CD6">
        <w:trPr>
          <w:trHeight w:val="426"/>
        </w:trPr>
        <w:tc>
          <w:tcPr>
            <w:tcW w:w="454" w:type="dxa"/>
            <w:vMerge/>
          </w:tcPr>
          <w:p w:rsidR="007D0E9A" w:rsidRPr="00FA464B" w:rsidRDefault="007D0E9A" w:rsidP="00FA464B">
            <w:pPr>
              <w:jc w:val="center"/>
            </w:pP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Лейкопластырь 2х500 см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20</w:t>
            </w:r>
          </w:p>
        </w:tc>
      </w:tr>
      <w:tr w:rsidR="007D0E9A" w:rsidRPr="00FA464B" w:rsidTr="00952277">
        <w:trPr>
          <w:trHeight w:val="270"/>
        </w:trPr>
        <w:tc>
          <w:tcPr>
            <w:tcW w:w="10545" w:type="dxa"/>
            <w:gridSpan w:val="4"/>
          </w:tcPr>
          <w:p w:rsidR="007D0E9A" w:rsidRPr="006201C3" w:rsidRDefault="007D0E9A" w:rsidP="00FA464B">
            <w:pPr>
              <w:jc w:val="center"/>
              <w:rPr>
                <w:b/>
                <w:highlight w:val="green"/>
              </w:rPr>
            </w:pPr>
            <w:r w:rsidRPr="006201C3">
              <w:rPr>
                <w:b/>
                <w:u w:val="single"/>
              </w:rPr>
              <w:t>Медикаменты:</w:t>
            </w:r>
          </w:p>
        </w:tc>
      </w:tr>
      <w:tr w:rsidR="007D0E9A" w:rsidRPr="00FA464B" w:rsidTr="007D0E9A">
        <w:trPr>
          <w:trHeight w:val="105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1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Сердечно-сосудистые, спазмолитические, гипотензивные препараты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упаковок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85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2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Аналептики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упаковок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20</w:t>
            </w:r>
          </w:p>
        </w:tc>
      </w:tr>
      <w:tr w:rsidR="007D0E9A" w:rsidRPr="00FA464B" w:rsidTr="007D0E9A">
        <w:trPr>
          <w:trHeight w:val="99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3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Средства для общей и местной анестезии, мышечные релаксанты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упаковок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130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4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Психотропные материалы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упаковок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25</w:t>
            </w:r>
          </w:p>
        </w:tc>
      </w:tr>
      <w:tr w:rsidR="007D0E9A" w:rsidRPr="00FA464B" w:rsidTr="007D0E9A">
        <w:trPr>
          <w:trHeight w:val="107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5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Плазмозаменяющие, солевые, инфузионные растворы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упаковок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  <w:rPr>
                <w:highlight w:val="green"/>
              </w:rPr>
            </w:pPr>
            <w:r w:rsidRPr="00FA464B">
              <w:t>170</w:t>
            </w:r>
          </w:p>
        </w:tc>
      </w:tr>
      <w:tr w:rsidR="007D0E9A" w:rsidRPr="00FA464B" w:rsidTr="007D0E9A">
        <w:trPr>
          <w:trHeight w:val="98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6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Антибиотики, сульфаниламиды, противовирусные препараты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упаковок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  <w:rPr>
                <w:highlight w:val="green"/>
              </w:rPr>
            </w:pPr>
            <w:r w:rsidRPr="00FA464B">
              <w:t>150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7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Витаминные препараты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упаковок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50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8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Средства, влияющие на свертывание крови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упаковок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10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9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Антисептические дезинфекционные средства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упаковок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20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10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Антигистаминные препараты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упаковок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30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11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Гормональные препараты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упаковок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10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12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Антидоты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упаковок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30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13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Адреномиметики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упаковок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10</w:t>
            </w:r>
          </w:p>
        </w:tc>
      </w:tr>
      <w:tr w:rsidR="007D0E9A" w:rsidRPr="00FA464B" w:rsidTr="00952277">
        <w:trPr>
          <w:trHeight w:val="285"/>
        </w:trPr>
        <w:tc>
          <w:tcPr>
            <w:tcW w:w="10545" w:type="dxa"/>
            <w:gridSpan w:val="4"/>
          </w:tcPr>
          <w:p w:rsidR="007D0E9A" w:rsidRPr="006201C3" w:rsidRDefault="007D0E9A" w:rsidP="00FA464B">
            <w:pPr>
              <w:jc w:val="center"/>
              <w:rPr>
                <w:b/>
              </w:rPr>
            </w:pPr>
            <w:r w:rsidRPr="006201C3">
              <w:rPr>
                <w:b/>
                <w:u w:val="single"/>
              </w:rPr>
              <w:t>Медицинские приборы, инструменты: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1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Дыхательная аппаратура «Фаза»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2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2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Набор трахеотомический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2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3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 xml:space="preserve">Катетеры подключичные 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50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4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Наборы для катетеризации центральных вен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5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5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Троакары медицинские \ 2,3,4,7 мм\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6</w:t>
            </w:r>
          </w:p>
        </w:tc>
      </w:tr>
      <w:tr w:rsidR="007D0E9A" w:rsidRPr="00FA464B" w:rsidTr="006201C3">
        <w:trPr>
          <w:trHeight w:val="285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6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Одноразовые шприцы с иглой \ 2,5,10,20 мм\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1000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7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Системы для внутривенных вливаний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200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8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Зонд желудочный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20</w:t>
            </w:r>
          </w:p>
        </w:tc>
      </w:tr>
      <w:tr w:rsidR="007D0E9A" w:rsidRPr="00FA464B" w:rsidTr="006201C3">
        <w:trPr>
          <w:trHeight w:val="199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9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Трубки инкубационные с манжетой всех размеров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10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10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Отсасыватель ножной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5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11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Жгут резиновый кровоостанавливающий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5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12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Роторасширитель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10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13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Корнцанг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10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14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Зажимы Кохера и «москит»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5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15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Ножницы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5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16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Катетеры мочевые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5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17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Языкодержатель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5</w:t>
            </w:r>
          </w:p>
        </w:tc>
      </w:tr>
      <w:tr w:rsidR="007D0E9A" w:rsidRPr="00FA464B" w:rsidTr="006201C3">
        <w:trPr>
          <w:trHeight w:val="285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18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Шпатели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10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19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Иглы хирургические № 3,4,6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10</w:t>
            </w:r>
          </w:p>
        </w:tc>
      </w:tr>
      <w:tr w:rsidR="007D0E9A" w:rsidRPr="00FA464B" w:rsidTr="006201C3">
        <w:trPr>
          <w:trHeight w:val="285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20</w:t>
            </w:r>
          </w:p>
        </w:tc>
        <w:tc>
          <w:tcPr>
            <w:tcW w:w="7796" w:type="dxa"/>
          </w:tcPr>
          <w:p w:rsidR="007D0E9A" w:rsidRPr="00FA464B" w:rsidRDefault="007D0E9A" w:rsidP="00FA464B">
            <w:r w:rsidRPr="00FA464B">
              <w:t>Шелк хирургический № 2,3,4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10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21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Пинцеты хирургический и анатомический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10</w:t>
            </w:r>
          </w:p>
        </w:tc>
      </w:tr>
      <w:tr w:rsidR="007D0E9A" w:rsidRPr="00FA464B" w:rsidTr="006201C3">
        <w:trPr>
          <w:trHeight w:val="285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22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Скальпель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10</w:t>
            </w:r>
          </w:p>
        </w:tc>
      </w:tr>
      <w:tr w:rsidR="007D0E9A" w:rsidRPr="00FA464B" w:rsidTr="006201C3">
        <w:trPr>
          <w:trHeight w:val="270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23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Иглодержатель Гегара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5</w:t>
            </w:r>
          </w:p>
        </w:tc>
      </w:tr>
      <w:tr w:rsidR="007D0E9A" w:rsidRPr="00FA464B" w:rsidTr="006201C3">
        <w:trPr>
          <w:trHeight w:val="285"/>
        </w:trPr>
        <w:tc>
          <w:tcPr>
            <w:tcW w:w="454" w:type="dxa"/>
          </w:tcPr>
          <w:p w:rsidR="007D0E9A" w:rsidRPr="00FA464B" w:rsidRDefault="007D0E9A" w:rsidP="00FA464B">
            <w:pPr>
              <w:jc w:val="center"/>
            </w:pPr>
            <w:r w:rsidRPr="00FA464B">
              <w:t>24</w:t>
            </w:r>
          </w:p>
        </w:tc>
        <w:tc>
          <w:tcPr>
            <w:tcW w:w="7796" w:type="dxa"/>
          </w:tcPr>
          <w:p w:rsidR="007D0E9A" w:rsidRPr="00FA464B" w:rsidRDefault="007D0E9A" w:rsidP="00FA464B">
            <w:pPr>
              <w:keepNext/>
              <w:outlineLvl w:val="0"/>
            </w:pPr>
            <w:r w:rsidRPr="00FA464B">
              <w:t>Анализатор токсичности</w:t>
            </w:r>
          </w:p>
        </w:tc>
        <w:tc>
          <w:tcPr>
            <w:tcW w:w="1417" w:type="dxa"/>
          </w:tcPr>
          <w:p w:rsidR="007D0E9A" w:rsidRPr="00FA464B" w:rsidRDefault="007D0E9A" w:rsidP="00FA464B">
            <w:pPr>
              <w:jc w:val="center"/>
            </w:pPr>
            <w:r w:rsidRPr="00FA464B">
              <w:t>штук</w:t>
            </w:r>
          </w:p>
        </w:tc>
        <w:tc>
          <w:tcPr>
            <w:tcW w:w="878" w:type="dxa"/>
          </w:tcPr>
          <w:p w:rsidR="007D0E9A" w:rsidRPr="00FA464B" w:rsidRDefault="007D0E9A" w:rsidP="00FA464B">
            <w:pPr>
              <w:jc w:val="center"/>
            </w:pPr>
            <w:r w:rsidRPr="00FA464B">
              <w:t>2</w:t>
            </w:r>
          </w:p>
        </w:tc>
      </w:tr>
    </w:tbl>
    <w:p w:rsidR="00EC5C79" w:rsidRPr="001B7BB1" w:rsidRDefault="00EC5C79" w:rsidP="002863A7">
      <w:pPr>
        <w:tabs>
          <w:tab w:val="left" w:pos="7245"/>
        </w:tabs>
      </w:pPr>
    </w:p>
    <w:sectPr w:rsidR="00EC5C79" w:rsidRPr="001B7BB1" w:rsidSect="005D1BA3">
      <w:headerReference w:type="even" r:id="rId9"/>
      <w:pgSz w:w="11906" w:h="16838"/>
      <w:pgMar w:top="426" w:right="567" w:bottom="993" w:left="992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418" w:rsidRDefault="00664418" w:rsidP="00810633">
      <w:r>
        <w:separator/>
      </w:r>
    </w:p>
  </w:endnote>
  <w:endnote w:type="continuationSeparator" w:id="0">
    <w:p w:rsidR="00664418" w:rsidRDefault="00664418" w:rsidP="0081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418" w:rsidRDefault="00664418" w:rsidP="00810633">
      <w:r>
        <w:separator/>
      </w:r>
    </w:p>
  </w:footnote>
  <w:footnote w:type="continuationSeparator" w:id="0">
    <w:p w:rsidR="00664418" w:rsidRDefault="00664418" w:rsidP="00810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57E" w:rsidRDefault="0006457E" w:rsidP="00FA464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6457E" w:rsidRDefault="000645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9109F"/>
    <w:multiLevelType w:val="hybridMultilevel"/>
    <w:tmpl w:val="3DF8B374"/>
    <w:lvl w:ilvl="0" w:tplc="32320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E46567"/>
    <w:multiLevelType w:val="hybridMultilevel"/>
    <w:tmpl w:val="DEE69E7E"/>
    <w:lvl w:ilvl="0" w:tplc="0419000F">
      <w:start w:val="1"/>
      <w:numFmt w:val="decimal"/>
      <w:lvlText w:val="%1."/>
      <w:lvlJc w:val="left"/>
      <w:pPr>
        <w:tabs>
          <w:tab w:val="num" w:pos="1406"/>
        </w:tabs>
        <w:ind w:left="140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6"/>
        </w:tabs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6"/>
        </w:tabs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6"/>
        </w:tabs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6"/>
        </w:tabs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6"/>
        </w:tabs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6"/>
        </w:tabs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6"/>
        </w:tabs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6"/>
        </w:tabs>
        <w:ind w:left="716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8C"/>
    <w:rsid w:val="00000C99"/>
    <w:rsid w:val="00000DEC"/>
    <w:rsid w:val="00000E27"/>
    <w:rsid w:val="00000FCD"/>
    <w:rsid w:val="00001305"/>
    <w:rsid w:val="00002FE9"/>
    <w:rsid w:val="000031F3"/>
    <w:rsid w:val="000062DD"/>
    <w:rsid w:val="00006B77"/>
    <w:rsid w:val="00006D11"/>
    <w:rsid w:val="00006F9F"/>
    <w:rsid w:val="0001023D"/>
    <w:rsid w:val="0001072C"/>
    <w:rsid w:val="000108E4"/>
    <w:rsid w:val="0001105A"/>
    <w:rsid w:val="00011322"/>
    <w:rsid w:val="00014B35"/>
    <w:rsid w:val="00015AA4"/>
    <w:rsid w:val="0001667E"/>
    <w:rsid w:val="000206ED"/>
    <w:rsid w:val="0002168B"/>
    <w:rsid w:val="000218E6"/>
    <w:rsid w:val="00021C6A"/>
    <w:rsid w:val="00022214"/>
    <w:rsid w:val="000224BF"/>
    <w:rsid w:val="00022F22"/>
    <w:rsid w:val="00025566"/>
    <w:rsid w:val="000257D2"/>
    <w:rsid w:val="000267F4"/>
    <w:rsid w:val="0002681B"/>
    <w:rsid w:val="00027104"/>
    <w:rsid w:val="000304FD"/>
    <w:rsid w:val="00031A32"/>
    <w:rsid w:val="00031A74"/>
    <w:rsid w:val="000324FF"/>
    <w:rsid w:val="00032E02"/>
    <w:rsid w:val="00033460"/>
    <w:rsid w:val="000342CC"/>
    <w:rsid w:val="00036717"/>
    <w:rsid w:val="00036EFC"/>
    <w:rsid w:val="00040F99"/>
    <w:rsid w:val="00041BF0"/>
    <w:rsid w:val="000422D1"/>
    <w:rsid w:val="00044364"/>
    <w:rsid w:val="00044AD6"/>
    <w:rsid w:val="000457FE"/>
    <w:rsid w:val="0004738E"/>
    <w:rsid w:val="00047E73"/>
    <w:rsid w:val="00050424"/>
    <w:rsid w:val="00050C9B"/>
    <w:rsid w:val="000531E0"/>
    <w:rsid w:val="0005366B"/>
    <w:rsid w:val="00054072"/>
    <w:rsid w:val="00054212"/>
    <w:rsid w:val="0005458B"/>
    <w:rsid w:val="00061875"/>
    <w:rsid w:val="000618B0"/>
    <w:rsid w:val="00061C6E"/>
    <w:rsid w:val="00061DFC"/>
    <w:rsid w:val="0006223A"/>
    <w:rsid w:val="0006226F"/>
    <w:rsid w:val="000624ED"/>
    <w:rsid w:val="00062ECA"/>
    <w:rsid w:val="0006457E"/>
    <w:rsid w:val="00064705"/>
    <w:rsid w:val="000650A1"/>
    <w:rsid w:val="000653B6"/>
    <w:rsid w:val="00067D32"/>
    <w:rsid w:val="000751AC"/>
    <w:rsid w:val="00082A7F"/>
    <w:rsid w:val="00083661"/>
    <w:rsid w:val="00083826"/>
    <w:rsid w:val="00083987"/>
    <w:rsid w:val="000843FC"/>
    <w:rsid w:val="00085E42"/>
    <w:rsid w:val="00086211"/>
    <w:rsid w:val="00087A0D"/>
    <w:rsid w:val="00087A5C"/>
    <w:rsid w:val="000916BC"/>
    <w:rsid w:val="00092BF7"/>
    <w:rsid w:val="00092C14"/>
    <w:rsid w:val="00092C8F"/>
    <w:rsid w:val="00093C30"/>
    <w:rsid w:val="00094665"/>
    <w:rsid w:val="0009473E"/>
    <w:rsid w:val="00095183"/>
    <w:rsid w:val="000961E4"/>
    <w:rsid w:val="0009666D"/>
    <w:rsid w:val="000976D9"/>
    <w:rsid w:val="00097813"/>
    <w:rsid w:val="000A1260"/>
    <w:rsid w:val="000A177F"/>
    <w:rsid w:val="000A3EB8"/>
    <w:rsid w:val="000A4458"/>
    <w:rsid w:val="000A56C8"/>
    <w:rsid w:val="000A607B"/>
    <w:rsid w:val="000A6824"/>
    <w:rsid w:val="000A6BE5"/>
    <w:rsid w:val="000B2106"/>
    <w:rsid w:val="000B21F7"/>
    <w:rsid w:val="000B287B"/>
    <w:rsid w:val="000B4411"/>
    <w:rsid w:val="000B4943"/>
    <w:rsid w:val="000B4C36"/>
    <w:rsid w:val="000B4EEC"/>
    <w:rsid w:val="000B626A"/>
    <w:rsid w:val="000B6E06"/>
    <w:rsid w:val="000B7705"/>
    <w:rsid w:val="000C1FE9"/>
    <w:rsid w:val="000C3071"/>
    <w:rsid w:val="000C3C90"/>
    <w:rsid w:val="000C3DE8"/>
    <w:rsid w:val="000C4BBF"/>
    <w:rsid w:val="000C5578"/>
    <w:rsid w:val="000C72BC"/>
    <w:rsid w:val="000C775A"/>
    <w:rsid w:val="000C7A4C"/>
    <w:rsid w:val="000C7F27"/>
    <w:rsid w:val="000D1E0D"/>
    <w:rsid w:val="000D6D40"/>
    <w:rsid w:val="000D7ED7"/>
    <w:rsid w:val="000E0051"/>
    <w:rsid w:val="000E0273"/>
    <w:rsid w:val="000E3498"/>
    <w:rsid w:val="000E56BE"/>
    <w:rsid w:val="000E597C"/>
    <w:rsid w:val="000E5F6F"/>
    <w:rsid w:val="000E67EA"/>
    <w:rsid w:val="000E71A4"/>
    <w:rsid w:val="000E76EB"/>
    <w:rsid w:val="000F0258"/>
    <w:rsid w:val="000F0924"/>
    <w:rsid w:val="000F1B69"/>
    <w:rsid w:val="000F2168"/>
    <w:rsid w:val="000F3DA6"/>
    <w:rsid w:val="000F3DC5"/>
    <w:rsid w:val="000F599E"/>
    <w:rsid w:val="000F5C6E"/>
    <w:rsid w:val="000F7221"/>
    <w:rsid w:val="000F79E8"/>
    <w:rsid w:val="000F7CA9"/>
    <w:rsid w:val="000F7FA7"/>
    <w:rsid w:val="00101A7B"/>
    <w:rsid w:val="00101B19"/>
    <w:rsid w:val="00102913"/>
    <w:rsid w:val="0010316F"/>
    <w:rsid w:val="00103725"/>
    <w:rsid w:val="00104161"/>
    <w:rsid w:val="00107BC9"/>
    <w:rsid w:val="00112D7F"/>
    <w:rsid w:val="0011391F"/>
    <w:rsid w:val="001140C0"/>
    <w:rsid w:val="00115AE4"/>
    <w:rsid w:val="00116FC4"/>
    <w:rsid w:val="00120438"/>
    <w:rsid w:val="00122FC3"/>
    <w:rsid w:val="001248F1"/>
    <w:rsid w:val="00124ACC"/>
    <w:rsid w:val="00124D08"/>
    <w:rsid w:val="00125BAE"/>
    <w:rsid w:val="0012675D"/>
    <w:rsid w:val="00127253"/>
    <w:rsid w:val="001304D5"/>
    <w:rsid w:val="0013115D"/>
    <w:rsid w:val="00132F46"/>
    <w:rsid w:val="00141F89"/>
    <w:rsid w:val="001422C1"/>
    <w:rsid w:val="001429F8"/>
    <w:rsid w:val="00143B48"/>
    <w:rsid w:val="001446A5"/>
    <w:rsid w:val="001451D9"/>
    <w:rsid w:val="00146365"/>
    <w:rsid w:val="00146BA3"/>
    <w:rsid w:val="001471EE"/>
    <w:rsid w:val="00147989"/>
    <w:rsid w:val="00150A62"/>
    <w:rsid w:val="00151905"/>
    <w:rsid w:val="0015254C"/>
    <w:rsid w:val="00152D4E"/>
    <w:rsid w:val="001553AF"/>
    <w:rsid w:val="00156530"/>
    <w:rsid w:val="00156816"/>
    <w:rsid w:val="00156FFB"/>
    <w:rsid w:val="00157E23"/>
    <w:rsid w:val="00157F93"/>
    <w:rsid w:val="00160D80"/>
    <w:rsid w:val="0016119F"/>
    <w:rsid w:val="00161D2A"/>
    <w:rsid w:val="001641F4"/>
    <w:rsid w:val="001646A2"/>
    <w:rsid w:val="00164850"/>
    <w:rsid w:val="001653CB"/>
    <w:rsid w:val="00165654"/>
    <w:rsid w:val="001662B3"/>
    <w:rsid w:val="00166EC7"/>
    <w:rsid w:val="00167E26"/>
    <w:rsid w:val="001715D4"/>
    <w:rsid w:val="00171ADB"/>
    <w:rsid w:val="00174D2D"/>
    <w:rsid w:val="00175FF2"/>
    <w:rsid w:val="00176059"/>
    <w:rsid w:val="001852B0"/>
    <w:rsid w:val="00185E3C"/>
    <w:rsid w:val="00186296"/>
    <w:rsid w:val="001866A5"/>
    <w:rsid w:val="00187EEE"/>
    <w:rsid w:val="00192F52"/>
    <w:rsid w:val="0019450C"/>
    <w:rsid w:val="00194560"/>
    <w:rsid w:val="00194ED7"/>
    <w:rsid w:val="00195F09"/>
    <w:rsid w:val="00196CBB"/>
    <w:rsid w:val="00197CEC"/>
    <w:rsid w:val="001A016B"/>
    <w:rsid w:val="001A02B2"/>
    <w:rsid w:val="001A04D0"/>
    <w:rsid w:val="001A247E"/>
    <w:rsid w:val="001A388E"/>
    <w:rsid w:val="001A48A9"/>
    <w:rsid w:val="001A4E7B"/>
    <w:rsid w:val="001A73F9"/>
    <w:rsid w:val="001A749E"/>
    <w:rsid w:val="001A7814"/>
    <w:rsid w:val="001A7E36"/>
    <w:rsid w:val="001B020C"/>
    <w:rsid w:val="001B1DB7"/>
    <w:rsid w:val="001B2EE2"/>
    <w:rsid w:val="001B3C10"/>
    <w:rsid w:val="001B4665"/>
    <w:rsid w:val="001B6B62"/>
    <w:rsid w:val="001B7423"/>
    <w:rsid w:val="001B7695"/>
    <w:rsid w:val="001B7835"/>
    <w:rsid w:val="001B7BB1"/>
    <w:rsid w:val="001B7D9E"/>
    <w:rsid w:val="001C0B57"/>
    <w:rsid w:val="001C0D28"/>
    <w:rsid w:val="001C0EE3"/>
    <w:rsid w:val="001C2870"/>
    <w:rsid w:val="001C3071"/>
    <w:rsid w:val="001C4027"/>
    <w:rsid w:val="001C55C0"/>
    <w:rsid w:val="001C5723"/>
    <w:rsid w:val="001C7D80"/>
    <w:rsid w:val="001D0402"/>
    <w:rsid w:val="001D0EF1"/>
    <w:rsid w:val="001D17D5"/>
    <w:rsid w:val="001D290A"/>
    <w:rsid w:val="001D43B2"/>
    <w:rsid w:val="001D4774"/>
    <w:rsid w:val="001D4853"/>
    <w:rsid w:val="001D5CBB"/>
    <w:rsid w:val="001D6478"/>
    <w:rsid w:val="001D6C13"/>
    <w:rsid w:val="001D70D9"/>
    <w:rsid w:val="001D7A15"/>
    <w:rsid w:val="001D7FBE"/>
    <w:rsid w:val="001E22B8"/>
    <w:rsid w:val="001E2A28"/>
    <w:rsid w:val="001E2C9D"/>
    <w:rsid w:val="001E343E"/>
    <w:rsid w:val="001E4736"/>
    <w:rsid w:val="001F1D2D"/>
    <w:rsid w:val="001F34D1"/>
    <w:rsid w:val="001F4037"/>
    <w:rsid w:val="001F5140"/>
    <w:rsid w:val="001F5736"/>
    <w:rsid w:val="001F5BFB"/>
    <w:rsid w:val="001F5C10"/>
    <w:rsid w:val="001F7F73"/>
    <w:rsid w:val="00200028"/>
    <w:rsid w:val="002008E7"/>
    <w:rsid w:val="002039D7"/>
    <w:rsid w:val="00203B69"/>
    <w:rsid w:val="00203C82"/>
    <w:rsid w:val="00203DBF"/>
    <w:rsid w:val="00205C5A"/>
    <w:rsid w:val="0020671D"/>
    <w:rsid w:val="00206804"/>
    <w:rsid w:val="00206B42"/>
    <w:rsid w:val="00207299"/>
    <w:rsid w:val="00210E23"/>
    <w:rsid w:val="00211A7B"/>
    <w:rsid w:val="0021305B"/>
    <w:rsid w:val="002137F3"/>
    <w:rsid w:val="00213CB1"/>
    <w:rsid w:val="00213E52"/>
    <w:rsid w:val="00215CB8"/>
    <w:rsid w:val="00216093"/>
    <w:rsid w:val="00216CF8"/>
    <w:rsid w:val="00216DCC"/>
    <w:rsid w:val="00217671"/>
    <w:rsid w:val="00217B89"/>
    <w:rsid w:val="002202FE"/>
    <w:rsid w:val="00222384"/>
    <w:rsid w:val="00222DD1"/>
    <w:rsid w:val="00223AF2"/>
    <w:rsid w:val="00223B42"/>
    <w:rsid w:val="002249D0"/>
    <w:rsid w:val="00224E0C"/>
    <w:rsid w:val="00224E9E"/>
    <w:rsid w:val="002303F6"/>
    <w:rsid w:val="00231948"/>
    <w:rsid w:val="00232390"/>
    <w:rsid w:val="00233244"/>
    <w:rsid w:val="002337F6"/>
    <w:rsid w:val="00233AB8"/>
    <w:rsid w:val="00234271"/>
    <w:rsid w:val="00234EB3"/>
    <w:rsid w:val="00235238"/>
    <w:rsid w:val="00236261"/>
    <w:rsid w:val="00236360"/>
    <w:rsid w:val="00236392"/>
    <w:rsid w:val="00236775"/>
    <w:rsid w:val="00236BB1"/>
    <w:rsid w:val="00236E1F"/>
    <w:rsid w:val="0024084C"/>
    <w:rsid w:val="00241C96"/>
    <w:rsid w:val="00244570"/>
    <w:rsid w:val="00244F84"/>
    <w:rsid w:val="00246DD9"/>
    <w:rsid w:val="002512C7"/>
    <w:rsid w:val="00252650"/>
    <w:rsid w:val="00253C19"/>
    <w:rsid w:val="00254B35"/>
    <w:rsid w:val="002552A5"/>
    <w:rsid w:val="00255E88"/>
    <w:rsid w:val="00255EF0"/>
    <w:rsid w:val="00256873"/>
    <w:rsid w:val="00261395"/>
    <w:rsid w:val="002625DE"/>
    <w:rsid w:val="00264176"/>
    <w:rsid w:val="002658B1"/>
    <w:rsid w:val="002670BC"/>
    <w:rsid w:val="00267241"/>
    <w:rsid w:val="002712AF"/>
    <w:rsid w:val="0027397A"/>
    <w:rsid w:val="00273FFF"/>
    <w:rsid w:val="00274FAC"/>
    <w:rsid w:val="00275DDF"/>
    <w:rsid w:val="00276657"/>
    <w:rsid w:val="0027759D"/>
    <w:rsid w:val="002802D6"/>
    <w:rsid w:val="002806DA"/>
    <w:rsid w:val="00280838"/>
    <w:rsid w:val="002830BB"/>
    <w:rsid w:val="00283525"/>
    <w:rsid w:val="00283D0D"/>
    <w:rsid w:val="0028548B"/>
    <w:rsid w:val="002863A7"/>
    <w:rsid w:val="00286852"/>
    <w:rsid w:val="00286BDC"/>
    <w:rsid w:val="00291F4E"/>
    <w:rsid w:val="00292421"/>
    <w:rsid w:val="0029254C"/>
    <w:rsid w:val="00293AD4"/>
    <w:rsid w:val="00293E7F"/>
    <w:rsid w:val="00295CDC"/>
    <w:rsid w:val="002960D0"/>
    <w:rsid w:val="002A0441"/>
    <w:rsid w:val="002A42AF"/>
    <w:rsid w:val="002A43BE"/>
    <w:rsid w:val="002A56B4"/>
    <w:rsid w:val="002A5E7F"/>
    <w:rsid w:val="002A6473"/>
    <w:rsid w:val="002A7CCB"/>
    <w:rsid w:val="002B17DE"/>
    <w:rsid w:val="002B2E8A"/>
    <w:rsid w:val="002B3D1B"/>
    <w:rsid w:val="002B422A"/>
    <w:rsid w:val="002B7A91"/>
    <w:rsid w:val="002B7C8B"/>
    <w:rsid w:val="002C1323"/>
    <w:rsid w:val="002C294A"/>
    <w:rsid w:val="002C3DE5"/>
    <w:rsid w:val="002C4076"/>
    <w:rsid w:val="002C4D1C"/>
    <w:rsid w:val="002C6180"/>
    <w:rsid w:val="002C62E1"/>
    <w:rsid w:val="002C7A29"/>
    <w:rsid w:val="002D1A2E"/>
    <w:rsid w:val="002D1CA8"/>
    <w:rsid w:val="002D2ACA"/>
    <w:rsid w:val="002D3620"/>
    <w:rsid w:val="002D3B2D"/>
    <w:rsid w:val="002D4CF6"/>
    <w:rsid w:val="002D540D"/>
    <w:rsid w:val="002D682F"/>
    <w:rsid w:val="002D7179"/>
    <w:rsid w:val="002D733D"/>
    <w:rsid w:val="002E1305"/>
    <w:rsid w:val="002E1489"/>
    <w:rsid w:val="002E2735"/>
    <w:rsid w:val="002E5FC0"/>
    <w:rsid w:val="002E66E3"/>
    <w:rsid w:val="002E70C5"/>
    <w:rsid w:val="002E792E"/>
    <w:rsid w:val="002F1854"/>
    <w:rsid w:val="002F1AEC"/>
    <w:rsid w:val="002F2235"/>
    <w:rsid w:val="002F2577"/>
    <w:rsid w:val="002F4B7A"/>
    <w:rsid w:val="002F4FEA"/>
    <w:rsid w:val="002F6B33"/>
    <w:rsid w:val="002F6EC0"/>
    <w:rsid w:val="002F79F9"/>
    <w:rsid w:val="00300D5E"/>
    <w:rsid w:val="003017B1"/>
    <w:rsid w:val="00301E38"/>
    <w:rsid w:val="00303A5F"/>
    <w:rsid w:val="0030405F"/>
    <w:rsid w:val="003048CF"/>
    <w:rsid w:val="00305A60"/>
    <w:rsid w:val="00305B9A"/>
    <w:rsid w:val="00306681"/>
    <w:rsid w:val="00306F6E"/>
    <w:rsid w:val="00310CB4"/>
    <w:rsid w:val="00313EDB"/>
    <w:rsid w:val="00316CF9"/>
    <w:rsid w:val="00316D94"/>
    <w:rsid w:val="00316E38"/>
    <w:rsid w:val="0032086C"/>
    <w:rsid w:val="00322D70"/>
    <w:rsid w:val="0032428A"/>
    <w:rsid w:val="003248CA"/>
    <w:rsid w:val="00325957"/>
    <w:rsid w:val="00326911"/>
    <w:rsid w:val="00330EED"/>
    <w:rsid w:val="00330FEE"/>
    <w:rsid w:val="00333D2E"/>
    <w:rsid w:val="00334273"/>
    <w:rsid w:val="00334469"/>
    <w:rsid w:val="00334544"/>
    <w:rsid w:val="00336303"/>
    <w:rsid w:val="0033661F"/>
    <w:rsid w:val="0033794B"/>
    <w:rsid w:val="00340837"/>
    <w:rsid w:val="00342461"/>
    <w:rsid w:val="00343B11"/>
    <w:rsid w:val="0034420F"/>
    <w:rsid w:val="00344892"/>
    <w:rsid w:val="0034766F"/>
    <w:rsid w:val="003476C6"/>
    <w:rsid w:val="0035068B"/>
    <w:rsid w:val="00351873"/>
    <w:rsid w:val="00352017"/>
    <w:rsid w:val="0035449A"/>
    <w:rsid w:val="00356684"/>
    <w:rsid w:val="00356C7E"/>
    <w:rsid w:val="00357B64"/>
    <w:rsid w:val="00363409"/>
    <w:rsid w:val="00363AF2"/>
    <w:rsid w:val="0036546E"/>
    <w:rsid w:val="003659E0"/>
    <w:rsid w:val="003666B8"/>
    <w:rsid w:val="00367171"/>
    <w:rsid w:val="0037016A"/>
    <w:rsid w:val="00370B4A"/>
    <w:rsid w:val="00370C8A"/>
    <w:rsid w:val="0037132C"/>
    <w:rsid w:val="003730B8"/>
    <w:rsid w:val="00373BAA"/>
    <w:rsid w:val="00373DCA"/>
    <w:rsid w:val="00374487"/>
    <w:rsid w:val="0037453E"/>
    <w:rsid w:val="003748DA"/>
    <w:rsid w:val="00375804"/>
    <w:rsid w:val="003761C1"/>
    <w:rsid w:val="003775E8"/>
    <w:rsid w:val="003809EA"/>
    <w:rsid w:val="00382AB4"/>
    <w:rsid w:val="00383D84"/>
    <w:rsid w:val="00384D78"/>
    <w:rsid w:val="00385F77"/>
    <w:rsid w:val="00390A69"/>
    <w:rsid w:val="00391189"/>
    <w:rsid w:val="00391BC8"/>
    <w:rsid w:val="00392710"/>
    <w:rsid w:val="00394514"/>
    <w:rsid w:val="0039484B"/>
    <w:rsid w:val="003954B1"/>
    <w:rsid w:val="0039578F"/>
    <w:rsid w:val="003965F1"/>
    <w:rsid w:val="00396BCE"/>
    <w:rsid w:val="00397D72"/>
    <w:rsid w:val="003A16BA"/>
    <w:rsid w:val="003A3434"/>
    <w:rsid w:val="003A54F8"/>
    <w:rsid w:val="003A62B3"/>
    <w:rsid w:val="003A7D26"/>
    <w:rsid w:val="003B0DFA"/>
    <w:rsid w:val="003B1BAA"/>
    <w:rsid w:val="003B3D47"/>
    <w:rsid w:val="003B3EF1"/>
    <w:rsid w:val="003B50BD"/>
    <w:rsid w:val="003B52F8"/>
    <w:rsid w:val="003B5884"/>
    <w:rsid w:val="003B5BF3"/>
    <w:rsid w:val="003B6996"/>
    <w:rsid w:val="003B6EB3"/>
    <w:rsid w:val="003B70C4"/>
    <w:rsid w:val="003B73B1"/>
    <w:rsid w:val="003C000C"/>
    <w:rsid w:val="003C0FA3"/>
    <w:rsid w:val="003C1CB7"/>
    <w:rsid w:val="003C2292"/>
    <w:rsid w:val="003C35D5"/>
    <w:rsid w:val="003C3AD3"/>
    <w:rsid w:val="003C4682"/>
    <w:rsid w:val="003D10E6"/>
    <w:rsid w:val="003D3082"/>
    <w:rsid w:val="003D399B"/>
    <w:rsid w:val="003D413D"/>
    <w:rsid w:val="003D452B"/>
    <w:rsid w:val="003D463D"/>
    <w:rsid w:val="003D4E45"/>
    <w:rsid w:val="003D55A9"/>
    <w:rsid w:val="003D5DDE"/>
    <w:rsid w:val="003D5F4A"/>
    <w:rsid w:val="003D6C8A"/>
    <w:rsid w:val="003D7109"/>
    <w:rsid w:val="003D737E"/>
    <w:rsid w:val="003E0786"/>
    <w:rsid w:val="003E126E"/>
    <w:rsid w:val="003E15C3"/>
    <w:rsid w:val="003E3C30"/>
    <w:rsid w:val="003E51EF"/>
    <w:rsid w:val="003E56A0"/>
    <w:rsid w:val="003E5F0D"/>
    <w:rsid w:val="003E6197"/>
    <w:rsid w:val="003E63B9"/>
    <w:rsid w:val="003E7015"/>
    <w:rsid w:val="003E750A"/>
    <w:rsid w:val="003F0307"/>
    <w:rsid w:val="003F19F8"/>
    <w:rsid w:val="003F30D8"/>
    <w:rsid w:val="003F393F"/>
    <w:rsid w:val="003F48C8"/>
    <w:rsid w:val="003F5182"/>
    <w:rsid w:val="003F788C"/>
    <w:rsid w:val="0040078E"/>
    <w:rsid w:val="0040481D"/>
    <w:rsid w:val="00404F74"/>
    <w:rsid w:val="00405A45"/>
    <w:rsid w:val="00406469"/>
    <w:rsid w:val="004067B3"/>
    <w:rsid w:val="00410FD7"/>
    <w:rsid w:val="004110D5"/>
    <w:rsid w:val="00411C74"/>
    <w:rsid w:val="004141B5"/>
    <w:rsid w:val="00414409"/>
    <w:rsid w:val="004149CD"/>
    <w:rsid w:val="00416082"/>
    <w:rsid w:val="00417497"/>
    <w:rsid w:val="00417DE7"/>
    <w:rsid w:val="004236E3"/>
    <w:rsid w:val="00424004"/>
    <w:rsid w:val="004241B6"/>
    <w:rsid w:val="0042526F"/>
    <w:rsid w:val="0042576E"/>
    <w:rsid w:val="00425819"/>
    <w:rsid w:val="00425889"/>
    <w:rsid w:val="0042692C"/>
    <w:rsid w:val="00426AFB"/>
    <w:rsid w:val="0043028E"/>
    <w:rsid w:val="0043113C"/>
    <w:rsid w:val="00431B1C"/>
    <w:rsid w:val="00432B6E"/>
    <w:rsid w:val="004335E5"/>
    <w:rsid w:val="00433BBF"/>
    <w:rsid w:val="00434892"/>
    <w:rsid w:val="00435395"/>
    <w:rsid w:val="004353E9"/>
    <w:rsid w:val="00437658"/>
    <w:rsid w:val="004433AA"/>
    <w:rsid w:val="00445178"/>
    <w:rsid w:val="00446ECC"/>
    <w:rsid w:val="00447C2C"/>
    <w:rsid w:val="004500D0"/>
    <w:rsid w:val="00450232"/>
    <w:rsid w:val="0045187E"/>
    <w:rsid w:val="00455150"/>
    <w:rsid w:val="00456ADB"/>
    <w:rsid w:val="00456FAD"/>
    <w:rsid w:val="00460466"/>
    <w:rsid w:val="004605A8"/>
    <w:rsid w:val="00460CC0"/>
    <w:rsid w:val="00460E19"/>
    <w:rsid w:val="00461203"/>
    <w:rsid w:val="0046206D"/>
    <w:rsid w:val="00463194"/>
    <w:rsid w:val="0046356A"/>
    <w:rsid w:val="0046525D"/>
    <w:rsid w:val="0046686A"/>
    <w:rsid w:val="00467D38"/>
    <w:rsid w:val="0047127E"/>
    <w:rsid w:val="00471C42"/>
    <w:rsid w:val="00473F61"/>
    <w:rsid w:val="004753B7"/>
    <w:rsid w:val="00475D4E"/>
    <w:rsid w:val="004762CE"/>
    <w:rsid w:val="004767C4"/>
    <w:rsid w:val="00476802"/>
    <w:rsid w:val="00482E5D"/>
    <w:rsid w:val="0048312B"/>
    <w:rsid w:val="00484393"/>
    <w:rsid w:val="0048456D"/>
    <w:rsid w:val="00484937"/>
    <w:rsid w:val="00484ADB"/>
    <w:rsid w:val="00485406"/>
    <w:rsid w:val="00485E04"/>
    <w:rsid w:val="00487A0D"/>
    <w:rsid w:val="0049024D"/>
    <w:rsid w:val="004918F8"/>
    <w:rsid w:val="00491BF7"/>
    <w:rsid w:val="0049398B"/>
    <w:rsid w:val="00493C4B"/>
    <w:rsid w:val="004942D1"/>
    <w:rsid w:val="004946AE"/>
    <w:rsid w:val="00495778"/>
    <w:rsid w:val="004960F4"/>
    <w:rsid w:val="00497902"/>
    <w:rsid w:val="004A16F5"/>
    <w:rsid w:val="004A1D7D"/>
    <w:rsid w:val="004A21BE"/>
    <w:rsid w:val="004A2E24"/>
    <w:rsid w:val="004A420A"/>
    <w:rsid w:val="004A5689"/>
    <w:rsid w:val="004A5E5D"/>
    <w:rsid w:val="004A66F9"/>
    <w:rsid w:val="004A7E0E"/>
    <w:rsid w:val="004A7ED2"/>
    <w:rsid w:val="004B04BE"/>
    <w:rsid w:val="004B1160"/>
    <w:rsid w:val="004B14B7"/>
    <w:rsid w:val="004B16CA"/>
    <w:rsid w:val="004B2C9E"/>
    <w:rsid w:val="004B43B2"/>
    <w:rsid w:val="004B71EC"/>
    <w:rsid w:val="004C0533"/>
    <w:rsid w:val="004C17F7"/>
    <w:rsid w:val="004C2B91"/>
    <w:rsid w:val="004C305B"/>
    <w:rsid w:val="004C3388"/>
    <w:rsid w:val="004C4C4A"/>
    <w:rsid w:val="004C65EF"/>
    <w:rsid w:val="004C71D7"/>
    <w:rsid w:val="004C755D"/>
    <w:rsid w:val="004D15FB"/>
    <w:rsid w:val="004D28A7"/>
    <w:rsid w:val="004D2BF6"/>
    <w:rsid w:val="004D4B27"/>
    <w:rsid w:val="004D53C1"/>
    <w:rsid w:val="004D57E1"/>
    <w:rsid w:val="004D6A01"/>
    <w:rsid w:val="004E0931"/>
    <w:rsid w:val="004E0A31"/>
    <w:rsid w:val="004E40B5"/>
    <w:rsid w:val="004E60CB"/>
    <w:rsid w:val="004E6515"/>
    <w:rsid w:val="004E7043"/>
    <w:rsid w:val="004E778E"/>
    <w:rsid w:val="004F0CBF"/>
    <w:rsid w:val="004F1D91"/>
    <w:rsid w:val="004F2EFE"/>
    <w:rsid w:val="004F3402"/>
    <w:rsid w:val="00500332"/>
    <w:rsid w:val="00500E2F"/>
    <w:rsid w:val="00501E65"/>
    <w:rsid w:val="005027C7"/>
    <w:rsid w:val="0050286D"/>
    <w:rsid w:val="005044AA"/>
    <w:rsid w:val="00505E44"/>
    <w:rsid w:val="005064CE"/>
    <w:rsid w:val="00510028"/>
    <w:rsid w:val="00510C7D"/>
    <w:rsid w:val="00510CF5"/>
    <w:rsid w:val="00511FE7"/>
    <w:rsid w:val="00514B79"/>
    <w:rsid w:val="005167AC"/>
    <w:rsid w:val="00516B34"/>
    <w:rsid w:val="005214CB"/>
    <w:rsid w:val="0052196D"/>
    <w:rsid w:val="00522720"/>
    <w:rsid w:val="00522CDD"/>
    <w:rsid w:val="0052336B"/>
    <w:rsid w:val="00524B4F"/>
    <w:rsid w:val="00525703"/>
    <w:rsid w:val="00525D8E"/>
    <w:rsid w:val="005271E6"/>
    <w:rsid w:val="00532758"/>
    <w:rsid w:val="00532E94"/>
    <w:rsid w:val="00533666"/>
    <w:rsid w:val="00533806"/>
    <w:rsid w:val="00536E0A"/>
    <w:rsid w:val="005402E0"/>
    <w:rsid w:val="0054394D"/>
    <w:rsid w:val="00543DD3"/>
    <w:rsid w:val="00544FD4"/>
    <w:rsid w:val="00545717"/>
    <w:rsid w:val="00547FA0"/>
    <w:rsid w:val="005508DF"/>
    <w:rsid w:val="0055145A"/>
    <w:rsid w:val="005514FF"/>
    <w:rsid w:val="0055234D"/>
    <w:rsid w:val="00553DA0"/>
    <w:rsid w:val="005547D8"/>
    <w:rsid w:val="00555AD1"/>
    <w:rsid w:val="0056079E"/>
    <w:rsid w:val="0056228E"/>
    <w:rsid w:val="00566587"/>
    <w:rsid w:val="00574B2E"/>
    <w:rsid w:val="00574D8B"/>
    <w:rsid w:val="00574FC7"/>
    <w:rsid w:val="00575B7E"/>
    <w:rsid w:val="00575C81"/>
    <w:rsid w:val="00576819"/>
    <w:rsid w:val="00580074"/>
    <w:rsid w:val="0058020A"/>
    <w:rsid w:val="00580A21"/>
    <w:rsid w:val="00581690"/>
    <w:rsid w:val="0058272D"/>
    <w:rsid w:val="00583524"/>
    <w:rsid w:val="005835EF"/>
    <w:rsid w:val="005836D7"/>
    <w:rsid w:val="005836DB"/>
    <w:rsid w:val="005839C4"/>
    <w:rsid w:val="005841CD"/>
    <w:rsid w:val="00590531"/>
    <w:rsid w:val="005920B7"/>
    <w:rsid w:val="00592823"/>
    <w:rsid w:val="0059477A"/>
    <w:rsid w:val="00595F82"/>
    <w:rsid w:val="0059689D"/>
    <w:rsid w:val="00597B19"/>
    <w:rsid w:val="005A012B"/>
    <w:rsid w:val="005A188D"/>
    <w:rsid w:val="005A43C6"/>
    <w:rsid w:val="005A4B1C"/>
    <w:rsid w:val="005A4CA0"/>
    <w:rsid w:val="005A517D"/>
    <w:rsid w:val="005A5301"/>
    <w:rsid w:val="005A5A56"/>
    <w:rsid w:val="005A75BA"/>
    <w:rsid w:val="005A7699"/>
    <w:rsid w:val="005B1776"/>
    <w:rsid w:val="005B3F11"/>
    <w:rsid w:val="005B50AE"/>
    <w:rsid w:val="005B5D72"/>
    <w:rsid w:val="005B7EFE"/>
    <w:rsid w:val="005C0145"/>
    <w:rsid w:val="005C4716"/>
    <w:rsid w:val="005C4BA0"/>
    <w:rsid w:val="005C6941"/>
    <w:rsid w:val="005D1BA3"/>
    <w:rsid w:val="005D2696"/>
    <w:rsid w:val="005D2DCF"/>
    <w:rsid w:val="005D3FF6"/>
    <w:rsid w:val="005D4126"/>
    <w:rsid w:val="005D4689"/>
    <w:rsid w:val="005D645D"/>
    <w:rsid w:val="005D6EC9"/>
    <w:rsid w:val="005D6F30"/>
    <w:rsid w:val="005E17B1"/>
    <w:rsid w:val="005E254B"/>
    <w:rsid w:val="005E2A76"/>
    <w:rsid w:val="005E3739"/>
    <w:rsid w:val="005E3B99"/>
    <w:rsid w:val="005E41D7"/>
    <w:rsid w:val="005E4264"/>
    <w:rsid w:val="005E46A2"/>
    <w:rsid w:val="005E49AC"/>
    <w:rsid w:val="005E4D89"/>
    <w:rsid w:val="005E730D"/>
    <w:rsid w:val="005E73D2"/>
    <w:rsid w:val="005E7487"/>
    <w:rsid w:val="005E7660"/>
    <w:rsid w:val="005F298A"/>
    <w:rsid w:val="005F3E57"/>
    <w:rsid w:val="005F4ABF"/>
    <w:rsid w:val="005F4BAA"/>
    <w:rsid w:val="005F74C6"/>
    <w:rsid w:val="005F7E47"/>
    <w:rsid w:val="00600217"/>
    <w:rsid w:val="006044BB"/>
    <w:rsid w:val="00607143"/>
    <w:rsid w:val="00607B52"/>
    <w:rsid w:val="00607F60"/>
    <w:rsid w:val="00610141"/>
    <w:rsid w:val="00610A1E"/>
    <w:rsid w:val="0061267A"/>
    <w:rsid w:val="006142AC"/>
    <w:rsid w:val="00614322"/>
    <w:rsid w:val="006148DB"/>
    <w:rsid w:val="006150CE"/>
    <w:rsid w:val="00616242"/>
    <w:rsid w:val="00616869"/>
    <w:rsid w:val="00617533"/>
    <w:rsid w:val="006201C3"/>
    <w:rsid w:val="00620461"/>
    <w:rsid w:val="00620BC7"/>
    <w:rsid w:val="00623054"/>
    <w:rsid w:val="0062562A"/>
    <w:rsid w:val="00625659"/>
    <w:rsid w:val="00626968"/>
    <w:rsid w:val="00627AB8"/>
    <w:rsid w:val="00630BDE"/>
    <w:rsid w:val="00631739"/>
    <w:rsid w:val="006329A1"/>
    <w:rsid w:val="00632B1B"/>
    <w:rsid w:val="00632FE5"/>
    <w:rsid w:val="00633978"/>
    <w:rsid w:val="006353DE"/>
    <w:rsid w:val="006369A1"/>
    <w:rsid w:val="00640391"/>
    <w:rsid w:val="0064087B"/>
    <w:rsid w:val="00644274"/>
    <w:rsid w:val="006443F3"/>
    <w:rsid w:val="006449B0"/>
    <w:rsid w:val="00644C56"/>
    <w:rsid w:val="00645DCD"/>
    <w:rsid w:val="00645F48"/>
    <w:rsid w:val="0064687F"/>
    <w:rsid w:val="00646BA2"/>
    <w:rsid w:val="00650445"/>
    <w:rsid w:val="00651150"/>
    <w:rsid w:val="00651679"/>
    <w:rsid w:val="00651997"/>
    <w:rsid w:val="00652745"/>
    <w:rsid w:val="00655979"/>
    <w:rsid w:val="00657246"/>
    <w:rsid w:val="006574CA"/>
    <w:rsid w:val="00657BF0"/>
    <w:rsid w:val="006608D8"/>
    <w:rsid w:val="00660FD2"/>
    <w:rsid w:val="006627F1"/>
    <w:rsid w:val="0066345F"/>
    <w:rsid w:val="00664418"/>
    <w:rsid w:val="00664580"/>
    <w:rsid w:val="00664B4D"/>
    <w:rsid w:val="0066682E"/>
    <w:rsid w:val="006706EA"/>
    <w:rsid w:val="00670EAD"/>
    <w:rsid w:val="0067156A"/>
    <w:rsid w:val="00672AD0"/>
    <w:rsid w:val="0067335A"/>
    <w:rsid w:val="006737F8"/>
    <w:rsid w:val="00673930"/>
    <w:rsid w:val="006745F3"/>
    <w:rsid w:val="0067492D"/>
    <w:rsid w:val="0068043D"/>
    <w:rsid w:val="006810EA"/>
    <w:rsid w:val="00682EE8"/>
    <w:rsid w:val="0068393E"/>
    <w:rsid w:val="0068418C"/>
    <w:rsid w:val="0068556F"/>
    <w:rsid w:val="0068587F"/>
    <w:rsid w:val="00685BF0"/>
    <w:rsid w:val="0068612D"/>
    <w:rsid w:val="00686BFD"/>
    <w:rsid w:val="00690641"/>
    <w:rsid w:val="00690679"/>
    <w:rsid w:val="00690FD8"/>
    <w:rsid w:val="00692F43"/>
    <w:rsid w:val="00693060"/>
    <w:rsid w:val="00695F2C"/>
    <w:rsid w:val="00696432"/>
    <w:rsid w:val="006966BB"/>
    <w:rsid w:val="006A28F9"/>
    <w:rsid w:val="006A29AA"/>
    <w:rsid w:val="006A3AD9"/>
    <w:rsid w:val="006A5706"/>
    <w:rsid w:val="006A7020"/>
    <w:rsid w:val="006B1819"/>
    <w:rsid w:val="006B2646"/>
    <w:rsid w:val="006B3575"/>
    <w:rsid w:val="006B3954"/>
    <w:rsid w:val="006B3AA5"/>
    <w:rsid w:val="006B3B40"/>
    <w:rsid w:val="006B3C44"/>
    <w:rsid w:val="006B4807"/>
    <w:rsid w:val="006B4C59"/>
    <w:rsid w:val="006B55C3"/>
    <w:rsid w:val="006B6167"/>
    <w:rsid w:val="006B7C93"/>
    <w:rsid w:val="006C06F0"/>
    <w:rsid w:val="006C161C"/>
    <w:rsid w:val="006C1E14"/>
    <w:rsid w:val="006C1F9E"/>
    <w:rsid w:val="006C3709"/>
    <w:rsid w:val="006C4D1F"/>
    <w:rsid w:val="006C5A10"/>
    <w:rsid w:val="006C6A9E"/>
    <w:rsid w:val="006D0CE5"/>
    <w:rsid w:val="006D4D99"/>
    <w:rsid w:val="006D6D28"/>
    <w:rsid w:val="006D7649"/>
    <w:rsid w:val="006E13A2"/>
    <w:rsid w:val="006E286D"/>
    <w:rsid w:val="006E3BD7"/>
    <w:rsid w:val="006E3D12"/>
    <w:rsid w:val="006E46CA"/>
    <w:rsid w:val="006E4B92"/>
    <w:rsid w:val="006E5790"/>
    <w:rsid w:val="006E5D86"/>
    <w:rsid w:val="006F16F7"/>
    <w:rsid w:val="006F2606"/>
    <w:rsid w:val="006F3711"/>
    <w:rsid w:val="006F38D9"/>
    <w:rsid w:val="006F47B7"/>
    <w:rsid w:val="006F5794"/>
    <w:rsid w:val="006F6D18"/>
    <w:rsid w:val="006F71E4"/>
    <w:rsid w:val="006F774D"/>
    <w:rsid w:val="007007B8"/>
    <w:rsid w:val="007014B7"/>
    <w:rsid w:val="0070243D"/>
    <w:rsid w:val="00702A7C"/>
    <w:rsid w:val="00702F1D"/>
    <w:rsid w:val="00705561"/>
    <w:rsid w:val="00705C00"/>
    <w:rsid w:val="0070780F"/>
    <w:rsid w:val="007112A3"/>
    <w:rsid w:val="00712419"/>
    <w:rsid w:val="007129E1"/>
    <w:rsid w:val="007139E6"/>
    <w:rsid w:val="00714683"/>
    <w:rsid w:val="007152A6"/>
    <w:rsid w:val="00715DD5"/>
    <w:rsid w:val="0071746A"/>
    <w:rsid w:val="007174DC"/>
    <w:rsid w:val="00717B2D"/>
    <w:rsid w:val="007205D2"/>
    <w:rsid w:val="00720A40"/>
    <w:rsid w:val="00721598"/>
    <w:rsid w:val="00721693"/>
    <w:rsid w:val="0072259F"/>
    <w:rsid w:val="00723C1C"/>
    <w:rsid w:val="00724A5F"/>
    <w:rsid w:val="0072758C"/>
    <w:rsid w:val="00733E43"/>
    <w:rsid w:val="007353D0"/>
    <w:rsid w:val="007355DA"/>
    <w:rsid w:val="0074187C"/>
    <w:rsid w:val="00742DC3"/>
    <w:rsid w:val="00743CAE"/>
    <w:rsid w:val="00744A01"/>
    <w:rsid w:val="00744A73"/>
    <w:rsid w:val="00746992"/>
    <w:rsid w:val="00746CFC"/>
    <w:rsid w:val="00747354"/>
    <w:rsid w:val="0075052C"/>
    <w:rsid w:val="00750677"/>
    <w:rsid w:val="00750D33"/>
    <w:rsid w:val="00752279"/>
    <w:rsid w:val="00754468"/>
    <w:rsid w:val="007545E5"/>
    <w:rsid w:val="007552AD"/>
    <w:rsid w:val="00755312"/>
    <w:rsid w:val="0075568B"/>
    <w:rsid w:val="007558D5"/>
    <w:rsid w:val="007562FC"/>
    <w:rsid w:val="00756E21"/>
    <w:rsid w:val="007570EF"/>
    <w:rsid w:val="00760BC7"/>
    <w:rsid w:val="007614E9"/>
    <w:rsid w:val="00762158"/>
    <w:rsid w:val="007624B6"/>
    <w:rsid w:val="007644FB"/>
    <w:rsid w:val="00765E0D"/>
    <w:rsid w:val="00766C3C"/>
    <w:rsid w:val="00766D67"/>
    <w:rsid w:val="00770DAF"/>
    <w:rsid w:val="007729EB"/>
    <w:rsid w:val="00773697"/>
    <w:rsid w:val="00773C50"/>
    <w:rsid w:val="00774CFB"/>
    <w:rsid w:val="007754B4"/>
    <w:rsid w:val="0077595E"/>
    <w:rsid w:val="00782741"/>
    <w:rsid w:val="007833A1"/>
    <w:rsid w:val="00783667"/>
    <w:rsid w:val="00784F25"/>
    <w:rsid w:val="007853A2"/>
    <w:rsid w:val="00786B6D"/>
    <w:rsid w:val="00787201"/>
    <w:rsid w:val="00787AE4"/>
    <w:rsid w:val="00790A84"/>
    <w:rsid w:val="00790C8D"/>
    <w:rsid w:val="00795F3F"/>
    <w:rsid w:val="0079616F"/>
    <w:rsid w:val="0079755C"/>
    <w:rsid w:val="00797D92"/>
    <w:rsid w:val="007A1793"/>
    <w:rsid w:val="007A2FB7"/>
    <w:rsid w:val="007A3C35"/>
    <w:rsid w:val="007A424E"/>
    <w:rsid w:val="007A5AFA"/>
    <w:rsid w:val="007A5F1D"/>
    <w:rsid w:val="007A5F22"/>
    <w:rsid w:val="007A7A35"/>
    <w:rsid w:val="007A7C72"/>
    <w:rsid w:val="007B05D4"/>
    <w:rsid w:val="007B0C42"/>
    <w:rsid w:val="007B0E3E"/>
    <w:rsid w:val="007B1A2C"/>
    <w:rsid w:val="007B2AB4"/>
    <w:rsid w:val="007B2B0F"/>
    <w:rsid w:val="007B2EFC"/>
    <w:rsid w:val="007B3244"/>
    <w:rsid w:val="007B36A2"/>
    <w:rsid w:val="007B48F6"/>
    <w:rsid w:val="007B5657"/>
    <w:rsid w:val="007B63A3"/>
    <w:rsid w:val="007B71ED"/>
    <w:rsid w:val="007B79B2"/>
    <w:rsid w:val="007C2251"/>
    <w:rsid w:val="007C5DD7"/>
    <w:rsid w:val="007D058F"/>
    <w:rsid w:val="007D068B"/>
    <w:rsid w:val="007D0E9A"/>
    <w:rsid w:val="007D11C4"/>
    <w:rsid w:val="007D5448"/>
    <w:rsid w:val="007D5A94"/>
    <w:rsid w:val="007E11BD"/>
    <w:rsid w:val="007E1483"/>
    <w:rsid w:val="007E1C47"/>
    <w:rsid w:val="007E4B3F"/>
    <w:rsid w:val="007E6D33"/>
    <w:rsid w:val="007F163B"/>
    <w:rsid w:val="007F24BA"/>
    <w:rsid w:val="007F26F8"/>
    <w:rsid w:val="007F48E0"/>
    <w:rsid w:val="007F490E"/>
    <w:rsid w:val="007F5A93"/>
    <w:rsid w:val="0080189B"/>
    <w:rsid w:val="00802B7D"/>
    <w:rsid w:val="00803671"/>
    <w:rsid w:val="00803EE2"/>
    <w:rsid w:val="008049BA"/>
    <w:rsid w:val="00805523"/>
    <w:rsid w:val="00810633"/>
    <w:rsid w:val="00810F7A"/>
    <w:rsid w:val="008118DF"/>
    <w:rsid w:val="00811DE9"/>
    <w:rsid w:val="008129F1"/>
    <w:rsid w:val="00813145"/>
    <w:rsid w:val="00815ADC"/>
    <w:rsid w:val="00816199"/>
    <w:rsid w:val="00817DE5"/>
    <w:rsid w:val="00820E45"/>
    <w:rsid w:val="00821276"/>
    <w:rsid w:val="0082131F"/>
    <w:rsid w:val="0082308E"/>
    <w:rsid w:val="00824A38"/>
    <w:rsid w:val="00826BE3"/>
    <w:rsid w:val="00831F55"/>
    <w:rsid w:val="00833BF4"/>
    <w:rsid w:val="00834346"/>
    <w:rsid w:val="008359B5"/>
    <w:rsid w:val="00835FB3"/>
    <w:rsid w:val="00841A65"/>
    <w:rsid w:val="008431E5"/>
    <w:rsid w:val="00843209"/>
    <w:rsid w:val="00844DE5"/>
    <w:rsid w:val="00845051"/>
    <w:rsid w:val="00845256"/>
    <w:rsid w:val="00845B02"/>
    <w:rsid w:val="0084643E"/>
    <w:rsid w:val="008464A0"/>
    <w:rsid w:val="00851364"/>
    <w:rsid w:val="008519C3"/>
    <w:rsid w:val="008526DD"/>
    <w:rsid w:val="00852EC7"/>
    <w:rsid w:val="008537DB"/>
    <w:rsid w:val="00860CE3"/>
    <w:rsid w:val="008637B0"/>
    <w:rsid w:val="00863848"/>
    <w:rsid w:val="00863D72"/>
    <w:rsid w:val="008642D9"/>
    <w:rsid w:val="00865DD7"/>
    <w:rsid w:val="00866BAA"/>
    <w:rsid w:val="0086731A"/>
    <w:rsid w:val="00870130"/>
    <w:rsid w:val="008705CA"/>
    <w:rsid w:val="00871FEA"/>
    <w:rsid w:val="008720C7"/>
    <w:rsid w:val="0087444B"/>
    <w:rsid w:val="008748DC"/>
    <w:rsid w:val="0087657F"/>
    <w:rsid w:val="008779F4"/>
    <w:rsid w:val="00877BD6"/>
    <w:rsid w:val="00880BE7"/>
    <w:rsid w:val="008811FD"/>
    <w:rsid w:val="0088219A"/>
    <w:rsid w:val="00882BA1"/>
    <w:rsid w:val="00882C79"/>
    <w:rsid w:val="00883A9C"/>
    <w:rsid w:val="008866E0"/>
    <w:rsid w:val="00890A8F"/>
    <w:rsid w:val="00892D30"/>
    <w:rsid w:val="008939EA"/>
    <w:rsid w:val="00894F71"/>
    <w:rsid w:val="00895036"/>
    <w:rsid w:val="00895836"/>
    <w:rsid w:val="00895CE8"/>
    <w:rsid w:val="008A0B0B"/>
    <w:rsid w:val="008A1862"/>
    <w:rsid w:val="008A38C1"/>
    <w:rsid w:val="008A3E1B"/>
    <w:rsid w:val="008A4D6E"/>
    <w:rsid w:val="008A54B4"/>
    <w:rsid w:val="008A750B"/>
    <w:rsid w:val="008B097D"/>
    <w:rsid w:val="008B332B"/>
    <w:rsid w:val="008B409B"/>
    <w:rsid w:val="008B5347"/>
    <w:rsid w:val="008B54ED"/>
    <w:rsid w:val="008B59A1"/>
    <w:rsid w:val="008B6E03"/>
    <w:rsid w:val="008B7072"/>
    <w:rsid w:val="008B7D63"/>
    <w:rsid w:val="008B7F8C"/>
    <w:rsid w:val="008C0B2F"/>
    <w:rsid w:val="008C0D4E"/>
    <w:rsid w:val="008C0EF5"/>
    <w:rsid w:val="008C124B"/>
    <w:rsid w:val="008C3C07"/>
    <w:rsid w:val="008C404C"/>
    <w:rsid w:val="008C5A1E"/>
    <w:rsid w:val="008C5CB3"/>
    <w:rsid w:val="008C7E9D"/>
    <w:rsid w:val="008D0220"/>
    <w:rsid w:val="008D2241"/>
    <w:rsid w:val="008D3651"/>
    <w:rsid w:val="008D3B54"/>
    <w:rsid w:val="008D68AB"/>
    <w:rsid w:val="008D79B9"/>
    <w:rsid w:val="008E0008"/>
    <w:rsid w:val="008E02E8"/>
    <w:rsid w:val="008E030A"/>
    <w:rsid w:val="008E184E"/>
    <w:rsid w:val="008E19F4"/>
    <w:rsid w:val="008E21B8"/>
    <w:rsid w:val="008E554B"/>
    <w:rsid w:val="008E6532"/>
    <w:rsid w:val="008E6E76"/>
    <w:rsid w:val="008E7D6E"/>
    <w:rsid w:val="008E7EC1"/>
    <w:rsid w:val="008F1024"/>
    <w:rsid w:val="008F16D7"/>
    <w:rsid w:val="008F3962"/>
    <w:rsid w:val="0090206B"/>
    <w:rsid w:val="009034C4"/>
    <w:rsid w:val="009044B5"/>
    <w:rsid w:val="00904B39"/>
    <w:rsid w:val="00905DCF"/>
    <w:rsid w:val="00906444"/>
    <w:rsid w:val="00910CFE"/>
    <w:rsid w:val="00911A02"/>
    <w:rsid w:val="00912E3E"/>
    <w:rsid w:val="0091395E"/>
    <w:rsid w:val="009149A8"/>
    <w:rsid w:val="00915134"/>
    <w:rsid w:val="009178EF"/>
    <w:rsid w:val="00917F8C"/>
    <w:rsid w:val="009203A4"/>
    <w:rsid w:val="0092098A"/>
    <w:rsid w:val="00920FD7"/>
    <w:rsid w:val="00922463"/>
    <w:rsid w:val="009231E1"/>
    <w:rsid w:val="009235EB"/>
    <w:rsid w:val="009236CD"/>
    <w:rsid w:val="009244B6"/>
    <w:rsid w:val="00925285"/>
    <w:rsid w:val="009256D1"/>
    <w:rsid w:val="0092706A"/>
    <w:rsid w:val="0092765B"/>
    <w:rsid w:val="0093078B"/>
    <w:rsid w:val="00930E37"/>
    <w:rsid w:val="009313AB"/>
    <w:rsid w:val="00931518"/>
    <w:rsid w:val="009337B5"/>
    <w:rsid w:val="00934E84"/>
    <w:rsid w:val="00940A77"/>
    <w:rsid w:val="00941C81"/>
    <w:rsid w:val="00941DFA"/>
    <w:rsid w:val="00942839"/>
    <w:rsid w:val="0094599A"/>
    <w:rsid w:val="00946575"/>
    <w:rsid w:val="0094721B"/>
    <w:rsid w:val="00947B5E"/>
    <w:rsid w:val="00947D0B"/>
    <w:rsid w:val="009517F4"/>
    <w:rsid w:val="00952277"/>
    <w:rsid w:val="00952B8D"/>
    <w:rsid w:val="009531C6"/>
    <w:rsid w:val="009543A7"/>
    <w:rsid w:val="0095500B"/>
    <w:rsid w:val="00955369"/>
    <w:rsid w:val="009554C8"/>
    <w:rsid w:val="0095650D"/>
    <w:rsid w:val="00957736"/>
    <w:rsid w:val="009612BC"/>
    <w:rsid w:val="00962275"/>
    <w:rsid w:val="0096422C"/>
    <w:rsid w:val="0096476C"/>
    <w:rsid w:val="00965330"/>
    <w:rsid w:val="00965E66"/>
    <w:rsid w:val="00967715"/>
    <w:rsid w:val="009702DE"/>
    <w:rsid w:val="009712F4"/>
    <w:rsid w:val="00971CCE"/>
    <w:rsid w:val="00972971"/>
    <w:rsid w:val="00972A0B"/>
    <w:rsid w:val="0097302D"/>
    <w:rsid w:val="00973ACE"/>
    <w:rsid w:val="00973CDD"/>
    <w:rsid w:val="009748B0"/>
    <w:rsid w:val="009748CB"/>
    <w:rsid w:val="00976F73"/>
    <w:rsid w:val="009778B8"/>
    <w:rsid w:val="00977C0C"/>
    <w:rsid w:val="00980AD2"/>
    <w:rsid w:val="00982225"/>
    <w:rsid w:val="00982436"/>
    <w:rsid w:val="009826B1"/>
    <w:rsid w:val="0098365F"/>
    <w:rsid w:val="009844A1"/>
    <w:rsid w:val="0098452D"/>
    <w:rsid w:val="00986116"/>
    <w:rsid w:val="00986B7A"/>
    <w:rsid w:val="00987F02"/>
    <w:rsid w:val="00987FC3"/>
    <w:rsid w:val="00991B7F"/>
    <w:rsid w:val="00992C03"/>
    <w:rsid w:val="00992DBD"/>
    <w:rsid w:val="009938AE"/>
    <w:rsid w:val="0099423F"/>
    <w:rsid w:val="009943EE"/>
    <w:rsid w:val="00994641"/>
    <w:rsid w:val="00995B03"/>
    <w:rsid w:val="0099743E"/>
    <w:rsid w:val="009A27F5"/>
    <w:rsid w:val="009A39B4"/>
    <w:rsid w:val="009A5DFF"/>
    <w:rsid w:val="009A6383"/>
    <w:rsid w:val="009A68B7"/>
    <w:rsid w:val="009A7C67"/>
    <w:rsid w:val="009B02D0"/>
    <w:rsid w:val="009B0FC8"/>
    <w:rsid w:val="009B1933"/>
    <w:rsid w:val="009B1FB5"/>
    <w:rsid w:val="009B4240"/>
    <w:rsid w:val="009B5428"/>
    <w:rsid w:val="009B6DE1"/>
    <w:rsid w:val="009B6FE5"/>
    <w:rsid w:val="009B710E"/>
    <w:rsid w:val="009B763A"/>
    <w:rsid w:val="009B7DDB"/>
    <w:rsid w:val="009C4386"/>
    <w:rsid w:val="009C4CCA"/>
    <w:rsid w:val="009C53C6"/>
    <w:rsid w:val="009C6614"/>
    <w:rsid w:val="009C66A2"/>
    <w:rsid w:val="009C76F9"/>
    <w:rsid w:val="009D2C13"/>
    <w:rsid w:val="009D72C1"/>
    <w:rsid w:val="009E0FF8"/>
    <w:rsid w:val="009E27C2"/>
    <w:rsid w:val="009E39AE"/>
    <w:rsid w:val="009E59FC"/>
    <w:rsid w:val="009E5E89"/>
    <w:rsid w:val="009F0C8B"/>
    <w:rsid w:val="009F162D"/>
    <w:rsid w:val="009F18FE"/>
    <w:rsid w:val="009F1C45"/>
    <w:rsid w:val="009F2E1F"/>
    <w:rsid w:val="009F2F54"/>
    <w:rsid w:val="009F3BAE"/>
    <w:rsid w:val="009F5057"/>
    <w:rsid w:val="009F5437"/>
    <w:rsid w:val="009F6C43"/>
    <w:rsid w:val="009F7248"/>
    <w:rsid w:val="009F7C6E"/>
    <w:rsid w:val="00A00A30"/>
    <w:rsid w:val="00A02935"/>
    <w:rsid w:val="00A02C59"/>
    <w:rsid w:val="00A03690"/>
    <w:rsid w:val="00A05234"/>
    <w:rsid w:val="00A056E2"/>
    <w:rsid w:val="00A05A73"/>
    <w:rsid w:val="00A1126A"/>
    <w:rsid w:val="00A17492"/>
    <w:rsid w:val="00A20CCA"/>
    <w:rsid w:val="00A211BE"/>
    <w:rsid w:val="00A2175A"/>
    <w:rsid w:val="00A2179E"/>
    <w:rsid w:val="00A21C0B"/>
    <w:rsid w:val="00A2428C"/>
    <w:rsid w:val="00A2575D"/>
    <w:rsid w:val="00A25CBF"/>
    <w:rsid w:val="00A279D3"/>
    <w:rsid w:val="00A30AD1"/>
    <w:rsid w:val="00A3266B"/>
    <w:rsid w:val="00A32EA9"/>
    <w:rsid w:val="00A3385B"/>
    <w:rsid w:val="00A35236"/>
    <w:rsid w:val="00A361D9"/>
    <w:rsid w:val="00A36FA4"/>
    <w:rsid w:val="00A4098B"/>
    <w:rsid w:val="00A4378E"/>
    <w:rsid w:val="00A43CD1"/>
    <w:rsid w:val="00A43E65"/>
    <w:rsid w:val="00A455E6"/>
    <w:rsid w:val="00A457E2"/>
    <w:rsid w:val="00A45842"/>
    <w:rsid w:val="00A46BAE"/>
    <w:rsid w:val="00A500F1"/>
    <w:rsid w:val="00A5187A"/>
    <w:rsid w:val="00A51DCE"/>
    <w:rsid w:val="00A51E5A"/>
    <w:rsid w:val="00A5580C"/>
    <w:rsid w:val="00A5594D"/>
    <w:rsid w:val="00A57AD2"/>
    <w:rsid w:val="00A60B63"/>
    <w:rsid w:val="00A60F3C"/>
    <w:rsid w:val="00A61A3E"/>
    <w:rsid w:val="00A623A7"/>
    <w:rsid w:val="00A63012"/>
    <w:rsid w:val="00A657D5"/>
    <w:rsid w:val="00A65838"/>
    <w:rsid w:val="00A662CC"/>
    <w:rsid w:val="00A6798F"/>
    <w:rsid w:val="00A70D67"/>
    <w:rsid w:val="00A70FB1"/>
    <w:rsid w:val="00A7110D"/>
    <w:rsid w:val="00A71A5B"/>
    <w:rsid w:val="00A71F09"/>
    <w:rsid w:val="00A735A3"/>
    <w:rsid w:val="00A73D0C"/>
    <w:rsid w:val="00A75412"/>
    <w:rsid w:val="00A75723"/>
    <w:rsid w:val="00A766A1"/>
    <w:rsid w:val="00A76E8E"/>
    <w:rsid w:val="00A8201F"/>
    <w:rsid w:val="00A84193"/>
    <w:rsid w:val="00A861AB"/>
    <w:rsid w:val="00A8656E"/>
    <w:rsid w:val="00A86A08"/>
    <w:rsid w:val="00A86B82"/>
    <w:rsid w:val="00A9263C"/>
    <w:rsid w:val="00A950A4"/>
    <w:rsid w:val="00A953C6"/>
    <w:rsid w:val="00A95D09"/>
    <w:rsid w:val="00A972C9"/>
    <w:rsid w:val="00A974A9"/>
    <w:rsid w:val="00A97F6E"/>
    <w:rsid w:val="00AA159C"/>
    <w:rsid w:val="00AA3450"/>
    <w:rsid w:val="00AA3A9B"/>
    <w:rsid w:val="00AA413B"/>
    <w:rsid w:val="00AA5BE2"/>
    <w:rsid w:val="00AA73FE"/>
    <w:rsid w:val="00AB13FE"/>
    <w:rsid w:val="00AB1E2C"/>
    <w:rsid w:val="00AB3D9D"/>
    <w:rsid w:val="00AB45A2"/>
    <w:rsid w:val="00AB508D"/>
    <w:rsid w:val="00AC024E"/>
    <w:rsid w:val="00AC02ED"/>
    <w:rsid w:val="00AC0745"/>
    <w:rsid w:val="00AC1740"/>
    <w:rsid w:val="00AC19CC"/>
    <w:rsid w:val="00AC1C6F"/>
    <w:rsid w:val="00AC21BC"/>
    <w:rsid w:val="00AC257B"/>
    <w:rsid w:val="00AC2994"/>
    <w:rsid w:val="00AC29DB"/>
    <w:rsid w:val="00AC32E8"/>
    <w:rsid w:val="00AC35A1"/>
    <w:rsid w:val="00AC414E"/>
    <w:rsid w:val="00AC4826"/>
    <w:rsid w:val="00AC569E"/>
    <w:rsid w:val="00AD0256"/>
    <w:rsid w:val="00AD04BC"/>
    <w:rsid w:val="00AD0EF1"/>
    <w:rsid w:val="00AD23C0"/>
    <w:rsid w:val="00AD2458"/>
    <w:rsid w:val="00AD4AD7"/>
    <w:rsid w:val="00AD4EAA"/>
    <w:rsid w:val="00AD6B15"/>
    <w:rsid w:val="00AD707C"/>
    <w:rsid w:val="00AD77B4"/>
    <w:rsid w:val="00AD7CC2"/>
    <w:rsid w:val="00AE223E"/>
    <w:rsid w:val="00AE2C6A"/>
    <w:rsid w:val="00AE36E2"/>
    <w:rsid w:val="00AE49F7"/>
    <w:rsid w:val="00AE6046"/>
    <w:rsid w:val="00AE73CD"/>
    <w:rsid w:val="00AE7D33"/>
    <w:rsid w:val="00AF04E6"/>
    <w:rsid w:val="00AF0CFC"/>
    <w:rsid w:val="00AF0F1D"/>
    <w:rsid w:val="00AF344B"/>
    <w:rsid w:val="00AF495C"/>
    <w:rsid w:val="00AF58F0"/>
    <w:rsid w:val="00AF5963"/>
    <w:rsid w:val="00AF7C45"/>
    <w:rsid w:val="00B0052D"/>
    <w:rsid w:val="00B019A2"/>
    <w:rsid w:val="00B01E8E"/>
    <w:rsid w:val="00B0450D"/>
    <w:rsid w:val="00B056EB"/>
    <w:rsid w:val="00B062D2"/>
    <w:rsid w:val="00B0658C"/>
    <w:rsid w:val="00B07690"/>
    <w:rsid w:val="00B10DB7"/>
    <w:rsid w:val="00B117BE"/>
    <w:rsid w:val="00B12CB0"/>
    <w:rsid w:val="00B13A7A"/>
    <w:rsid w:val="00B146AC"/>
    <w:rsid w:val="00B15A34"/>
    <w:rsid w:val="00B17CA1"/>
    <w:rsid w:val="00B21520"/>
    <w:rsid w:val="00B21925"/>
    <w:rsid w:val="00B224B4"/>
    <w:rsid w:val="00B23B36"/>
    <w:rsid w:val="00B23BC2"/>
    <w:rsid w:val="00B25EE5"/>
    <w:rsid w:val="00B2639C"/>
    <w:rsid w:val="00B2764E"/>
    <w:rsid w:val="00B30925"/>
    <w:rsid w:val="00B31046"/>
    <w:rsid w:val="00B33E90"/>
    <w:rsid w:val="00B3413A"/>
    <w:rsid w:val="00B35896"/>
    <w:rsid w:val="00B36DB9"/>
    <w:rsid w:val="00B41942"/>
    <w:rsid w:val="00B42EB8"/>
    <w:rsid w:val="00B4351C"/>
    <w:rsid w:val="00B4694B"/>
    <w:rsid w:val="00B47653"/>
    <w:rsid w:val="00B47745"/>
    <w:rsid w:val="00B5076F"/>
    <w:rsid w:val="00B50980"/>
    <w:rsid w:val="00B50B01"/>
    <w:rsid w:val="00B50DAA"/>
    <w:rsid w:val="00B518C8"/>
    <w:rsid w:val="00B55086"/>
    <w:rsid w:val="00B5514F"/>
    <w:rsid w:val="00B55D99"/>
    <w:rsid w:val="00B57045"/>
    <w:rsid w:val="00B57162"/>
    <w:rsid w:val="00B60C94"/>
    <w:rsid w:val="00B611E5"/>
    <w:rsid w:val="00B62E62"/>
    <w:rsid w:val="00B6303D"/>
    <w:rsid w:val="00B63781"/>
    <w:rsid w:val="00B64C6A"/>
    <w:rsid w:val="00B6738E"/>
    <w:rsid w:val="00B7038D"/>
    <w:rsid w:val="00B7206D"/>
    <w:rsid w:val="00B740BE"/>
    <w:rsid w:val="00B75DB5"/>
    <w:rsid w:val="00B77678"/>
    <w:rsid w:val="00B777B5"/>
    <w:rsid w:val="00B77A1F"/>
    <w:rsid w:val="00B80005"/>
    <w:rsid w:val="00B800D5"/>
    <w:rsid w:val="00B84EC3"/>
    <w:rsid w:val="00B86EBC"/>
    <w:rsid w:val="00B87A64"/>
    <w:rsid w:val="00B9110E"/>
    <w:rsid w:val="00B937F7"/>
    <w:rsid w:val="00B93AE7"/>
    <w:rsid w:val="00B94C4F"/>
    <w:rsid w:val="00B96839"/>
    <w:rsid w:val="00B96E78"/>
    <w:rsid w:val="00BA0122"/>
    <w:rsid w:val="00BA2886"/>
    <w:rsid w:val="00BA300E"/>
    <w:rsid w:val="00BA41CF"/>
    <w:rsid w:val="00BA43FD"/>
    <w:rsid w:val="00BA51DC"/>
    <w:rsid w:val="00BA5E57"/>
    <w:rsid w:val="00BA69AF"/>
    <w:rsid w:val="00BA7444"/>
    <w:rsid w:val="00BB0A53"/>
    <w:rsid w:val="00BB17BF"/>
    <w:rsid w:val="00BB3448"/>
    <w:rsid w:val="00BB353D"/>
    <w:rsid w:val="00BB4054"/>
    <w:rsid w:val="00BB4414"/>
    <w:rsid w:val="00BB49C6"/>
    <w:rsid w:val="00BB4B2D"/>
    <w:rsid w:val="00BB6588"/>
    <w:rsid w:val="00BB6E7D"/>
    <w:rsid w:val="00BB7C64"/>
    <w:rsid w:val="00BB7CD0"/>
    <w:rsid w:val="00BC1527"/>
    <w:rsid w:val="00BC195C"/>
    <w:rsid w:val="00BC347E"/>
    <w:rsid w:val="00BC4E6A"/>
    <w:rsid w:val="00BC6099"/>
    <w:rsid w:val="00BD0275"/>
    <w:rsid w:val="00BD4229"/>
    <w:rsid w:val="00BD5DEB"/>
    <w:rsid w:val="00BD68E3"/>
    <w:rsid w:val="00BD7250"/>
    <w:rsid w:val="00BD7376"/>
    <w:rsid w:val="00BE139C"/>
    <w:rsid w:val="00BE1E54"/>
    <w:rsid w:val="00BE20F4"/>
    <w:rsid w:val="00BE2C5F"/>
    <w:rsid w:val="00BE5130"/>
    <w:rsid w:val="00BE73B7"/>
    <w:rsid w:val="00BF00FA"/>
    <w:rsid w:val="00BF0259"/>
    <w:rsid w:val="00BF0E53"/>
    <w:rsid w:val="00BF1A0D"/>
    <w:rsid w:val="00BF32F3"/>
    <w:rsid w:val="00BF59DE"/>
    <w:rsid w:val="00BF65D7"/>
    <w:rsid w:val="00BF7703"/>
    <w:rsid w:val="00BF7B85"/>
    <w:rsid w:val="00C017DE"/>
    <w:rsid w:val="00C028E9"/>
    <w:rsid w:val="00C030C6"/>
    <w:rsid w:val="00C032A5"/>
    <w:rsid w:val="00C05C17"/>
    <w:rsid w:val="00C0615E"/>
    <w:rsid w:val="00C07E03"/>
    <w:rsid w:val="00C106A7"/>
    <w:rsid w:val="00C11645"/>
    <w:rsid w:val="00C11B0D"/>
    <w:rsid w:val="00C121C9"/>
    <w:rsid w:val="00C13B44"/>
    <w:rsid w:val="00C14C3C"/>
    <w:rsid w:val="00C15F29"/>
    <w:rsid w:val="00C162D5"/>
    <w:rsid w:val="00C168C9"/>
    <w:rsid w:val="00C17476"/>
    <w:rsid w:val="00C175D5"/>
    <w:rsid w:val="00C21B52"/>
    <w:rsid w:val="00C22842"/>
    <w:rsid w:val="00C22EC8"/>
    <w:rsid w:val="00C23456"/>
    <w:rsid w:val="00C2609C"/>
    <w:rsid w:val="00C30BFF"/>
    <w:rsid w:val="00C3239F"/>
    <w:rsid w:val="00C33EE7"/>
    <w:rsid w:val="00C34E0B"/>
    <w:rsid w:val="00C3568B"/>
    <w:rsid w:val="00C37F5A"/>
    <w:rsid w:val="00C4018F"/>
    <w:rsid w:val="00C418A2"/>
    <w:rsid w:val="00C42F99"/>
    <w:rsid w:val="00C42FF5"/>
    <w:rsid w:val="00C4357A"/>
    <w:rsid w:val="00C43E05"/>
    <w:rsid w:val="00C4442C"/>
    <w:rsid w:val="00C45F9D"/>
    <w:rsid w:val="00C46405"/>
    <w:rsid w:val="00C46A16"/>
    <w:rsid w:val="00C472A7"/>
    <w:rsid w:val="00C47823"/>
    <w:rsid w:val="00C50B34"/>
    <w:rsid w:val="00C51E7D"/>
    <w:rsid w:val="00C522F8"/>
    <w:rsid w:val="00C52B96"/>
    <w:rsid w:val="00C52FBD"/>
    <w:rsid w:val="00C53AEF"/>
    <w:rsid w:val="00C53BA4"/>
    <w:rsid w:val="00C56146"/>
    <w:rsid w:val="00C568E8"/>
    <w:rsid w:val="00C61E3F"/>
    <w:rsid w:val="00C635BE"/>
    <w:rsid w:val="00C638F7"/>
    <w:rsid w:val="00C63999"/>
    <w:rsid w:val="00C65652"/>
    <w:rsid w:val="00C66B5E"/>
    <w:rsid w:val="00C66FA2"/>
    <w:rsid w:val="00C67182"/>
    <w:rsid w:val="00C70BE1"/>
    <w:rsid w:val="00C71C46"/>
    <w:rsid w:val="00C72325"/>
    <w:rsid w:val="00C73104"/>
    <w:rsid w:val="00C747ED"/>
    <w:rsid w:val="00C75054"/>
    <w:rsid w:val="00C754A5"/>
    <w:rsid w:val="00C77648"/>
    <w:rsid w:val="00C80B66"/>
    <w:rsid w:val="00C81423"/>
    <w:rsid w:val="00C8159E"/>
    <w:rsid w:val="00C8173C"/>
    <w:rsid w:val="00C81B59"/>
    <w:rsid w:val="00C81EB8"/>
    <w:rsid w:val="00C824E3"/>
    <w:rsid w:val="00C83177"/>
    <w:rsid w:val="00C85C96"/>
    <w:rsid w:val="00C87A90"/>
    <w:rsid w:val="00C90EA0"/>
    <w:rsid w:val="00C915F6"/>
    <w:rsid w:val="00C91F8E"/>
    <w:rsid w:val="00C92C4E"/>
    <w:rsid w:val="00C96EAE"/>
    <w:rsid w:val="00CA08F2"/>
    <w:rsid w:val="00CA1380"/>
    <w:rsid w:val="00CA22CD"/>
    <w:rsid w:val="00CA39B3"/>
    <w:rsid w:val="00CA3CDC"/>
    <w:rsid w:val="00CA4A02"/>
    <w:rsid w:val="00CA4F09"/>
    <w:rsid w:val="00CB1301"/>
    <w:rsid w:val="00CB2B75"/>
    <w:rsid w:val="00CB3189"/>
    <w:rsid w:val="00CB4302"/>
    <w:rsid w:val="00CB5564"/>
    <w:rsid w:val="00CB7530"/>
    <w:rsid w:val="00CC0244"/>
    <w:rsid w:val="00CC0D80"/>
    <w:rsid w:val="00CC172D"/>
    <w:rsid w:val="00CC1AEC"/>
    <w:rsid w:val="00CC2D08"/>
    <w:rsid w:val="00CC425F"/>
    <w:rsid w:val="00CC45F0"/>
    <w:rsid w:val="00CC4819"/>
    <w:rsid w:val="00CC4C55"/>
    <w:rsid w:val="00CC668A"/>
    <w:rsid w:val="00CC6BD7"/>
    <w:rsid w:val="00CC731B"/>
    <w:rsid w:val="00CC7DD1"/>
    <w:rsid w:val="00CD0351"/>
    <w:rsid w:val="00CD05EA"/>
    <w:rsid w:val="00CD15EE"/>
    <w:rsid w:val="00CD2DF5"/>
    <w:rsid w:val="00CD2EC8"/>
    <w:rsid w:val="00CD4AEC"/>
    <w:rsid w:val="00CD4B87"/>
    <w:rsid w:val="00CD5A00"/>
    <w:rsid w:val="00CD5B4F"/>
    <w:rsid w:val="00CD61C7"/>
    <w:rsid w:val="00CD667C"/>
    <w:rsid w:val="00CE0871"/>
    <w:rsid w:val="00CE2AC3"/>
    <w:rsid w:val="00CE76EC"/>
    <w:rsid w:val="00CF0018"/>
    <w:rsid w:val="00CF0706"/>
    <w:rsid w:val="00CF0BDB"/>
    <w:rsid w:val="00CF1759"/>
    <w:rsid w:val="00CF289B"/>
    <w:rsid w:val="00CF2BF6"/>
    <w:rsid w:val="00CF3918"/>
    <w:rsid w:val="00CF39E0"/>
    <w:rsid w:val="00CF42AA"/>
    <w:rsid w:val="00D000D2"/>
    <w:rsid w:val="00D00595"/>
    <w:rsid w:val="00D024F6"/>
    <w:rsid w:val="00D03035"/>
    <w:rsid w:val="00D06312"/>
    <w:rsid w:val="00D0719F"/>
    <w:rsid w:val="00D1073E"/>
    <w:rsid w:val="00D13D5E"/>
    <w:rsid w:val="00D14772"/>
    <w:rsid w:val="00D14EB3"/>
    <w:rsid w:val="00D22B10"/>
    <w:rsid w:val="00D24A53"/>
    <w:rsid w:val="00D24D56"/>
    <w:rsid w:val="00D24E81"/>
    <w:rsid w:val="00D25E18"/>
    <w:rsid w:val="00D26B91"/>
    <w:rsid w:val="00D272E8"/>
    <w:rsid w:val="00D275E5"/>
    <w:rsid w:val="00D30082"/>
    <w:rsid w:val="00D300EB"/>
    <w:rsid w:val="00D31C75"/>
    <w:rsid w:val="00D3214E"/>
    <w:rsid w:val="00D325C6"/>
    <w:rsid w:val="00D33211"/>
    <w:rsid w:val="00D34424"/>
    <w:rsid w:val="00D34EC0"/>
    <w:rsid w:val="00D36340"/>
    <w:rsid w:val="00D36686"/>
    <w:rsid w:val="00D3786A"/>
    <w:rsid w:val="00D400AD"/>
    <w:rsid w:val="00D40B1D"/>
    <w:rsid w:val="00D410D9"/>
    <w:rsid w:val="00D423BB"/>
    <w:rsid w:val="00D43318"/>
    <w:rsid w:val="00D44049"/>
    <w:rsid w:val="00D44CB7"/>
    <w:rsid w:val="00D45929"/>
    <w:rsid w:val="00D45F36"/>
    <w:rsid w:val="00D4638E"/>
    <w:rsid w:val="00D46AEA"/>
    <w:rsid w:val="00D510BF"/>
    <w:rsid w:val="00D53A2C"/>
    <w:rsid w:val="00D551E9"/>
    <w:rsid w:val="00D55219"/>
    <w:rsid w:val="00D5632F"/>
    <w:rsid w:val="00D5659A"/>
    <w:rsid w:val="00D6020B"/>
    <w:rsid w:val="00D60B82"/>
    <w:rsid w:val="00D619E9"/>
    <w:rsid w:val="00D626F4"/>
    <w:rsid w:val="00D627F5"/>
    <w:rsid w:val="00D6349A"/>
    <w:rsid w:val="00D63A03"/>
    <w:rsid w:val="00D64BC4"/>
    <w:rsid w:val="00D64C8B"/>
    <w:rsid w:val="00D64F62"/>
    <w:rsid w:val="00D65556"/>
    <w:rsid w:val="00D65647"/>
    <w:rsid w:val="00D65A69"/>
    <w:rsid w:val="00D66A2F"/>
    <w:rsid w:val="00D70BDB"/>
    <w:rsid w:val="00D71016"/>
    <w:rsid w:val="00D716B8"/>
    <w:rsid w:val="00D724E1"/>
    <w:rsid w:val="00D72B5B"/>
    <w:rsid w:val="00D74EF2"/>
    <w:rsid w:val="00D7586C"/>
    <w:rsid w:val="00D767F5"/>
    <w:rsid w:val="00D76DB4"/>
    <w:rsid w:val="00D807D4"/>
    <w:rsid w:val="00D81808"/>
    <w:rsid w:val="00D84D05"/>
    <w:rsid w:val="00D85022"/>
    <w:rsid w:val="00D86AE9"/>
    <w:rsid w:val="00D876C6"/>
    <w:rsid w:val="00D90D48"/>
    <w:rsid w:val="00D911A4"/>
    <w:rsid w:val="00D91C10"/>
    <w:rsid w:val="00D93313"/>
    <w:rsid w:val="00D9699F"/>
    <w:rsid w:val="00DA146C"/>
    <w:rsid w:val="00DA2D65"/>
    <w:rsid w:val="00DA2ED7"/>
    <w:rsid w:val="00DA5C75"/>
    <w:rsid w:val="00DA6CCE"/>
    <w:rsid w:val="00DA72E0"/>
    <w:rsid w:val="00DB0C1E"/>
    <w:rsid w:val="00DB1062"/>
    <w:rsid w:val="00DB18A7"/>
    <w:rsid w:val="00DB1FAE"/>
    <w:rsid w:val="00DB29A2"/>
    <w:rsid w:val="00DB414B"/>
    <w:rsid w:val="00DB4351"/>
    <w:rsid w:val="00DB4B6C"/>
    <w:rsid w:val="00DB5C24"/>
    <w:rsid w:val="00DB66EE"/>
    <w:rsid w:val="00DB6AEB"/>
    <w:rsid w:val="00DB6DFD"/>
    <w:rsid w:val="00DC02CA"/>
    <w:rsid w:val="00DC05EA"/>
    <w:rsid w:val="00DC1AD1"/>
    <w:rsid w:val="00DC2654"/>
    <w:rsid w:val="00DC47DF"/>
    <w:rsid w:val="00DC5C6D"/>
    <w:rsid w:val="00DC5CC0"/>
    <w:rsid w:val="00DC7327"/>
    <w:rsid w:val="00DC7B36"/>
    <w:rsid w:val="00DD1057"/>
    <w:rsid w:val="00DD1F6F"/>
    <w:rsid w:val="00DD269E"/>
    <w:rsid w:val="00DD2725"/>
    <w:rsid w:val="00DD29F0"/>
    <w:rsid w:val="00DD2CA9"/>
    <w:rsid w:val="00DD71C2"/>
    <w:rsid w:val="00DD792D"/>
    <w:rsid w:val="00DE0BF5"/>
    <w:rsid w:val="00DE1C31"/>
    <w:rsid w:val="00DE291A"/>
    <w:rsid w:val="00DE34C3"/>
    <w:rsid w:val="00DE3812"/>
    <w:rsid w:val="00DE4CFE"/>
    <w:rsid w:val="00DE5666"/>
    <w:rsid w:val="00DE6882"/>
    <w:rsid w:val="00DE7AC8"/>
    <w:rsid w:val="00DE7ACD"/>
    <w:rsid w:val="00DE7D4B"/>
    <w:rsid w:val="00DF36F1"/>
    <w:rsid w:val="00DF4111"/>
    <w:rsid w:val="00DF7B3D"/>
    <w:rsid w:val="00E00316"/>
    <w:rsid w:val="00E00958"/>
    <w:rsid w:val="00E01893"/>
    <w:rsid w:val="00E05AEA"/>
    <w:rsid w:val="00E05B9B"/>
    <w:rsid w:val="00E06C00"/>
    <w:rsid w:val="00E06DC4"/>
    <w:rsid w:val="00E06E66"/>
    <w:rsid w:val="00E07936"/>
    <w:rsid w:val="00E07B1A"/>
    <w:rsid w:val="00E10887"/>
    <w:rsid w:val="00E11D10"/>
    <w:rsid w:val="00E12B0B"/>
    <w:rsid w:val="00E1466C"/>
    <w:rsid w:val="00E15456"/>
    <w:rsid w:val="00E15583"/>
    <w:rsid w:val="00E15D94"/>
    <w:rsid w:val="00E15E34"/>
    <w:rsid w:val="00E1680B"/>
    <w:rsid w:val="00E1689F"/>
    <w:rsid w:val="00E1733B"/>
    <w:rsid w:val="00E200F7"/>
    <w:rsid w:val="00E24D97"/>
    <w:rsid w:val="00E30080"/>
    <w:rsid w:val="00E31863"/>
    <w:rsid w:val="00E32736"/>
    <w:rsid w:val="00E32B45"/>
    <w:rsid w:val="00E33123"/>
    <w:rsid w:val="00E33FD1"/>
    <w:rsid w:val="00E426B2"/>
    <w:rsid w:val="00E4402C"/>
    <w:rsid w:val="00E4429D"/>
    <w:rsid w:val="00E44E63"/>
    <w:rsid w:val="00E47553"/>
    <w:rsid w:val="00E50785"/>
    <w:rsid w:val="00E510D3"/>
    <w:rsid w:val="00E521B3"/>
    <w:rsid w:val="00E52B30"/>
    <w:rsid w:val="00E550C7"/>
    <w:rsid w:val="00E55173"/>
    <w:rsid w:val="00E56E1D"/>
    <w:rsid w:val="00E57127"/>
    <w:rsid w:val="00E60485"/>
    <w:rsid w:val="00E61C96"/>
    <w:rsid w:val="00E6219C"/>
    <w:rsid w:val="00E63658"/>
    <w:rsid w:val="00E63FAB"/>
    <w:rsid w:val="00E64124"/>
    <w:rsid w:val="00E65C86"/>
    <w:rsid w:val="00E65CAF"/>
    <w:rsid w:val="00E70A12"/>
    <w:rsid w:val="00E72C79"/>
    <w:rsid w:val="00E762C2"/>
    <w:rsid w:val="00E76CB7"/>
    <w:rsid w:val="00E76F30"/>
    <w:rsid w:val="00E802E5"/>
    <w:rsid w:val="00E80CEB"/>
    <w:rsid w:val="00E812D1"/>
    <w:rsid w:val="00E84CA0"/>
    <w:rsid w:val="00E84FD5"/>
    <w:rsid w:val="00E85526"/>
    <w:rsid w:val="00E8566F"/>
    <w:rsid w:val="00E909E4"/>
    <w:rsid w:val="00E90DDC"/>
    <w:rsid w:val="00E914CC"/>
    <w:rsid w:val="00E968AA"/>
    <w:rsid w:val="00E97883"/>
    <w:rsid w:val="00EA0058"/>
    <w:rsid w:val="00EA0434"/>
    <w:rsid w:val="00EA202A"/>
    <w:rsid w:val="00EA7347"/>
    <w:rsid w:val="00EA73B3"/>
    <w:rsid w:val="00EB2C5E"/>
    <w:rsid w:val="00EB2C86"/>
    <w:rsid w:val="00EB33B7"/>
    <w:rsid w:val="00EB3C3D"/>
    <w:rsid w:val="00EB40D7"/>
    <w:rsid w:val="00EB477B"/>
    <w:rsid w:val="00EB51A7"/>
    <w:rsid w:val="00EB612F"/>
    <w:rsid w:val="00EB7920"/>
    <w:rsid w:val="00EC0DFC"/>
    <w:rsid w:val="00EC16A7"/>
    <w:rsid w:val="00EC3E99"/>
    <w:rsid w:val="00EC5C79"/>
    <w:rsid w:val="00EC6AC5"/>
    <w:rsid w:val="00EC7C9A"/>
    <w:rsid w:val="00ED02E3"/>
    <w:rsid w:val="00ED0893"/>
    <w:rsid w:val="00ED1B62"/>
    <w:rsid w:val="00ED49AA"/>
    <w:rsid w:val="00ED50F3"/>
    <w:rsid w:val="00ED5D46"/>
    <w:rsid w:val="00EE30D0"/>
    <w:rsid w:val="00EE3267"/>
    <w:rsid w:val="00EE3995"/>
    <w:rsid w:val="00EE3F05"/>
    <w:rsid w:val="00EE5BD1"/>
    <w:rsid w:val="00EE5DB2"/>
    <w:rsid w:val="00EE6069"/>
    <w:rsid w:val="00EF0C1B"/>
    <w:rsid w:val="00EF0D76"/>
    <w:rsid w:val="00EF2A00"/>
    <w:rsid w:val="00EF2BF5"/>
    <w:rsid w:val="00EF311A"/>
    <w:rsid w:val="00EF4199"/>
    <w:rsid w:val="00EF5665"/>
    <w:rsid w:val="00EF5AB7"/>
    <w:rsid w:val="00EF5EDE"/>
    <w:rsid w:val="00EF68E9"/>
    <w:rsid w:val="00F0051C"/>
    <w:rsid w:val="00F01071"/>
    <w:rsid w:val="00F018DE"/>
    <w:rsid w:val="00F02344"/>
    <w:rsid w:val="00F02398"/>
    <w:rsid w:val="00F02C39"/>
    <w:rsid w:val="00F02D5A"/>
    <w:rsid w:val="00F02FEB"/>
    <w:rsid w:val="00F04904"/>
    <w:rsid w:val="00F05626"/>
    <w:rsid w:val="00F05E1F"/>
    <w:rsid w:val="00F0646A"/>
    <w:rsid w:val="00F0752C"/>
    <w:rsid w:val="00F07BCD"/>
    <w:rsid w:val="00F11349"/>
    <w:rsid w:val="00F11C0A"/>
    <w:rsid w:val="00F12000"/>
    <w:rsid w:val="00F14C0F"/>
    <w:rsid w:val="00F15285"/>
    <w:rsid w:val="00F16C2C"/>
    <w:rsid w:val="00F201EF"/>
    <w:rsid w:val="00F2251E"/>
    <w:rsid w:val="00F22E8E"/>
    <w:rsid w:val="00F23243"/>
    <w:rsid w:val="00F23D36"/>
    <w:rsid w:val="00F27CD6"/>
    <w:rsid w:val="00F3024C"/>
    <w:rsid w:val="00F31E56"/>
    <w:rsid w:val="00F31ED6"/>
    <w:rsid w:val="00F31F82"/>
    <w:rsid w:val="00F335A6"/>
    <w:rsid w:val="00F33CB3"/>
    <w:rsid w:val="00F33DD9"/>
    <w:rsid w:val="00F3485E"/>
    <w:rsid w:val="00F35157"/>
    <w:rsid w:val="00F36599"/>
    <w:rsid w:val="00F36A94"/>
    <w:rsid w:val="00F372B5"/>
    <w:rsid w:val="00F37B8A"/>
    <w:rsid w:val="00F415EC"/>
    <w:rsid w:val="00F41A2F"/>
    <w:rsid w:val="00F420DC"/>
    <w:rsid w:val="00F42A56"/>
    <w:rsid w:val="00F4342C"/>
    <w:rsid w:val="00F45395"/>
    <w:rsid w:val="00F460FC"/>
    <w:rsid w:val="00F46A23"/>
    <w:rsid w:val="00F46D0E"/>
    <w:rsid w:val="00F47F5F"/>
    <w:rsid w:val="00F50909"/>
    <w:rsid w:val="00F509BB"/>
    <w:rsid w:val="00F53E53"/>
    <w:rsid w:val="00F55A16"/>
    <w:rsid w:val="00F55C6B"/>
    <w:rsid w:val="00F571F7"/>
    <w:rsid w:val="00F57E7D"/>
    <w:rsid w:val="00F60880"/>
    <w:rsid w:val="00F6096C"/>
    <w:rsid w:val="00F63787"/>
    <w:rsid w:val="00F637EA"/>
    <w:rsid w:val="00F65012"/>
    <w:rsid w:val="00F65433"/>
    <w:rsid w:val="00F663ED"/>
    <w:rsid w:val="00F665D7"/>
    <w:rsid w:val="00F66D43"/>
    <w:rsid w:val="00F70DDB"/>
    <w:rsid w:val="00F712C2"/>
    <w:rsid w:val="00F74943"/>
    <w:rsid w:val="00F7641C"/>
    <w:rsid w:val="00F7670A"/>
    <w:rsid w:val="00F76924"/>
    <w:rsid w:val="00F77764"/>
    <w:rsid w:val="00F80157"/>
    <w:rsid w:val="00F80450"/>
    <w:rsid w:val="00F813E8"/>
    <w:rsid w:val="00F8232D"/>
    <w:rsid w:val="00F9109E"/>
    <w:rsid w:val="00F93933"/>
    <w:rsid w:val="00F94A11"/>
    <w:rsid w:val="00F96067"/>
    <w:rsid w:val="00F9644E"/>
    <w:rsid w:val="00F96996"/>
    <w:rsid w:val="00F96A20"/>
    <w:rsid w:val="00F96F23"/>
    <w:rsid w:val="00F9764A"/>
    <w:rsid w:val="00FA0885"/>
    <w:rsid w:val="00FA21EC"/>
    <w:rsid w:val="00FA29CB"/>
    <w:rsid w:val="00FA3918"/>
    <w:rsid w:val="00FA3D8D"/>
    <w:rsid w:val="00FA3E3B"/>
    <w:rsid w:val="00FA444A"/>
    <w:rsid w:val="00FA464B"/>
    <w:rsid w:val="00FA61B1"/>
    <w:rsid w:val="00FA67FA"/>
    <w:rsid w:val="00FA6AAB"/>
    <w:rsid w:val="00FA7313"/>
    <w:rsid w:val="00FB1657"/>
    <w:rsid w:val="00FB20FD"/>
    <w:rsid w:val="00FB3AB9"/>
    <w:rsid w:val="00FC040B"/>
    <w:rsid w:val="00FC5645"/>
    <w:rsid w:val="00FC6C8B"/>
    <w:rsid w:val="00FC75C6"/>
    <w:rsid w:val="00FD026F"/>
    <w:rsid w:val="00FD3198"/>
    <w:rsid w:val="00FD434A"/>
    <w:rsid w:val="00FD4EB6"/>
    <w:rsid w:val="00FD574E"/>
    <w:rsid w:val="00FD5A86"/>
    <w:rsid w:val="00FD5C41"/>
    <w:rsid w:val="00FD6733"/>
    <w:rsid w:val="00FD70B2"/>
    <w:rsid w:val="00FE2E6E"/>
    <w:rsid w:val="00FE2FC5"/>
    <w:rsid w:val="00FE3C80"/>
    <w:rsid w:val="00FE4872"/>
    <w:rsid w:val="00FE6869"/>
    <w:rsid w:val="00FF1BB7"/>
    <w:rsid w:val="00FF1EFC"/>
    <w:rsid w:val="00FF1F38"/>
    <w:rsid w:val="00FF2AAE"/>
    <w:rsid w:val="00FF4196"/>
    <w:rsid w:val="00FF4703"/>
    <w:rsid w:val="00FF6045"/>
    <w:rsid w:val="00FF69AC"/>
    <w:rsid w:val="00FF70F1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28BAD38-E9B7-48DA-8E41-E25F34AE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18C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73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17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841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5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8418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1">
    <w:name w:val="Body Text Indent 2"/>
    <w:basedOn w:val="a"/>
    <w:link w:val="22"/>
    <w:rsid w:val="0068418C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6841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68418C"/>
    <w:pPr>
      <w:ind w:firstLine="525"/>
      <w:jc w:val="both"/>
    </w:pPr>
    <w:rPr>
      <w:rFonts w:ascii="Arial" w:hAnsi="Arial" w:cs="Arial"/>
    </w:rPr>
  </w:style>
  <w:style w:type="character" w:customStyle="1" w:styleId="a4">
    <w:name w:val="Основной текст с отступом Знак"/>
    <w:basedOn w:val="a0"/>
    <w:link w:val="a3"/>
    <w:rsid w:val="0068418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rsid w:val="006841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841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8418C"/>
  </w:style>
  <w:style w:type="paragraph" w:styleId="a8">
    <w:name w:val="Body Text"/>
    <w:basedOn w:val="a"/>
    <w:link w:val="a9"/>
    <w:rsid w:val="0068418C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6841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rsid w:val="0068418C"/>
    <w:pPr>
      <w:ind w:firstLine="300"/>
      <w:jc w:val="both"/>
    </w:pPr>
  </w:style>
  <w:style w:type="paragraph" w:styleId="23">
    <w:name w:val="Body Text 2"/>
    <w:basedOn w:val="a"/>
    <w:link w:val="24"/>
    <w:rsid w:val="0068418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6841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68418C"/>
    <w:pPr>
      <w:spacing w:after="120"/>
    </w:pPr>
    <w:rPr>
      <w:rFonts w:ascii="Arial" w:hAnsi="Arial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8418C"/>
    <w:rPr>
      <w:rFonts w:ascii="Arial" w:eastAsia="Times New Roman" w:hAnsi="Arial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841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1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415E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0108E4"/>
    <w:pPr>
      <w:jc w:val="center"/>
    </w:pPr>
    <w:rPr>
      <w:b/>
      <w:bCs/>
      <w:sz w:val="22"/>
    </w:rPr>
  </w:style>
  <w:style w:type="character" w:customStyle="1" w:styleId="ae">
    <w:name w:val="Название Знак"/>
    <w:basedOn w:val="a0"/>
    <w:link w:val="ad"/>
    <w:rsid w:val="000108E4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customStyle="1" w:styleId="ConsPlusNormal">
    <w:name w:val="ConsPlusNormal"/>
    <w:rsid w:val="000108E4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95B03"/>
    <w:pPr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5B03"/>
    <w:pPr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73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f">
    <w:name w:val="Table Grid"/>
    <w:basedOn w:val="a1"/>
    <w:uiPriority w:val="59"/>
    <w:rsid w:val="00987F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5B1776"/>
    <w:pPr>
      <w:spacing w:line="240" w:lineRule="auto"/>
      <w:ind w:firstLine="709"/>
      <w:jc w:val="both"/>
    </w:pPr>
    <w:rPr>
      <w:rFonts w:ascii="Arial" w:eastAsia="Calibri" w:hAnsi="Arial"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rsid w:val="005B177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1">
    <w:name w:val="Emphasis"/>
    <w:uiPriority w:val="20"/>
    <w:qFormat/>
    <w:rsid w:val="005B1776"/>
    <w:rPr>
      <w:i/>
      <w:iCs/>
    </w:rPr>
  </w:style>
  <w:style w:type="character" w:styleId="af2">
    <w:name w:val="Strong"/>
    <w:uiPriority w:val="22"/>
    <w:qFormat/>
    <w:rsid w:val="005B1776"/>
    <w:rPr>
      <w:b/>
      <w:bCs/>
    </w:rPr>
  </w:style>
  <w:style w:type="paragraph" w:customStyle="1" w:styleId="tex2st">
    <w:name w:val="tex2st"/>
    <w:basedOn w:val="a"/>
    <w:rsid w:val="005B1776"/>
    <w:pPr>
      <w:spacing w:before="100" w:beforeAutospacing="1" w:after="100" w:afterAutospacing="1"/>
    </w:pPr>
  </w:style>
  <w:style w:type="paragraph" w:customStyle="1" w:styleId="tex1st">
    <w:name w:val="tex1st"/>
    <w:basedOn w:val="a"/>
    <w:rsid w:val="005B1776"/>
    <w:pPr>
      <w:spacing w:before="100" w:beforeAutospacing="1" w:after="100" w:afterAutospacing="1"/>
    </w:pPr>
  </w:style>
  <w:style w:type="paragraph" w:styleId="af3">
    <w:name w:val="footer"/>
    <w:basedOn w:val="a"/>
    <w:link w:val="af4"/>
    <w:uiPriority w:val="99"/>
    <w:unhideWhenUsed/>
    <w:rsid w:val="005B177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B17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2CC27-CFBE-47E5-9E19-330A37E3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Дзержинский</Company>
  <LinksUpToDate>false</LinksUpToDate>
  <CharactersWithSpaces>13696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skibitsky</dc:creator>
  <cp:lastModifiedBy>man Alexander</cp:lastModifiedBy>
  <cp:revision>10</cp:revision>
  <cp:lastPrinted>2019-04-03T11:14:00Z</cp:lastPrinted>
  <dcterms:created xsi:type="dcterms:W3CDTF">2019-04-03T09:01:00Z</dcterms:created>
  <dcterms:modified xsi:type="dcterms:W3CDTF">2019-04-11T12:52:00Z</dcterms:modified>
</cp:coreProperties>
</file>