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E7" w:rsidRDefault="00350CE7" w:rsidP="003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E7" w:rsidRPr="00350CE7" w:rsidRDefault="00350CE7" w:rsidP="00350C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50C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Премия среди субъектов предпринимательства Московской области в сфере международной кооперации и экспорта «Экспортер года Московской области»</w:t>
      </w:r>
    </w:p>
    <w:bookmarkEnd w:id="0"/>
    <w:p w:rsidR="00350CE7" w:rsidRDefault="00350CE7" w:rsidP="003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CE7" w:rsidRPr="00350CE7" w:rsidRDefault="00350CE7" w:rsidP="003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инвестиций и инноваций Московской области совместно</w:t>
      </w:r>
      <w:r w:rsidRPr="00350C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Фондом поддержки внешнеэкономической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Московской области </w:t>
      </w:r>
      <w:r w:rsidRPr="00350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организует Премию среди субъектов предпринимательства Московской области в сфере межд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ународной кооперации и экспорта </w:t>
      </w:r>
      <w:r w:rsidRPr="00350CE7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«Экспортер года Московской области».</w:t>
      </w:r>
    </w:p>
    <w:p w:rsidR="00350CE7" w:rsidRPr="00350CE7" w:rsidRDefault="00350CE7" w:rsidP="003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проводится в рамках реализации национального проекта «Международная кооперация и экспорт» в целях выявления и поощрения организаций и индивидуальных предпринимателей Московской области, добившихся выдающихся успехов в развитии экспорта, распространения опыта эффективного управления экспортными проектами и продвижения лучших практик в сфере международной торговли, а также формирования имиджа Московской области как производителя и поставщика качественных товаров и услуг.</w:t>
      </w:r>
    </w:p>
    <w:p w:rsidR="00350CE7" w:rsidRPr="00350CE7" w:rsidRDefault="00350CE7" w:rsidP="003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конкурсном отборе принимаются как от крупного бизнеса, так и субъектов малого и среднего предпринимательства и индивидуальных предпринимателей. Награждение лауреатов Премии пройдет в рамках Форума экспортеров Московской области, который пройдет в апреле 2020 года.</w:t>
      </w:r>
    </w:p>
    <w:p w:rsidR="00350CE7" w:rsidRPr="00350CE7" w:rsidRDefault="00350CE7" w:rsidP="003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конкурсном отборе необходимо заполнить анкету по ссылке </w:t>
      </w:r>
      <w:hyperlink r:id="rId4" w:history="1">
        <w:r w:rsidRPr="00350CE7">
          <w:rPr>
            <w:rFonts w:ascii="Times New Roman" w:eastAsia="Times New Roman" w:hAnsi="Times New Roman" w:cs="Times New Roman"/>
            <w:color w:val="336699"/>
            <w:sz w:val="28"/>
            <w:szCs w:val="28"/>
            <w:u w:val="single"/>
            <w:lang w:eastAsia="ru-RU"/>
          </w:rPr>
          <w:t>https://www.exportcenter.ru/awards/anketa.php</w:t>
        </w:r>
      </w:hyperlink>
      <w:r w:rsidRPr="0035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27.03.2020.</w:t>
      </w:r>
    </w:p>
    <w:p w:rsidR="00350CE7" w:rsidRPr="00350CE7" w:rsidRDefault="00350CE7" w:rsidP="00350C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50CE7" w:rsidRPr="0035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E7"/>
    <w:rsid w:val="000C08FC"/>
    <w:rsid w:val="002B44DF"/>
    <w:rsid w:val="0035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2C0B1-1450-49B1-A282-EE3AE565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xportcenter.ru/awards/anket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2020-02-28T09:09:00Z</dcterms:created>
  <dcterms:modified xsi:type="dcterms:W3CDTF">2020-02-28T09:20:00Z</dcterms:modified>
</cp:coreProperties>
</file>