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ПРОТОКОЛ 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>реализации</w:t>
      </w:r>
      <w:r w:rsidR="003B0F76">
        <w:rPr>
          <w:rFonts w:ascii="Times New Roman" w:hAnsi="Times New Roman"/>
          <w:sz w:val="24"/>
          <w:szCs w:val="24"/>
        </w:rPr>
        <w:t xml:space="preserve"> муниципальной </w:t>
      </w:r>
      <w:r w:rsidR="00C67498">
        <w:rPr>
          <w:rFonts w:ascii="Times New Roman" w:hAnsi="Times New Roman"/>
          <w:sz w:val="24"/>
          <w:szCs w:val="24"/>
        </w:rPr>
        <w:t xml:space="preserve"> программы «</w:t>
      </w:r>
      <w:r w:rsidR="003B0F76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3B0F76">
        <w:rPr>
          <w:rFonts w:ascii="Times New Roman" w:hAnsi="Times New Roman"/>
        </w:rPr>
        <w:t>».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r w:rsidR="00A30F9B" w:rsidRPr="00F46E18">
        <w:rPr>
          <w:rFonts w:ascii="Times New Roman" w:hAnsi="Times New Roman"/>
          <w:sz w:val="24"/>
          <w:szCs w:val="24"/>
          <w:u w:val="single"/>
        </w:rPr>
        <w:t>г.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   </w:t>
      </w:r>
      <w:r w:rsidR="00E97203" w:rsidRPr="00F46E18">
        <w:rPr>
          <w:rFonts w:ascii="Times New Roman" w:hAnsi="Times New Roman"/>
          <w:sz w:val="24"/>
          <w:szCs w:val="24"/>
        </w:rPr>
        <w:t xml:space="preserve">  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 </w:t>
      </w:r>
      <w:r w:rsidR="004D3962">
        <w:rPr>
          <w:rFonts w:ascii="Times New Roman" w:hAnsi="Times New Roman"/>
          <w:sz w:val="24"/>
          <w:szCs w:val="24"/>
        </w:rPr>
        <w:t>01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4D3962">
        <w:rPr>
          <w:rFonts w:ascii="Times New Roman" w:hAnsi="Times New Roman"/>
          <w:sz w:val="24"/>
          <w:szCs w:val="24"/>
        </w:rPr>
        <w:t>июня</w:t>
      </w:r>
      <w:r w:rsidR="00E97203" w:rsidRPr="00F46E18">
        <w:rPr>
          <w:rFonts w:ascii="Times New Roman" w:hAnsi="Times New Roman"/>
          <w:sz w:val="24"/>
          <w:szCs w:val="24"/>
        </w:rPr>
        <w:t xml:space="preserve"> 201</w:t>
      </w:r>
      <w:r w:rsidR="003B0F76">
        <w:rPr>
          <w:rFonts w:ascii="Times New Roman" w:hAnsi="Times New Roman"/>
          <w:sz w:val="24"/>
          <w:szCs w:val="24"/>
        </w:rPr>
        <w:t>8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BD5410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F78D8" w:rsidRPr="00F46E18">
        <w:rPr>
          <w:rFonts w:ascii="Times New Roman" w:hAnsi="Times New Roman"/>
          <w:sz w:val="24"/>
          <w:szCs w:val="24"/>
        </w:rPr>
        <w:t>, утвержденная Постановлением Главы города Лыткарино от 31.05.2017 № 322-п</w:t>
      </w:r>
      <w:r w:rsidRPr="00F46E18">
        <w:rPr>
          <w:rFonts w:ascii="Times New Roman" w:hAnsi="Times New Roman"/>
          <w:sz w:val="24"/>
          <w:szCs w:val="24"/>
        </w:rPr>
        <w:t xml:space="preserve"> в составе:</w:t>
      </w:r>
    </w:p>
    <w:p w:rsidR="00F46E18" w:rsidRPr="00F46E18" w:rsidRDefault="00F46E18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Начальник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Зеркалова И.Н.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Общественной палаты города Лыткарино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9C6AFF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2F1C2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Дегтярев П.А.</w:t>
            </w:r>
          </w:p>
        </w:tc>
        <w:tc>
          <w:tcPr>
            <w:tcW w:w="4786" w:type="dxa"/>
          </w:tcPr>
          <w:p w:rsidR="00087D50" w:rsidRPr="00F46E18" w:rsidRDefault="002F1C2B" w:rsidP="002F1C2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Исполнительный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директор УК ООО «Винти» 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8F78D8" w:rsidRDefault="008F78D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F78D8" w:rsidRDefault="008F78D8" w:rsidP="000C24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провела заседание по </w:t>
      </w:r>
      <w:r w:rsidR="00F86ECF">
        <w:rPr>
          <w:rFonts w:ascii="Times New Roman" w:hAnsi="Times New Roman"/>
          <w:sz w:val="24"/>
          <w:szCs w:val="24"/>
        </w:rPr>
        <w:t xml:space="preserve">исполнению </w:t>
      </w:r>
      <w:r w:rsidR="00C67498">
        <w:rPr>
          <w:rFonts w:ascii="Times New Roman" w:hAnsi="Times New Roman"/>
          <w:sz w:val="24"/>
          <w:szCs w:val="24"/>
        </w:rPr>
        <w:t xml:space="preserve">реализации </w:t>
      </w:r>
      <w:r w:rsidR="000C2401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 xml:space="preserve">программы </w:t>
      </w:r>
      <w:r w:rsidR="000C2401">
        <w:rPr>
          <w:rFonts w:ascii="Times New Roman" w:hAnsi="Times New Roman"/>
          <w:sz w:val="24"/>
          <w:szCs w:val="24"/>
        </w:rPr>
        <w:t>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 за 2018г.</w:t>
      </w:r>
    </w:p>
    <w:p w:rsidR="00F46E18" w:rsidRPr="00F46E18" w:rsidRDefault="00F46E18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0B1B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Начало – </w:t>
      </w:r>
      <w:r w:rsidR="004D3962">
        <w:rPr>
          <w:rFonts w:ascii="Times New Roman" w:hAnsi="Times New Roman"/>
          <w:sz w:val="24"/>
          <w:szCs w:val="24"/>
        </w:rPr>
        <w:t>01</w:t>
      </w:r>
      <w:r w:rsidR="00A75647" w:rsidRPr="00F46E18">
        <w:rPr>
          <w:rFonts w:ascii="Times New Roman" w:hAnsi="Times New Roman"/>
          <w:sz w:val="24"/>
          <w:szCs w:val="24"/>
        </w:rPr>
        <w:t>.</w:t>
      </w:r>
      <w:r w:rsidR="003B0F76">
        <w:rPr>
          <w:rFonts w:ascii="Times New Roman" w:hAnsi="Times New Roman"/>
          <w:sz w:val="24"/>
          <w:szCs w:val="24"/>
        </w:rPr>
        <w:t>0</w:t>
      </w:r>
      <w:r w:rsidR="004D3962">
        <w:rPr>
          <w:rFonts w:ascii="Times New Roman" w:hAnsi="Times New Roman"/>
          <w:sz w:val="24"/>
          <w:szCs w:val="24"/>
        </w:rPr>
        <w:t>6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5</w:t>
      </w:r>
      <w:r w:rsidR="00A75647" w:rsidRPr="00F46E18">
        <w:rPr>
          <w:rFonts w:ascii="Times New Roman" w:hAnsi="Times New Roman"/>
          <w:sz w:val="24"/>
          <w:szCs w:val="24"/>
        </w:rPr>
        <w:t xml:space="preserve"> час. 00 минут</w:t>
      </w:r>
    </w:p>
    <w:p w:rsidR="00A75647" w:rsidRPr="00F46E18" w:rsidRDefault="00087D5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Окончание – </w:t>
      </w:r>
      <w:r w:rsidR="004D3962">
        <w:rPr>
          <w:rFonts w:ascii="Times New Roman" w:hAnsi="Times New Roman"/>
          <w:sz w:val="24"/>
          <w:szCs w:val="24"/>
        </w:rPr>
        <w:t>01</w:t>
      </w:r>
      <w:r w:rsidR="003B0F76">
        <w:rPr>
          <w:rFonts w:ascii="Times New Roman" w:hAnsi="Times New Roman"/>
          <w:sz w:val="24"/>
          <w:szCs w:val="24"/>
        </w:rPr>
        <w:t>.0</w:t>
      </w:r>
      <w:r w:rsidR="004D3962">
        <w:rPr>
          <w:rFonts w:ascii="Times New Roman" w:hAnsi="Times New Roman"/>
          <w:sz w:val="24"/>
          <w:szCs w:val="24"/>
        </w:rPr>
        <w:t>6</w:t>
      </w:r>
      <w:r w:rsidRPr="00F46E18">
        <w:rPr>
          <w:rFonts w:ascii="Times New Roman" w:hAnsi="Times New Roman"/>
          <w:sz w:val="24"/>
          <w:szCs w:val="24"/>
        </w:rPr>
        <w:t>.201</w:t>
      </w:r>
      <w:r w:rsidR="003B0F76">
        <w:rPr>
          <w:rFonts w:ascii="Times New Roman" w:hAnsi="Times New Roman"/>
          <w:sz w:val="24"/>
          <w:szCs w:val="24"/>
        </w:rPr>
        <w:t>8</w:t>
      </w:r>
      <w:r w:rsidRPr="00F46E18">
        <w:rPr>
          <w:rFonts w:ascii="Times New Roman" w:hAnsi="Times New Roman"/>
          <w:sz w:val="24"/>
          <w:szCs w:val="24"/>
        </w:rPr>
        <w:t xml:space="preserve"> в 1</w:t>
      </w:r>
      <w:r w:rsidR="009C6AFF" w:rsidRPr="00F46E18">
        <w:rPr>
          <w:rFonts w:ascii="Times New Roman" w:hAnsi="Times New Roman"/>
          <w:sz w:val="24"/>
          <w:szCs w:val="24"/>
        </w:rPr>
        <w:t>6</w:t>
      </w:r>
      <w:r w:rsidRPr="00F46E18">
        <w:rPr>
          <w:rFonts w:ascii="Times New Roman" w:hAnsi="Times New Roman"/>
          <w:sz w:val="24"/>
          <w:szCs w:val="24"/>
        </w:rPr>
        <w:t xml:space="preserve"> час. 0</w:t>
      </w:r>
      <w:r w:rsidR="00BD5410" w:rsidRPr="00F46E18">
        <w:rPr>
          <w:rFonts w:ascii="Times New Roman" w:hAnsi="Times New Roman"/>
          <w:sz w:val="24"/>
          <w:szCs w:val="24"/>
        </w:rPr>
        <w:t>0</w:t>
      </w:r>
      <w:r w:rsidR="00A75647" w:rsidRPr="00F46E18">
        <w:rPr>
          <w:rFonts w:ascii="Times New Roman" w:hAnsi="Times New Roman"/>
          <w:sz w:val="24"/>
          <w:szCs w:val="24"/>
        </w:rPr>
        <w:t xml:space="preserve"> минут</w:t>
      </w:r>
    </w:p>
    <w:p w:rsidR="00A75647" w:rsidRPr="00F46E18" w:rsidRDefault="00A75647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46E18">
        <w:rPr>
          <w:rFonts w:ascii="Times New Roman" w:hAnsi="Times New Roman"/>
          <w:sz w:val="24"/>
          <w:szCs w:val="24"/>
        </w:rPr>
        <w:t>Место</w:t>
      </w:r>
      <w:r w:rsidR="00E97203" w:rsidRPr="00F46E18">
        <w:rPr>
          <w:rFonts w:ascii="Times New Roman" w:hAnsi="Times New Roman"/>
          <w:sz w:val="24"/>
          <w:szCs w:val="24"/>
        </w:rPr>
        <w:t xml:space="preserve"> проведения</w:t>
      </w:r>
      <w:r w:rsidRPr="00F46E18">
        <w:rPr>
          <w:rFonts w:ascii="Times New Roman" w:hAnsi="Times New Roman"/>
          <w:sz w:val="24"/>
          <w:szCs w:val="24"/>
        </w:rPr>
        <w:t xml:space="preserve">: </w:t>
      </w:r>
      <w:r w:rsidR="00087D50" w:rsidRPr="00F46E18">
        <w:rPr>
          <w:rFonts w:ascii="Times New Roman" w:hAnsi="Times New Roman"/>
          <w:sz w:val="24"/>
          <w:szCs w:val="24"/>
        </w:rPr>
        <w:t xml:space="preserve">г. Лыткарино, </w:t>
      </w:r>
      <w:r w:rsidRPr="00F46E18">
        <w:rPr>
          <w:rFonts w:ascii="Times New Roman" w:hAnsi="Times New Roman"/>
          <w:sz w:val="24"/>
          <w:szCs w:val="24"/>
        </w:rPr>
        <w:t xml:space="preserve">ул. </w:t>
      </w:r>
      <w:r w:rsidR="00087D50" w:rsidRPr="00F46E18">
        <w:rPr>
          <w:rFonts w:ascii="Times New Roman" w:hAnsi="Times New Roman"/>
          <w:sz w:val="24"/>
          <w:szCs w:val="24"/>
        </w:rPr>
        <w:t>Первомайская, д.7/7, зал заседаний</w:t>
      </w:r>
      <w:proofErr w:type="gramEnd"/>
    </w:p>
    <w:p w:rsidR="00BD5410" w:rsidRDefault="00BD5410" w:rsidP="00A454FA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5647" w:rsidRPr="00F46E18" w:rsidRDefault="00087D50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6E18">
        <w:rPr>
          <w:rFonts w:ascii="Times New Roman" w:hAnsi="Times New Roman"/>
          <w:b/>
          <w:sz w:val="24"/>
          <w:szCs w:val="24"/>
        </w:rPr>
        <w:t>Повестка дня.</w:t>
      </w:r>
    </w:p>
    <w:p w:rsidR="00A75647" w:rsidRPr="00F46E18" w:rsidRDefault="00A75647" w:rsidP="008F78D8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67498" w:rsidRPr="00F46E18" w:rsidRDefault="00087D50" w:rsidP="00C674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1. </w:t>
      </w:r>
      <w:r w:rsidR="000C2401">
        <w:rPr>
          <w:rFonts w:ascii="Times New Roman" w:hAnsi="Times New Roman"/>
          <w:sz w:val="24"/>
          <w:szCs w:val="24"/>
        </w:rPr>
        <w:t xml:space="preserve">Ежемесячный отчет </w:t>
      </w:r>
      <w:r w:rsidR="00C67498">
        <w:rPr>
          <w:rFonts w:ascii="Times New Roman" w:hAnsi="Times New Roman"/>
          <w:sz w:val="24"/>
          <w:szCs w:val="24"/>
        </w:rPr>
        <w:t xml:space="preserve"> </w:t>
      </w:r>
      <w:r w:rsidR="00F86ECF">
        <w:rPr>
          <w:rFonts w:ascii="Times New Roman" w:hAnsi="Times New Roman"/>
          <w:sz w:val="24"/>
          <w:szCs w:val="24"/>
        </w:rPr>
        <w:t>исполнения</w:t>
      </w:r>
      <w:r w:rsidR="00C67498">
        <w:rPr>
          <w:rFonts w:ascii="Times New Roman" w:hAnsi="Times New Roman"/>
          <w:sz w:val="24"/>
          <w:szCs w:val="24"/>
        </w:rPr>
        <w:t xml:space="preserve"> реализации </w:t>
      </w:r>
      <w:r w:rsidR="000C2401">
        <w:rPr>
          <w:rFonts w:ascii="Times New Roman" w:hAnsi="Times New Roman"/>
          <w:sz w:val="24"/>
          <w:szCs w:val="24"/>
        </w:rPr>
        <w:t>муниципальной программы «</w:t>
      </w:r>
      <w:r w:rsidR="000C2401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0C2401">
        <w:rPr>
          <w:rFonts w:ascii="Times New Roman" w:hAnsi="Times New Roman"/>
        </w:rPr>
        <w:t>».</w:t>
      </w:r>
    </w:p>
    <w:p w:rsidR="00087D50" w:rsidRPr="00F46E18" w:rsidRDefault="00087D50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93747" w:rsidRPr="00F46E18" w:rsidRDefault="00493747" w:rsidP="00E97203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Слушали:</w:t>
      </w:r>
    </w:p>
    <w:p w:rsidR="00F86ECF" w:rsidRDefault="00087D50" w:rsidP="00C35C9A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1 </w:t>
      </w:r>
      <w:r w:rsidR="00493747" w:rsidRPr="00F46E18">
        <w:rPr>
          <w:rFonts w:ascii="Times New Roman" w:hAnsi="Times New Roman"/>
          <w:sz w:val="24"/>
          <w:szCs w:val="24"/>
        </w:rPr>
        <w:t xml:space="preserve">. </w:t>
      </w:r>
      <w:r w:rsidR="00C35C9A" w:rsidRPr="00F46E18">
        <w:rPr>
          <w:rFonts w:ascii="Times New Roman" w:hAnsi="Times New Roman"/>
          <w:sz w:val="24"/>
          <w:szCs w:val="24"/>
        </w:rPr>
        <w:t>Маслов В.В.</w:t>
      </w:r>
      <w:r w:rsidR="00493747" w:rsidRPr="00F46E18">
        <w:rPr>
          <w:rFonts w:ascii="Times New Roman" w:hAnsi="Times New Roman"/>
          <w:sz w:val="24"/>
          <w:szCs w:val="24"/>
        </w:rPr>
        <w:t xml:space="preserve"> </w:t>
      </w:r>
      <w:r w:rsidR="002E4C0D" w:rsidRPr="00F46E18">
        <w:rPr>
          <w:rFonts w:ascii="Times New Roman" w:hAnsi="Times New Roman"/>
          <w:sz w:val="24"/>
          <w:szCs w:val="24"/>
        </w:rPr>
        <w:t>сообщил</w:t>
      </w:r>
      <w:r w:rsidR="00493747" w:rsidRPr="00F46E18">
        <w:rPr>
          <w:rFonts w:ascii="Times New Roman" w:hAnsi="Times New Roman"/>
          <w:sz w:val="24"/>
          <w:szCs w:val="24"/>
        </w:rPr>
        <w:t xml:space="preserve"> присутствующим</w:t>
      </w:r>
      <w:r w:rsidR="002E4C0D" w:rsidRPr="00F46E18">
        <w:rPr>
          <w:rFonts w:ascii="Times New Roman" w:hAnsi="Times New Roman"/>
          <w:sz w:val="24"/>
          <w:szCs w:val="24"/>
        </w:rPr>
        <w:t xml:space="preserve">, что </w:t>
      </w:r>
      <w:r w:rsidR="00C35C9A" w:rsidRPr="00F46E18">
        <w:rPr>
          <w:rFonts w:ascii="Times New Roman" w:hAnsi="Times New Roman"/>
          <w:sz w:val="24"/>
          <w:szCs w:val="24"/>
        </w:rPr>
        <w:t>в 201</w:t>
      </w:r>
      <w:r w:rsidR="000C2401">
        <w:rPr>
          <w:rFonts w:ascii="Times New Roman" w:hAnsi="Times New Roman"/>
          <w:sz w:val="24"/>
          <w:szCs w:val="24"/>
        </w:rPr>
        <w:t>8</w:t>
      </w:r>
      <w:r w:rsidR="00C35C9A" w:rsidRPr="00F46E18">
        <w:rPr>
          <w:rFonts w:ascii="Times New Roman" w:hAnsi="Times New Roman"/>
          <w:sz w:val="24"/>
          <w:szCs w:val="24"/>
        </w:rPr>
        <w:t xml:space="preserve"> году </w:t>
      </w:r>
      <w:r w:rsidR="000C2401">
        <w:rPr>
          <w:rFonts w:ascii="Times New Roman" w:hAnsi="Times New Roman"/>
          <w:sz w:val="24"/>
          <w:szCs w:val="24"/>
        </w:rPr>
        <w:t xml:space="preserve">запланировано </w:t>
      </w:r>
    </w:p>
    <w:p w:rsidR="00AE4B70" w:rsidRPr="00F86ECF" w:rsidRDefault="000C2401" w:rsidP="00C35C9A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86ECF">
        <w:rPr>
          <w:rFonts w:ascii="Times New Roman" w:hAnsi="Times New Roman"/>
          <w:b/>
          <w:sz w:val="24"/>
          <w:szCs w:val="24"/>
          <w:u w:val="single"/>
        </w:rPr>
        <w:t>благоустройство 8</w:t>
      </w:r>
      <w:r w:rsidR="00C35C9A" w:rsidRPr="00F86ECF">
        <w:rPr>
          <w:rFonts w:ascii="Times New Roman" w:hAnsi="Times New Roman"/>
          <w:b/>
          <w:sz w:val="24"/>
          <w:szCs w:val="24"/>
          <w:u w:val="single"/>
        </w:rPr>
        <w:t xml:space="preserve"> дворовых территорий: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Песчаная, д.6,8, ул. Первомайская, д.19, 19 к.1, 21А,23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д.16,17,</w:t>
      </w:r>
      <w:r>
        <w:rPr>
          <w:rFonts w:ascii="Times New Roman" w:hAnsi="Times New Roman"/>
        </w:rPr>
        <w:t>18,</w:t>
      </w:r>
      <w:r w:rsidRPr="008F78D8">
        <w:rPr>
          <w:rFonts w:ascii="Times New Roman" w:hAnsi="Times New Roman"/>
        </w:rPr>
        <w:t>21,24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lastRenderedPageBreak/>
        <w:t>квартал 3а, д.15,15а,27,28,28а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квартал 1, д.1,2,3,4,5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д.1,3,5а,22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Парковая, д.12, ул. Октябрьская, д.13,19,21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Ленина, д.23,25,27</w:t>
      </w:r>
    </w:p>
    <w:p w:rsidR="000C2401" w:rsidRPr="008F78D8" w:rsidRDefault="000C2401" w:rsidP="00353F1B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Спортивная, д.1,3,5/1,ул. Первомайская</w:t>
      </w:r>
      <w:proofErr w:type="gramStart"/>
      <w:r w:rsidRPr="008F78D8">
        <w:rPr>
          <w:rFonts w:ascii="Times New Roman" w:hAnsi="Times New Roman"/>
        </w:rPr>
        <w:t>,д</w:t>
      </w:r>
      <w:proofErr w:type="gramEnd"/>
      <w:r w:rsidRPr="008F78D8">
        <w:rPr>
          <w:rFonts w:ascii="Times New Roman" w:hAnsi="Times New Roman"/>
        </w:rPr>
        <w:t>.2,4,6,10, ул. Советская, д.3/12</w:t>
      </w:r>
    </w:p>
    <w:p w:rsidR="00D01848" w:rsidRDefault="00D01848" w:rsidP="00D01848">
      <w:pPr>
        <w:pStyle w:val="1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ECF" w:rsidRPr="00F86ECF" w:rsidRDefault="00F86ECF" w:rsidP="00F86ECF">
      <w:pPr>
        <w:pStyle w:val="1"/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и </w:t>
      </w:r>
      <w:r w:rsidRPr="00F86ECF">
        <w:rPr>
          <w:rFonts w:ascii="Times New Roman" w:hAnsi="Times New Roman"/>
          <w:b/>
          <w:sz w:val="24"/>
          <w:szCs w:val="24"/>
          <w:u w:val="single"/>
        </w:rPr>
        <w:t xml:space="preserve">благоустройство 1 </w:t>
      </w:r>
      <w:r w:rsidR="00D01848" w:rsidRPr="00F86ECF">
        <w:rPr>
          <w:rFonts w:ascii="Times New Roman" w:hAnsi="Times New Roman"/>
          <w:b/>
          <w:sz w:val="24"/>
          <w:szCs w:val="24"/>
          <w:u w:val="single"/>
        </w:rPr>
        <w:t>общественн</w:t>
      </w:r>
      <w:r w:rsidRPr="00F86ECF">
        <w:rPr>
          <w:rFonts w:ascii="Times New Roman" w:hAnsi="Times New Roman"/>
          <w:b/>
          <w:sz w:val="24"/>
          <w:szCs w:val="24"/>
          <w:u w:val="single"/>
        </w:rPr>
        <w:t>ой</w:t>
      </w:r>
      <w:r w:rsidR="00D01848" w:rsidRPr="00F86ECF">
        <w:rPr>
          <w:rFonts w:ascii="Times New Roman" w:hAnsi="Times New Roman"/>
          <w:b/>
          <w:sz w:val="24"/>
          <w:szCs w:val="24"/>
          <w:u w:val="single"/>
        </w:rPr>
        <w:t xml:space="preserve"> террито</w:t>
      </w:r>
      <w:r w:rsidRPr="00F86ECF">
        <w:rPr>
          <w:rFonts w:ascii="Times New Roman" w:hAnsi="Times New Roman"/>
          <w:b/>
          <w:sz w:val="24"/>
          <w:szCs w:val="24"/>
          <w:u w:val="single"/>
        </w:rPr>
        <w:t>рии:</w:t>
      </w:r>
    </w:p>
    <w:p w:rsidR="00F86ECF" w:rsidRDefault="00F86ECF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Мемориал «Звезда израненная».</w:t>
      </w:r>
    </w:p>
    <w:p w:rsidR="00610E22" w:rsidRDefault="00610E22" w:rsidP="00F86ECF">
      <w:pPr>
        <w:pStyle w:val="1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86ECF" w:rsidRDefault="00F86ECF" w:rsidP="00F86ECF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комплекс </w:t>
      </w:r>
      <w:r w:rsidR="00353F1B">
        <w:rPr>
          <w:rFonts w:ascii="Times New Roman" w:hAnsi="Times New Roman"/>
          <w:sz w:val="24"/>
          <w:szCs w:val="24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по благоустройству дворовых территорий </w:t>
      </w:r>
      <w:proofErr w:type="gramStart"/>
      <w:r w:rsidR="00353F1B">
        <w:rPr>
          <w:rFonts w:ascii="Times New Roman" w:hAnsi="Times New Roman"/>
          <w:sz w:val="24"/>
          <w:szCs w:val="24"/>
        </w:rPr>
        <w:t>включены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F86ECF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работ по у</w:t>
      </w:r>
      <w:r w:rsidR="00F86ECF">
        <w:rPr>
          <w:rFonts w:ascii="Times New Roman" w:hAnsi="Times New Roman"/>
          <w:sz w:val="24"/>
          <w:szCs w:val="24"/>
        </w:rPr>
        <w:t>стройств</w:t>
      </w:r>
      <w:r>
        <w:rPr>
          <w:rFonts w:ascii="Times New Roman" w:hAnsi="Times New Roman"/>
          <w:sz w:val="24"/>
          <w:szCs w:val="24"/>
        </w:rPr>
        <w:t>у</w:t>
      </w:r>
      <w:r w:rsidR="00F86ECF">
        <w:rPr>
          <w:rFonts w:ascii="Times New Roman" w:hAnsi="Times New Roman"/>
          <w:sz w:val="24"/>
          <w:szCs w:val="24"/>
        </w:rPr>
        <w:t xml:space="preserve"> детской или спортивной площадки;</w:t>
      </w:r>
    </w:p>
    <w:p w:rsidR="00F86ECF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работ по о</w:t>
      </w:r>
      <w:r w:rsidR="00F86ECF">
        <w:rPr>
          <w:rFonts w:ascii="Times New Roman" w:hAnsi="Times New Roman"/>
          <w:sz w:val="24"/>
          <w:szCs w:val="24"/>
        </w:rPr>
        <w:t xml:space="preserve">свещение </w:t>
      </w:r>
      <w:r>
        <w:rPr>
          <w:rFonts w:ascii="Times New Roman" w:hAnsi="Times New Roman"/>
          <w:sz w:val="24"/>
          <w:szCs w:val="24"/>
        </w:rPr>
        <w:t xml:space="preserve">детских (спортивных) площадок, </w:t>
      </w:r>
      <w:r w:rsidR="00F86ECF">
        <w:rPr>
          <w:rFonts w:ascii="Times New Roman" w:hAnsi="Times New Roman"/>
          <w:sz w:val="24"/>
          <w:szCs w:val="24"/>
        </w:rPr>
        <w:t>дворовой территории;</w:t>
      </w:r>
    </w:p>
    <w:p w:rsidR="00353F1B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работ по асфальтированию дворовых территорий, в том числе и устройство новых тротуаров и парковочных мест;</w:t>
      </w:r>
    </w:p>
    <w:p w:rsidR="00353F1B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работ по озеленению территорий, включая снос и обрезку аварийных и сухих деревьев;</w:t>
      </w:r>
    </w:p>
    <w:p w:rsidR="00353F1B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работ по ремонту контейнерных площадок;</w:t>
      </w:r>
    </w:p>
    <w:p w:rsidR="00353F1B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работ по установке информационного стенда;</w:t>
      </w:r>
    </w:p>
    <w:p w:rsidR="00353F1B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Выполнение работ по установке (замене) скамеек у подъездов многоквартирных домов;</w:t>
      </w:r>
    </w:p>
    <w:p w:rsidR="00353F1B" w:rsidRDefault="00353F1B" w:rsidP="00F86ECF">
      <w:pPr>
        <w:pStyle w:val="1"/>
        <w:numPr>
          <w:ilvl w:val="0"/>
          <w:numId w:val="16"/>
        </w:num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работ по установке урн </w:t>
      </w:r>
      <w:r w:rsidR="00F90339">
        <w:rPr>
          <w:rFonts w:ascii="Times New Roman" w:hAnsi="Times New Roman"/>
          <w:sz w:val="24"/>
          <w:szCs w:val="24"/>
        </w:rPr>
        <w:t xml:space="preserve">у подъездов многоквартирных домов и </w:t>
      </w:r>
      <w:r>
        <w:rPr>
          <w:rFonts w:ascii="Times New Roman" w:hAnsi="Times New Roman"/>
          <w:sz w:val="24"/>
          <w:szCs w:val="24"/>
        </w:rPr>
        <w:t>на придомовой территории.</w:t>
      </w:r>
    </w:p>
    <w:p w:rsidR="00353F1B" w:rsidRDefault="00353F1B" w:rsidP="00353F1B">
      <w:pPr>
        <w:pStyle w:val="1"/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53F1B" w:rsidRDefault="00645764" w:rsidP="00353F1B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53F1B">
        <w:rPr>
          <w:rFonts w:ascii="Times New Roman" w:hAnsi="Times New Roman"/>
          <w:sz w:val="24"/>
          <w:szCs w:val="24"/>
        </w:rPr>
        <w:t>В комплекс мероприятий по благоустройству общественной территори</w:t>
      </w:r>
      <w:r>
        <w:rPr>
          <w:rFonts w:ascii="Times New Roman" w:hAnsi="Times New Roman"/>
          <w:sz w:val="24"/>
          <w:szCs w:val="24"/>
        </w:rPr>
        <w:t xml:space="preserve">и «Звезда израненная» </w:t>
      </w:r>
      <w:r w:rsidR="00353F1B">
        <w:rPr>
          <w:rFonts w:ascii="Times New Roman" w:hAnsi="Times New Roman"/>
          <w:sz w:val="24"/>
          <w:szCs w:val="24"/>
        </w:rPr>
        <w:t xml:space="preserve"> включены работы по замене светильников.</w:t>
      </w:r>
    </w:p>
    <w:p w:rsidR="00353F1B" w:rsidRDefault="00353F1B" w:rsidP="00353F1B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645764" w:rsidRDefault="00645764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53F1B">
        <w:rPr>
          <w:rFonts w:ascii="Times New Roman" w:hAnsi="Times New Roman"/>
          <w:sz w:val="24"/>
          <w:szCs w:val="24"/>
        </w:rPr>
        <w:t xml:space="preserve">24.05.2018 было подписано соглашение между Администрацией города Лыткарино и Министерством жилищно-коммунального хозяйства </w:t>
      </w:r>
      <w:r>
        <w:rPr>
          <w:rFonts w:ascii="Times New Roman" w:hAnsi="Times New Roman"/>
          <w:sz w:val="24"/>
          <w:szCs w:val="24"/>
        </w:rPr>
        <w:t>Московской области о предоставлении субсидии бюджету городского округа Лыткарино на поддержку реализации муниципальной программы «</w:t>
      </w:r>
      <w:r w:rsidRPr="008F78D8">
        <w:rPr>
          <w:rFonts w:ascii="Times New Roman" w:hAnsi="Times New Roman"/>
        </w:rPr>
        <w:t>Формирование современной городской среды города Лыткарино</w:t>
      </w:r>
      <w:r>
        <w:rPr>
          <w:rFonts w:ascii="Times New Roman" w:hAnsi="Times New Roman"/>
          <w:sz w:val="24"/>
          <w:szCs w:val="24"/>
        </w:rPr>
        <w:t>».</w:t>
      </w:r>
      <w:r w:rsidR="00F90339">
        <w:rPr>
          <w:rFonts w:ascii="Times New Roman" w:hAnsi="Times New Roman"/>
          <w:sz w:val="24"/>
          <w:szCs w:val="24"/>
        </w:rPr>
        <w:t xml:space="preserve"> В связи с эти были внесены изменения в бюджет города Лыткарино, и работы по асфальтированию дворовых территорий были включены в план-график.</w:t>
      </w:r>
    </w:p>
    <w:p w:rsidR="00645764" w:rsidRDefault="00645764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45764" w:rsidRDefault="00645764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>По состоянию н</w:t>
      </w:r>
      <w:r w:rsidRPr="00645764">
        <w:rPr>
          <w:rFonts w:ascii="Times New Roman" w:hAnsi="Times New Roman"/>
          <w:sz w:val="24"/>
          <w:szCs w:val="24"/>
        </w:rPr>
        <w:t xml:space="preserve">а 31.05.2018г. заключено 2 контракта по благоустройству дворовой территории по адресу: </w:t>
      </w:r>
      <w:r w:rsidRPr="00645764">
        <w:rPr>
          <w:rFonts w:ascii="Times New Roman" w:hAnsi="Times New Roman"/>
        </w:rPr>
        <w:t xml:space="preserve">ул. </w:t>
      </w:r>
      <w:proofErr w:type="gramStart"/>
      <w:r w:rsidRPr="00645764">
        <w:rPr>
          <w:rFonts w:ascii="Times New Roman" w:hAnsi="Times New Roman"/>
        </w:rPr>
        <w:t>Парковая</w:t>
      </w:r>
      <w:proofErr w:type="gramEnd"/>
      <w:r w:rsidRPr="00645764">
        <w:rPr>
          <w:rFonts w:ascii="Times New Roman" w:hAnsi="Times New Roman"/>
        </w:rPr>
        <w:t>, д.12, ул. Октябрьская, д.13,19,21</w:t>
      </w:r>
      <w:r>
        <w:rPr>
          <w:rFonts w:ascii="Times New Roman" w:hAnsi="Times New Roman"/>
        </w:rPr>
        <w:t xml:space="preserve">. </w:t>
      </w:r>
    </w:p>
    <w:p w:rsidR="00645764" w:rsidRDefault="00645764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По адресам: </w:t>
      </w:r>
    </w:p>
    <w:p w:rsidR="00645764" w:rsidRPr="008F78D8" w:rsidRDefault="00645764" w:rsidP="00645764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>ул. Песчаная, д.6,8, ул. Первомайская, д.19, 19 к.1, 21А,23</w:t>
      </w:r>
    </w:p>
    <w:p w:rsidR="00645764" w:rsidRPr="008F78D8" w:rsidRDefault="00645764" w:rsidP="00645764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д.16,17,</w:t>
      </w:r>
      <w:r>
        <w:rPr>
          <w:rFonts w:ascii="Times New Roman" w:hAnsi="Times New Roman"/>
        </w:rPr>
        <w:t>18,</w:t>
      </w:r>
      <w:r w:rsidRPr="008F78D8">
        <w:rPr>
          <w:rFonts w:ascii="Times New Roman" w:hAnsi="Times New Roman"/>
        </w:rPr>
        <w:t>21,24</w:t>
      </w:r>
    </w:p>
    <w:p w:rsidR="00645764" w:rsidRPr="008F78D8" w:rsidRDefault="00645764" w:rsidP="00645764">
      <w:pPr>
        <w:pStyle w:val="ab"/>
        <w:numPr>
          <w:ilvl w:val="0"/>
          <w:numId w:val="13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</w:rPr>
      </w:pPr>
      <w:r w:rsidRPr="008F78D8">
        <w:rPr>
          <w:rFonts w:ascii="Times New Roman" w:hAnsi="Times New Roman"/>
        </w:rPr>
        <w:t xml:space="preserve">6 </w:t>
      </w:r>
      <w:proofErr w:type="spellStart"/>
      <w:r w:rsidRPr="008F78D8">
        <w:rPr>
          <w:rFonts w:ascii="Times New Roman" w:hAnsi="Times New Roman"/>
        </w:rPr>
        <w:t>мкр</w:t>
      </w:r>
      <w:proofErr w:type="spellEnd"/>
      <w:r w:rsidRPr="008F78D8">
        <w:rPr>
          <w:rFonts w:ascii="Times New Roman" w:hAnsi="Times New Roman"/>
        </w:rPr>
        <w:t>-н, д.1,3,5а,22</w:t>
      </w:r>
    </w:p>
    <w:p w:rsidR="00645764" w:rsidRPr="00645764" w:rsidRDefault="00F90339" w:rsidP="00645764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размещены электронные аукционы </w:t>
      </w:r>
      <w:r w:rsidR="00A61B99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отбор</w:t>
      </w:r>
      <w:r w:rsidR="00A61B9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Подрядчика для выполнения работ по благоустройству вышеуказанных территорий.</w:t>
      </w:r>
    </w:p>
    <w:p w:rsidR="00F86ECF" w:rsidRDefault="00F86ECF" w:rsidP="00F86ECF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16865" w:rsidRDefault="00C16865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РЕШИЛИ:</w:t>
      </w:r>
    </w:p>
    <w:p w:rsidR="00F46E18" w:rsidRPr="00F46E18" w:rsidRDefault="00F46E18" w:rsidP="00C16865">
      <w:pPr>
        <w:pStyle w:val="1"/>
        <w:tabs>
          <w:tab w:val="left" w:pos="851"/>
        </w:tabs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C16865" w:rsidRPr="00610E22" w:rsidRDefault="00C16865" w:rsidP="00150469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10E22">
        <w:rPr>
          <w:rFonts w:ascii="Times New Roman" w:hAnsi="Times New Roman"/>
          <w:sz w:val="24"/>
          <w:szCs w:val="24"/>
        </w:rPr>
        <w:t>1</w:t>
      </w:r>
      <w:r w:rsidR="00610E22" w:rsidRPr="00610E22">
        <w:rPr>
          <w:rFonts w:ascii="Times New Roman" w:hAnsi="Times New Roman"/>
          <w:sz w:val="24"/>
          <w:szCs w:val="24"/>
        </w:rPr>
        <w:t xml:space="preserve">. Признать </w:t>
      </w:r>
      <w:r w:rsidR="00D01848">
        <w:rPr>
          <w:rFonts w:ascii="Times New Roman" w:hAnsi="Times New Roman"/>
          <w:sz w:val="24"/>
          <w:szCs w:val="24"/>
        </w:rPr>
        <w:t xml:space="preserve">работу по исполнению </w:t>
      </w:r>
      <w:r w:rsidR="00F90339">
        <w:rPr>
          <w:rFonts w:ascii="Times New Roman" w:hAnsi="Times New Roman"/>
          <w:sz w:val="24"/>
          <w:szCs w:val="24"/>
        </w:rPr>
        <w:t xml:space="preserve">муниципальной </w:t>
      </w:r>
      <w:r w:rsidR="00C67498">
        <w:rPr>
          <w:rFonts w:ascii="Times New Roman" w:hAnsi="Times New Roman"/>
          <w:sz w:val="24"/>
          <w:szCs w:val="24"/>
        </w:rPr>
        <w:t>программы «</w:t>
      </w:r>
      <w:r w:rsidR="00F90339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C67498">
        <w:rPr>
          <w:rFonts w:ascii="Times New Roman" w:hAnsi="Times New Roman"/>
          <w:sz w:val="24"/>
          <w:szCs w:val="24"/>
        </w:rPr>
        <w:t>»</w:t>
      </w:r>
      <w:r w:rsidR="00C67498" w:rsidRPr="00F46E18">
        <w:rPr>
          <w:rFonts w:ascii="Times New Roman" w:hAnsi="Times New Roman"/>
          <w:sz w:val="24"/>
          <w:szCs w:val="24"/>
        </w:rPr>
        <w:t xml:space="preserve">  </w:t>
      </w:r>
      <w:r w:rsidR="00C67498" w:rsidRPr="00610E22">
        <w:rPr>
          <w:rFonts w:ascii="Times New Roman" w:hAnsi="Times New Roman"/>
          <w:sz w:val="24"/>
          <w:szCs w:val="24"/>
        </w:rPr>
        <w:t xml:space="preserve"> </w:t>
      </w:r>
      <w:r w:rsidR="00700EA2">
        <w:rPr>
          <w:rFonts w:ascii="Times New Roman" w:hAnsi="Times New Roman"/>
          <w:sz w:val="24"/>
          <w:szCs w:val="24"/>
        </w:rPr>
        <w:t>удовлетворительн</w:t>
      </w:r>
      <w:r w:rsidR="00F90339">
        <w:rPr>
          <w:rFonts w:ascii="Times New Roman" w:hAnsi="Times New Roman"/>
          <w:sz w:val="24"/>
          <w:szCs w:val="24"/>
        </w:rPr>
        <w:t>ой</w:t>
      </w:r>
      <w:r w:rsidR="00610E22" w:rsidRPr="00610E22">
        <w:rPr>
          <w:rFonts w:ascii="Times New Roman" w:hAnsi="Times New Roman"/>
          <w:sz w:val="24"/>
          <w:szCs w:val="24"/>
        </w:rPr>
        <w:t>.</w:t>
      </w:r>
    </w:p>
    <w:p w:rsidR="00C16865" w:rsidRPr="00F46E18" w:rsidRDefault="00C16865" w:rsidP="00366297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4592C" w:rsidRPr="00F46E18" w:rsidRDefault="0094592C" w:rsidP="00A454FA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94592C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Председатель комиссии: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Заместитель Главы города 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Лыткарино                              ______________________ Н.В. Макаров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557C0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Заместитель Председателя Комиссии: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Начальник Управления 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ЖКХ и РГИ г. Лыткарино     _____________________</w:t>
      </w:r>
      <w:r w:rsidR="006332AA" w:rsidRPr="00F46E18">
        <w:rPr>
          <w:rFonts w:ascii="Times New Roman" w:hAnsi="Times New Roman"/>
          <w:sz w:val="24"/>
          <w:szCs w:val="24"/>
        </w:rPr>
        <w:t>_ В.В.</w:t>
      </w:r>
      <w:r w:rsidRPr="00F46E18">
        <w:rPr>
          <w:rFonts w:ascii="Times New Roman" w:hAnsi="Times New Roman"/>
          <w:sz w:val="24"/>
          <w:szCs w:val="24"/>
        </w:rPr>
        <w:t xml:space="preserve"> Маслов </w:t>
      </w:r>
    </w:p>
    <w:p w:rsidR="00150469" w:rsidRPr="00F46E18" w:rsidRDefault="0015046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57C04" w:rsidRPr="00F46E18" w:rsidRDefault="00557C04" w:rsidP="00557C04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Члены Комиссии: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 xml:space="preserve">Председатель </w:t>
      </w:r>
      <w:proofErr w:type="gramStart"/>
      <w:r w:rsidRPr="00F46E18">
        <w:rPr>
          <w:rFonts w:ascii="Times New Roman" w:eastAsiaTheme="minorHAnsi" w:hAnsi="Times New Roman"/>
          <w:sz w:val="24"/>
          <w:szCs w:val="24"/>
        </w:rPr>
        <w:t>Общественной</w:t>
      </w:r>
      <w:proofErr w:type="gramEnd"/>
      <w:r w:rsidRPr="00F46E1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>палаты города Лыткарино        ___________________ И.Н. Зеркалова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eastAsiaTheme="minorHAnsi" w:hAnsi="Times New Roman"/>
          <w:sz w:val="24"/>
          <w:szCs w:val="24"/>
        </w:rPr>
        <w:t xml:space="preserve">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Руководитель местного отделения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Ассоциации председателей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 Советов многоквартирных домов ________________Т.В. Иванова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И.о. директора МУП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  «ДЕЗ-Лыткарино»                  ___________________  </w:t>
      </w:r>
      <w:r w:rsidR="00541233" w:rsidRPr="00F46E18">
        <w:rPr>
          <w:rFonts w:ascii="Times New Roman" w:hAnsi="Times New Roman"/>
          <w:sz w:val="24"/>
          <w:szCs w:val="24"/>
        </w:rPr>
        <w:t>И.А. Горохова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A61B99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</w:t>
      </w:r>
      <w:r w:rsidR="00557C04" w:rsidRPr="00F46E18">
        <w:rPr>
          <w:rFonts w:ascii="Times New Roman" w:hAnsi="Times New Roman"/>
          <w:sz w:val="24"/>
          <w:szCs w:val="24"/>
        </w:rPr>
        <w:t xml:space="preserve"> директор 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УК ООО «Винти»                  _____________________  П.</w:t>
      </w:r>
      <w:r w:rsidR="007A62BE">
        <w:rPr>
          <w:rFonts w:ascii="Times New Roman" w:hAnsi="Times New Roman"/>
          <w:sz w:val="24"/>
          <w:szCs w:val="24"/>
        </w:rPr>
        <w:t>А</w:t>
      </w:r>
      <w:r w:rsidRPr="00F46E18">
        <w:rPr>
          <w:rFonts w:ascii="Times New Roman" w:hAnsi="Times New Roman"/>
          <w:sz w:val="24"/>
          <w:szCs w:val="24"/>
        </w:rPr>
        <w:t xml:space="preserve">. </w:t>
      </w:r>
      <w:r w:rsidR="007A62BE">
        <w:rPr>
          <w:rFonts w:ascii="Times New Roman" w:hAnsi="Times New Roman"/>
          <w:sz w:val="24"/>
          <w:szCs w:val="24"/>
        </w:rPr>
        <w:t>Дегтярев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Секретарь Комиссии: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Начальник отдела ЖКХ,</w:t>
      </w:r>
    </w:p>
    <w:p w:rsidR="00557C04" w:rsidRPr="00F46E18" w:rsidRDefault="00557C04" w:rsidP="00557C04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благоустройства и МЗ</w:t>
      </w:r>
    </w:p>
    <w:p w:rsidR="00541233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Управления ЖКХ и РГИ</w:t>
      </w:r>
    </w:p>
    <w:p w:rsidR="00557C04" w:rsidRPr="00F46E18" w:rsidRDefault="00557C04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города Лыткарино               ______________________  И.Р. </w:t>
      </w:r>
      <w:proofErr w:type="spellStart"/>
      <w:r w:rsidRPr="00F46E18">
        <w:rPr>
          <w:rFonts w:ascii="Times New Roman" w:hAnsi="Times New Roman"/>
          <w:sz w:val="24"/>
          <w:szCs w:val="24"/>
        </w:rPr>
        <w:t>Сабитова</w:t>
      </w:r>
      <w:proofErr w:type="spellEnd"/>
    </w:p>
    <w:sectPr w:rsidR="00557C04" w:rsidRPr="00F46E18" w:rsidSect="008F78D8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20" w:rsidRDefault="00074320" w:rsidP="00C81332">
      <w:pPr>
        <w:spacing w:after="0" w:line="240" w:lineRule="auto"/>
      </w:pPr>
      <w:r>
        <w:separator/>
      </w:r>
    </w:p>
  </w:endnote>
  <w:end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20" w:rsidRDefault="00074320" w:rsidP="00C81332">
      <w:pPr>
        <w:spacing w:after="0" w:line="240" w:lineRule="auto"/>
      </w:pPr>
      <w:r>
        <w:separator/>
      </w:r>
    </w:p>
  </w:footnote>
  <w:foot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E4" w:rsidRDefault="009F5E82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8C576F">
      <w:rPr>
        <w:noProof/>
      </w:rPr>
      <w:t>3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014463"/>
    <w:multiLevelType w:val="hybridMultilevel"/>
    <w:tmpl w:val="094AAC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 w:numId="9">
    <w:abstractNumId w:val="15"/>
  </w:num>
  <w:num w:numId="10">
    <w:abstractNumId w:val="11"/>
  </w:num>
  <w:num w:numId="11">
    <w:abstractNumId w:val="10"/>
  </w:num>
  <w:num w:numId="12">
    <w:abstractNumId w:val="0"/>
  </w:num>
  <w:num w:numId="13">
    <w:abstractNumId w:val="9"/>
  </w:num>
  <w:num w:numId="14">
    <w:abstractNumId w:val="12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609"/>
    <w:rsid w:val="0006276D"/>
    <w:rsid w:val="000709E6"/>
    <w:rsid w:val="00074320"/>
    <w:rsid w:val="00087D50"/>
    <w:rsid w:val="000A4429"/>
    <w:rsid w:val="000C2401"/>
    <w:rsid w:val="000C4325"/>
    <w:rsid w:val="000C612E"/>
    <w:rsid w:val="000D742D"/>
    <w:rsid w:val="000F68D9"/>
    <w:rsid w:val="000F7547"/>
    <w:rsid w:val="00150469"/>
    <w:rsid w:val="0019060D"/>
    <w:rsid w:val="001C04A6"/>
    <w:rsid w:val="001E4B10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2F1C2B"/>
    <w:rsid w:val="003000B0"/>
    <w:rsid w:val="00353F1B"/>
    <w:rsid w:val="00366297"/>
    <w:rsid w:val="003666C7"/>
    <w:rsid w:val="003B050F"/>
    <w:rsid w:val="003B0F76"/>
    <w:rsid w:val="00401A73"/>
    <w:rsid w:val="00493747"/>
    <w:rsid w:val="00496AD0"/>
    <w:rsid w:val="004C5D4E"/>
    <w:rsid w:val="004D2F39"/>
    <w:rsid w:val="004D3962"/>
    <w:rsid w:val="004D5A01"/>
    <w:rsid w:val="004F0B1B"/>
    <w:rsid w:val="00522A2F"/>
    <w:rsid w:val="00541233"/>
    <w:rsid w:val="00557C04"/>
    <w:rsid w:val="00595506"/>
    <w:rsid w:val="00596E4A"/>
    <w:rsid w:val="005D1350"/>
    <w:rsid w:val="005F1941"/>
    <w:rsid w:val="00610E22"/>
    <w:rsid w:val="00617ACE"/>
    <w:rsid w:val="006232A7"/>
    <w:rsid w:val="006332AA"/>
    <w:rsid w:val="00645764"/>
    <w:rsid w:val="00650926"/>
    <w:rsid w:val="006816D6"/>
    <w:rsid w:val="006A7D04"/>
    <w:rsid w:val="006B2263"/>
    <w:rsid w:val="006E11BB"/>
    <w:rsid w:val="00700EA2"/>
    <w:rsid w:val="00713BAB"/>
    <w:rsid w:val="00746FE4"/>
    <w:rsid w:val="00747C01"/>
    <w:rsid w:val="00780DDF"/>
    <w:rsid w:val="007A62BE"/>
    <w:rsid w:val="007D26A5"/>
    <w:rsid w:val="00802C72"/>
    <w:rsid w:val="00804B73"/>
    <w:rsid w:val="00850326"/>
    <w:rsid w:val="008843E6"/>
    <w:rsid w:val="00896C9E"/>
    <w:rsid w:val="008C576F"/>
    <w:rsid w:val="008D5501"/>
    <w:rsid w:val="008F78D8"/>
    <w:rsid w:val="009212C2"/>
    <w:rsid w:val="0094592C"/>
    <w:rsid w:val="00974609"/>
    <w:rsid w:val="009826B1"/>
    <w:rsid w:val="0098487D"/>
    <w:rsid w:val="00990A9A"/>
    <w:rsid w:val="009B4757"/>
    <w:rsid w:val="009C6AFF"/>
    <w:rsid w:val="009D5440"/>
    <w:rsid w:val="009F5E82"/>
    <w:rsid w:val="00A30F9B"/>
    <w:rsid w:val="00A454FA"/>
    <w:rsid w:val="00A50D30"/>
    <w:rsid w:val="00A55565"/>
    <w:rsid w:val="00A61B99"/>
    <w:rsid w:val="00A75647"/>
    <w:rsid w:val="00AA25EF"/>
    <w:rsid w:val="00AB32E3"/>
    <w:rsid w:val="00AD2005"/>
    <w:rsid w:val="00AE4B70"/>
    <w:rsid w:val="00B26090"/>
    <w:rsid w:val="00B60380"/>
    <w:rsid w:val="00B8649C"/>
    <w:rsid w:val="00BC0143"/>
    <w:rsid w:val="00BC0672"/>
    <w:rsid w:val="00BD3CA1"/>
    <w:rsid w:val="00BD5410"/>
    <w:rsid w:val="00BD6829"/>
    <w:rsid w:val="00C06DAE"/>
    <w:rsid w:val="00C16865"/>
    <w:rsid w:val="00C17363"/>
    <w:rsid w:val="00C35C9A"/>
    <w:rsid w:val="00C67498"/>
    <w:rsid w:val="00C81332"/>
    <w:rsid w:val="00CA508F"/>
    <w:rsid w:val="00CF522A"/>
    <w:rsid w:val="00D01848"/>
    <w:rsid w:val="00D05EDE"/>
    <w:rsid w:val="00D639E3"/>
    <w:rsid w:val="00DA2756"/>
    <w:rsid w:val="00DA65A0"/>
    <w:rsid w:val="00DF1D29"/>
    <w:rsid w:val="00E522FA"/>
    <w:rsid w:val="00E85402"/>
    <w:rsid w:val="00E97203"/>
    <w:rsid w:val="00F15546"/>
    <w:rsid w:val="00F17C5E"/>
    <w:rsid w:val="00F36974"/>
    <w:rsid w:val="00F429B9"/>
    <w:rsid w:val="00F46E18"/>
    <w:rsid w:val="00F77DE6"/>
    <w:rsid w:val="00F86ECF"/>
    <w:rsid w:val="00F90339"/>
    <w:rsid w:val="00F9421A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498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549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Лариса</cp:lastModifiedBy>
  <cp:revision>7</cp:revision>
  <cp:lastPrinted>2018-06-08T06:14:00Z</cp:lastPrinted>
  <dcterms:created xsi:type="dcterms:W3CDTF">2018-06-07T13:06:00Z</dcterms:created>
  <dcterms:modified xsi:type="dcterms:W3CDTF">2018-06-08T07:03:00Z</dcterms:modified>
</cp:coreProperties>
</file>