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56E00" w:rsidRDefault="00C56E00" w:rsidP="005D6D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B1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</w:t>
      </w:r>
    </w:p>
    <w:p w:rsidR="00C56E00" w:rsidRDefault="000B7D1A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B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AB1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F039E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56E00" w:rsidRDefault="00C56E00" w:rsidP="00C5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Pr="005D6D42" w:rsidRDefault="00984084" w:rsidP="00C56E0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Протокол №</w:t>
      </w:r>
      <w:r w:rsidR="0051603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68555D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56E00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F039E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6E00" w:rsidRPr="0068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Лыткарино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E00" w:rsidRPr="000F039E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 00 минут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744" w:rsidRDefault="00090744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Pr="00B83243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Заседания Совета по развитию малого и среднего предпринимательства в городе Лыткарино</w:t>
      </w:r>
      <w:r w:rsidR="00B83243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,</w:t>
      </w:r>
      <w:r w:rsidR="0051603E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 целях исправления технической ошибки в Протоколе заседания Совета по развитию малого и среднего предпринимательства в городе Лыткарино</w:t>
      </w:r>
      <w:r w:rsidR="00B83243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№3 от 24.12.2015</w:t>
      </w:r>
      <w:r w:rsidR="0051603E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, в целях 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рассмотрения заявлений и документов </w:t>
      </w:r>
      <w:r w:rsidR="00AD04B5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об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оказани</w:t>
      </w:r>
      <w:r w:rsidR="00AD04B5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</w:t>
      </w:r>
      <w:r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имущественной поддержки субъектам малого и среднего предпринимательства в городе Лыткарино</w:t>
      </w:r>
      <w:r w:rsidR="00B83243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  <w:r w:rsidR="0051603E" w:rsidRPr="00B8324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Основание проведения заседания: 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6E00" w:rsidRDefault="0051603E" w:rsidP="0051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технической ошибки в Протоколе заседания Совета по развитию малого и среднего предпринимательства в городе Лыткарино</w:t>
      </w:r>
      <w:r w:rsidR="00B8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 от 24.12.2015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рассмотрения заявлений и документов об оказании имущественной поддержки субъектам малого и среднего предпринимательства в городе Лыткарино </w:t>
      </w:r>
      <w:r w:rsidR="00B832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Протокол №3 от 24.12.2015)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03E" w:rsidRDefault="0051603E" w:rsidP="0051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Присутствовали: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56E00" w:rsidRDefault="00984084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ь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Совета:</w:t>
      </w:r>
    </w:p>
    <w:p w:rsidR="00C56E00" w:rsidRDefault="00AB1F11" w:rsidP="00C56E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Серегин Е.В.</w:t>
      </w:r>
    </w:p>
    <w:p w:rsidR="00C56E00" w:rsidRDefault="00C56E00" w:rsidP="00C56E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Члены Совета:</w:t>
      </w:r>
    </w:p>
    <w:p w:rsidR="00C56E00" w:rsidRPr="00A46651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Иванова Л.С. </w:t>
      </w:r>
    </w:p>
    <w:p w:rsidR="00A46651" w:rsidRPr="00A46651" w:rsidRDefault="00A46651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Ракита Р.Е.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П.К.</w:t>
      </w:r>
    </w:p>
    <w:p w:rsidR="00C56E00" w:rsidRDefault="00C56E00" w:rsidP="00C56E00">
      <w:pPr>
        <w:tabs>
          <w:tab w:val="left" w:pos="3668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Хоменко Л.А.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Егоров Ю.Н.</w:t>
      </w:r>
    </w:p>
    <w:p w:rsidR="00C56E00" w:rsidRDefault="00C56E00" w:rsidP="00C56E0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Зеркалова И.Н.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Секретарь Совета:</w:t>
      </w:r>
    </w:p>
    <w:p w:rsidR="00C56E00" w:rsidRDefault="009E45EB" w:rsidP="00C56E00">
      <w:pPr>
        <w:spacing w:after="24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Романова</w:t>
      </w:r>
      <w:r w:rsidR="00C56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А.И. </w:t>
      </w:r>
    </w:p>
    <w:p w:rsidR="0051603E" w:rsidRDefault="0051603E" w:rsidP="00C56E00">
      <w:pPr>
        <w:spacing w:after="24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Повестка заседания: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64EAC" w:rsidRDefault="00964EAC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1603E" w:rsidRPr="0051603E" w:rsidRDefault="0051603E" w:rsidP="0051603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0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технической ошибки в Протоколе</w:t>
      </w:r>
      <w:r w:rsidR="00B8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 от 24.12.2015.</w:t>
      </w:r>
    </w:p>
    <w:p w:rsidR="0051603E" w:rsidRDefault="0051603E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Решение: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0F039E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АНО дополнительного профессионального образования «Объединенный научно-методический центр» не относится к субъектам малого и среднего предпринимательства и было ошибочно включено в Протокол №3 от 24.12.2015, в целях приведения документа в соответствие Советом 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малого и среднего предприн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имательства в городе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следующе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</w:t>
      </w:r>
      <w:r w:rsidR="005160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6E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603E" w:rsidRDefault="0051603E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8B" w:rsidRPr="007D0938" w:rsidRDefault="007D0938" w:rsidP="007D093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3243" w:rsidRP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Прото</w:t>
      </w:r>
      <w:r w:rsidRPr="007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№3 от 24.12.2015 исключить;</w:t>
      </w:r>
    </w:p>
    <w:p w:rsidR="007D0938" w:rsidRPr="007D0938" w:rsidRDefault="007D0938" w:rsidP="007D093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10-ти дней внести соответствующие изменения в постановление Главы г.Лыткарино от 31.12.2015 №811-п «Об оказании имущественной поддержки субъектам малого и среднего предпринимательства в городе Лыткарино». 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ind w:left="142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C56E00">
        <w:rPr>
          <w:rFonts w:ascii="Times New Roman" w:hAnsi="Times New Roman" w:cs="Times New Roman"/>
          <w:sz w:val="28"/>
          <w:szCs w:val="28"/>
          <w:lang w:eastAsia="ru-RU"/>
        </w:rPr>
        <w:t>Секретарь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6E00">
        <w:rPr>
          <w:rFonts w:ascii="Times New Roman" w:hAnsi="Times New Roman" w:cs="Times New Roman"/>
          <w:sz w:val="28"/>
          <w:szCs w:val="28"/>
          <w:lang w:eastAsia="ru-RU"/>
        </w:rPr>
        <w:t xml:space="preserve">А.И. </w:t>
      </w:r>
      <w:r w:rsidR="009E45EB">
        <w:rPr>
          <w:rFonts w:ascii="Times New Roman" w:hAnsi="Times New Roman" w:cs="Times New Roman"/>
          <w:sz w:val="28"/>
          <w:szCs w:val="28"/>
          <w:lang w:eastAsia="ru-RU"/>
        </w:rPr>
        <w:t>Романова</w:t>
      </w:r>
      <w:bookmarkStart w:id="0" w:name="_GoBack"/>
      <w:bookmarkEnd w:id="0"/>
    </w:p>
    <w:sectPr w:rsidR="00C56E00" w:rsidRPr="00C56E00" w:rsidSect="00C56E0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9A8"/>
    <w:multiLevelType w:val="hybridMultilevel"/>
    <w:tmpl w:val="7DC21A90"/>
    <w:lvl w:ilvl="0" w:tplc="1012F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7E6441"/>
    <w:multiLevelType w:val="hybridMultilevel"/>
    <w:tmpl w:val="898AF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77E9"/>
    <w:multiLevelType w:val="hybridMultilevel"/>
    <w:tmpl w:val="CB90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4C96"/>
    <w:multiLevelType w:val="hybridMultilevel"/>
    <w:tmpl w:val="A766A3D6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E0B4F3C"/>
    <w:multiLevelType w:val="hybridMultilevel"/>
    <w:tmpl w:val="C4FE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2E"/>
    <w:rsid w:val="00026828"/>
    <w:rsid w:val="00033CB4"/>
    <w:rsid w:val="00060740"/>
    <w:rsid w:val="00090744"/>
    <w:rsid w:val="000B7D1A"/>
    <w:rsid w:val="000F039E"/>
    <w:rsid w:val="001835D4"/>
    <w:rsid w:val="001921B3"/>
    <w:rsid w:val="001A659C"/>
    <w:rsid w:val="002A2EF0"/>
    <w:rsid w:val="003060F5"/>
    <w:rsid w:val="00395CAF"/>
    <w:rsid w:val="003F0CD9"/>
    <w:rsid w:val="00414072"/>
    <w:rsid w:val="0043218B"/>
    <w:rsid w:val="00440871"/>
    <w:rsid w:val="00490C07"/>
    <w:rsid w:val="004E70CE"/>
    <w:rsid w:val="005045DB"/>
    <w:rsid w:val="005139B2"/>
    <w:rsid w:val="0051603E"/>
    <w:rsid w:val="00581F60"/>
    <w:rsid w:val="005D6D42"/>
    <w:rsid w:val="005E5557"/>
    <w:rsid w:val="0068555D"/>
    <w:rsid w:val="006E4DC9"/>
    <w:rsid w:val="007569C2"/>
    <w:rsid w:val="007D0938"/>
    <w:rsid w:val="0087765F"/>
    <w:rsid w:val="008D6717"/>
    <w:rsid w:val="00962413"/>
    <w:rsid w:val="00964EAC"/>
    <w:rsid w:val="00981CB6"/>
    <w:rsid w:val="00984084"/>
    <w:rsid w:val="009D02DE"/>
    <w:rsid w:val="009E45EB"/>
    <w:rsid w:val="00A062B6"/>
    <w:rsid w:val="00A27FAD"/>
    <w:rsid w:val="00A46651"/>
    <w:rsid w:val="00AB1F11"/>
    <w:rsid w:val="00AB43C6"/>
    <w:rsid w:val="00AD04B5"/>
    <w:rsid w:val="00B83243"/>
    <w:rsid w:val="00BE1057"/>
    <w:rsid w:val="00BE7804"/>
    <w:rsid w:val="00C025A8"/>
    <w:rsid w:val="00C56E00"/>
    <w:rsid w:val="00CB1BE0"/>
    <w:rsid w:val="00CD765C"/>
    <w:rsid w:val="00CE28FD"/>
    <w:rsid w:val="00D3712D"/>
    <w:rsid w:val="00E36104"/>
    <w:rsid w:val="00E47685"/>
    <w:rsid w:val="00E51F2D"/>
    <w:rsid w:val="00E5768D"/>
    <w:rsid w:val="00E74791"/>
    <w:rsid w:val="00EC6A9F"/>
    <w:rsid w:val="00EE777A"/>
    <w:rsid w:val="00FB298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4</cp:revision>
  <cp:lastPrinted>2016-05-12T08:43:00Z</cp:lastPrinted>
  <dcterms:created xsi:type="dcterms:W3CDTF">2016-05-12T07:26:00Z</dcterms:created>
  <dcterms:modified xsi:type="dcterms:W3CDTF">2016-05-12T11:40:00Z</dcterms:modified>
</cp:coreProperties>
</file>