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CF" w:rsidRPr="00EF4DFF" w:rsidRDefault="00FE24CF" w:rsidP="00FE24C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714C557" wp14:editId="32E375F2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CF" w:rsidRDefault="00FE24CF" w:rsidP="00FE24C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E24CF" w:rsidRPr="00EF4DFF" w:rsidRDefault="00FE24CF" w:rsidP="00FE24C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F4DF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СОВЕТ  ДЕПУТАТОВ  ГОРОД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СКОГО ОКРУГА </w:t>
      </w:r>
      <w:r w:rsidRPr="00EF4DF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ЛЫТКАРИНО</w:t>
      </w:r>
    </w:p>
    <w:p w:rsidR="00FE24CF" w:rsidRPr="00EF4DFF" w:rsidRDefault="00FE24CF" w:rsidP="00FE24CF">
      <w:pPr>
        <w:spacing w:after="0" w:line="240" w:lineRule="auto"/>
        <w:ind w:right="-284" w:firstLine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24CF" w:rsidRPr="00EF4DFF" w:rsidRDefault="00FE24CF" w:rsidP="00FE24C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4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E24CF" w:rsidRDefault="00FE24CF" w:rsidP="00FE24CF">
      <w:pPr>
        <w:spacing w:after="0" w:line="240" w:lineRule="auto"/>
        <w:ind w:right="-284" w:firstLine="14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24CF" w:rsidRPr="00EF4DFF" w:rsidRDefault="00FE24CF" w:rsidP="00FE24CF">
      <w:pPr>
        <w:spacing w:after="0" w:line="240" w:lineRule="auto"/>
        <w:ind w:right="-284" w:firstLine="14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4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 № ________________</w:t>
      </w:r>
    </w:p>
    <w:p w:rsidR="00FE24CF" w:rsidRDefault="00FE24CF" w:rsidP="00FE24CF">
      <w:pPr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 w:rsidRPr="00EF4DFF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Pr="00EF4DFF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Pr="00EF4DFF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Pr="00EF4DFF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Pr="00EF4DFF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Pr="00EF4DFF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Pr="00EF4DFF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Pr="00EF4DFF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FE24CF" w:rsidRPr="002D6BF4" w:rsidRDefault="00FE24CF" w:rsidP="00FE24CF">
      <w:pPr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2D6BF4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2D6BF4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ПРОЕКТ         </w:t>
      </w:r>
    </w:p>
    <w:p w:rsidR="0056399D" w:rsidRDefault="0056399D" w:rsidP="00FE24CF">
      <w:pPr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24CF" w:rsidRPr="002D6BF4" w:rsidRDefault="00FE24CF" w:rsidP="00FE24CF">
      <w:pPr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6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</w:t>
      </w:r>
    </w:p>
    <w:p w:rsidR="008D384A" w:rsidRDefault="00FE24CF" w:rsidP="00FE24CF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6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Положение о бюджете и бюджетном процессе </w:t>
      </w:r>
    </w:p>
    <w:p w:rsidR="008D384A" w:rsidRDefault="00FE24CF" w:rsidP="00FE24CF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6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4E398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</w:t>
      </w:r>
      <w:r w:rsidR="0056399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8D38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D6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Лыткарино Московской области,  </w:t>
      </w:r>
    </w:p>
    <w:p w:rsidR="00FE24CF" w:rsidRPr="002D6BF4" w:rsidRDefault="00FE24CF" w:rsidP="00FE24CF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6BF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принятое реше</w:t>
      </w:r>
      <w:r w:rsidRPr="002D6BF4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 xml:space="preserve">нием Совета депутатов </w:t>
      </w:r>
      <w:r w:rsidR="004E39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</w:t>
      </w:r>
      <w:r w:rsidRPr="002D6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Лыткарино </w:t>
      </w:r>
    </w:p>
    <w:p w:rsidR="00FE24CF" w:rsidRPr="002D6BF4" w:rsidRDefault="00FE24CF" w:rsidP="00FE24CF">
      <w:pPr>
        <w:tabs>
          <w:tab w:val="left" w:pos="58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F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01.11.2012 №309/35</w:t>
      </w:r>
    </w:p>
    <w:p w:rsidR="00FE24CF" w:rsidRDefault="00FE24CF" w:rsidP="00FE24CF">
      <w:pPr>
        <w:overflowPunct w:val="0"/>
        <w:autoSpaceDE w:val="0"/>
        <w:autoSpaceDN w:val="0"/>
        <w:adjustRightInd w:val="0"/>
        <w:spacing w:after="0" w:line="32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CF" w:rsidRPr="002D6BF4" w:rsidRDefault="00FE24CF" w:rsidP="00F8177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6BF4">
        <w:rPr>
          <w:rFonts w:ascii="Times New Roman" w:eastAsia="Calibri" w:hAnsi="Times New Roman" w:cs="Times New Roman"/>
          <w:sz w:val="28"/>
          <w:szCs w:val="28"/>
        </w:rPr>
        <w:t xml:space="preserve">На основании Бюджетного кодекса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2D6BF4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 нормативных правовых актов </w:t>
      </w:r>
      <w:r w:rsidR="004E3980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2D6BF4">
        <w:rPr>
          <w:rFonts w:ascii="Times New Roman" w:eastAsia="Calibri" w:hAnsi="Times New Roman" w:cs="Times New Roman"/>
          <w:sz w:val="28"/>
          <w:szCs w:val="28"/>
        </w:rPr>
        <w:t xml:space="preserve">Лыткарино в сфере бюджетных правоотношений, возникающих между участниками бюджетного процесса </w:t>
      </w:r>
      <w:r w:rsidR="004E3980">
        <w:rPr>
          <w:rFonts w:ascii="Times New Roman" w:eastAsia="Calibri" w:hAnsi="Times New Roman" w:cs="Times New Roman"/>
          <w:sz w:val="28"/>
          <w:szCs w:val="28"/>
        </w:rPr>
        <w:t>в</w:t>
      </w:r>
      <w:r w:rsidRPr="002D6BF4">
        <w:rPr>
          <w:rFonts w:ascii="Times New Roman" w:eastAsia="Calibri" w:hAnsi="Times New Roman" w:cs="Times New Roman"/>
          <w:sz w:val="28"/>
          <w:szCs w:val="28"/>
        </w:rPr>
        <w:t xml:space="preserve"> город</w:t>
      </w:r>
      <w:r w:rsidR="004E3980">
        <w:rPr>
          <w:rFonts w:ascii="Times New Roman" w:eastAsia="Calibri" w:hAnsi="Times New Roman" w:cs="Times New Roman"/>
          <w:sz w:val="28"/>
          <w:szCs w:val="28"/>
        </w:rPr>
        <w:t xml:space="preserve">ском округе </w:t>
      </w:r>
      <w:r w:rsidRPr="002D6BF4">
        <w:rPr>
          <w:rFonts w:ascii="Times New Roman" w:eastAsia="Calibri" w:hAnsi="Times New Roman" w:cs="Times New Roman"/>
          <w:sz w:val="28"/>
          <w:szCs w:val="28"/>
        </w:rPr>
        <w:t xml:space="preserve">Лыткарино Московской  области,  руководствуясь  Федеральным  </w:t>
      </w:r>
      <w:hyperlink r:id="rId6" w:history="1">
        <w:r w:rsidRPr="002D6BF4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2D6BF4">
        <w:rPr>
          <w:rFonts w:ascii="Times New Roman" w:eastAsia="Calibri" w:hAnsi="Times New Roman" w:cs="Times New Roman"/>
          <w:sz w:val="28"/>
          <w:szCs w:val="28"/>
        </w:rPr>
        <w:t xml:space="preserve"> от 06.10.2003 №131-ФЗ</w:t>
      </w:r>
      <w:r w:rsidR="004E398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D6BF4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2D6BF4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2D6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980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2D6BF4">
        <w:rPr>
          <w:rFonts w:ascii="Times New Roman" w:eastAsia="Calibri" w:hAnsi="Times New Roman" w:cs="Times New Roman"/>
          <w:sz w:val="28"/>
          <w:szCs w:val="28"/>
        </w:rPr>
        <w:t xml:space="preserve">Лыткарино Московской области, </w:t>
      </w:r>
      <w:r w:rsidR="00966A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2D6BF4">
        <w:rPr>
          <w:rFonts w:ascii="Times New Roman" w:eastAsia="Calibri" w:hAnsi="Times New Roman" w:cs="Times New Roman"/>
          <w:sz w:val="28"/>
          <w:szCs w:val="28"/>
        </w:rPr>
        <w:t>Совет депутатов город</w:t>
      </w:r>
      <w:r>
        <w:rPr>
          <w:rFonts w:ascii="Times New Roman" w:eastAsia="Calibri" w:hAnsi="Times New Roman" w:cs="Times New Roman"/>
          <w:sz w:val="28"/>
          <w:szCs w:val="28"/>
        </w:rPr>
        <w:t>ского округа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BF4">
        <w:rPr>
          <w:rFonts w:ascii="Times New Roman" w:eastAsia="Calibri" w:hAnsi="Times New Roman" w:cs="Times New Roman"/>
          <w:sz w:val="28"/>
          <w:szCs w:val="28"/>
        </w:rPr>
        <w:t>Лыткарино решил:</w:t>
      </w:r>
    </w:p>
    <w:p w:rsidR="00FE24CF" w:rsidRPr="002D6BF4" w:rsidRDefault="00FE24CF" w:rsidP="00F8177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изменения в Положение о бюджете и бюджетном процессе </w:t>
      </w:r>
      <w:r w:rsidR="00966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E3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городе </w:t>
      </w:r>
      <w:r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Лыткарино Московской области, утвержденное решением Совета депутатов </w:t>
      </w:r>
      <w:r w:rsidR="004E3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</w:t>
      </w:r>
      <w:r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Лыткарино </w:t>
      </w:r>
      <w:r w:rsidR="004E3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01.11.2012 №309/35, </w:t>
      </w:r>
      <w:r w:rsidRPr="002D6BF4">
        <w:rPr>
          <w:rFonts w:ascii="Times New Roman" w:hAnsi="Times New Roman" w:cs="Times New Roman"/>
          <w:sz w:val="28"/>
          <w:szCs w:val="28"/>
          <w:lang w:eastAsia="ru-RU"/>
        </w:rPr>
        <w:t>изложив его в новой редакции  согласно приложению.</w:t>
      </w:r>
    </w:p>
    <w:p w:rsidR="00FE24CF" w:rsidRPr="002D6BF4" w:rsidRDefault="00FE24CF" w:rsidP="00F81771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</w:t>
      </w:r>
      <w:r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бюджете и бюджетном процессе в город</w:t>
      </w:r>
      <w:r w:rsidR="004E3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ском округе </w:t>
      </w:r>
      <w:r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>Лыткарино Московской области</w:t>
      </w:r>
      <w:r w:rsidRPr="002D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редакции, утвержденной настоящим решением, </w:t>
      </w:r>
      <w:r w:rsidRPr="002D6B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 </w:t>
      </w:r>
      <w:r w:rsidRPr="002D6BF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для подписания и опубликования.</w:t>
      </w:r>
    </w:p>
    <w:p w:rsidR="00FE24CF" w:rsidRDefault="0056399D" w:rsidP="00F8177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15"/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E24CF"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Положения статьи </w:t>
      </w:r>
      <w:r w:rsidR="00EF5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8, абзаца 6 пункта 1 статьи 52, абзаца 8 пункта 2 статьи 52 </w:t>
      </w:r>
      <w:r w:rsidR="00FE24CF" w:rsidRPr="002D6BF4">
        <w:rPr>
          <w:rFonts w:ascii="Times New Roman" w:eastAsia="Calibri" w:hAnsi="Times New Roman" w:cs="Times New Roman"/>
          <w:sz w:val="28"/>
          <w:szCs w:val="28"/>
        </w:rPr>
        <w:t xml:space="preserve">Положения о бюджете и бюджетном процессе </w:t>
      </w:r>
      <w:r w:rsidR="004E39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4CF" w:rsidRPr="002D6BF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E3980">
        <w:rPr>
          <w:rFonts w:ascii="Times New Roman" w:eastAsia="Calibri" w:hAnsi="Times New Roman" w:cs="Times New Roman"/>
          <w:sz w:val="28"/>
          <w:szCs w:val="28"/>
        </w:rPr>
        <w:t xml:space="preserve">городском округе </w:t>
      </w:r>
      <w:r w:rsidR="00FE24CF" w:rsidRPr="002D6BF4">
        <w:rPr>
          <w:rFonts w:ascii="Times New Roman" w:eastAsia="Calibri" w:hAnsi="Times New Roman" w:cs="Times New Roman"/>
          <w:sz w:val="28"/>
          <w:szCs w:val="28"/>
        </w:rPr>
        <w:t xml:space="preserve">Лыткарино Московской области (в редакции настоящего решения) </w:t>
      </w:r>
      <w:r w:rsidR="00FE24CF"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применяются с 1 января 2020 года.</w:t>
      </w:r>
    </w:p>
    <w:p w:rsidR="00FE24CF" w:rsidRPr="002D6BF4" w:rsidRDefault="0056399D" w:rsidP="00F8177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E24CF"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E3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</w:t>
      </w:r>
      <w:r w:rsidR="00373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установленном порядке </w:t>
      </w:r>
      <w:r w:rsidR="00FE24CF"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решение и Положение о бюджете и бюджетном процессе в </w:t>
      </w:r>
      <w:r w:rsidR="004E3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городском округе </w:t>
      </w:r>
      <w:r w:rsidR="00FE24CF"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Лыткарино Московской области </w:t>
      </w:r>
      <w:r w:rsidR="004E3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3DBA">
        <w:rPr>
          <w:rFonts w:ascii="Times New Roman" w:eastAsia="Calibri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373DBA">
        <w:rPr>
          <w:rFonts w:ascii="Times New Roman" w:eastAsia="Calibri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="00373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вести» и </w:t>
      </w:r>
      <w:r w:rsidR="00FE24CF"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4E3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</w:t>
      </w:r>
      <w:r w:rsidR="00FE24CF"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>Лыткарино в сети «Интернет».</w:t>
      </w:r>
    </w:p>
    <w:p w:rsidR="00FE24CF" w:rsidRPr="002D6BF4" w:rsidRDefault="00FE24CF" w:rsidP="00F8177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</w:p>
    <w:p w:rsidR="00FE24CF" w:rsidRPr="002D6BF4" w:rsidRDefault="00F81771" w:rsidP="00F8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FE24CF" w:rsidRPr="002D6B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редседатель Совета депутатов </w:t>
      </w:r>
      <w:r w:rsidR="00FE24CF" w:rsidRPr="002D6B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4E3980" w:rsidRDefault="00FE24CF" w:rsidP="004A28D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2D6B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ского округа Л</w:t>
      </w:r>
      <w:r w:rsidRPr="002D6B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ыткарино                                                 </w:t>
      </w:r>
      <w:r w:rsidRPr="002D6B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2D6B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В.В.Дерябин</w:t>
      </w:r>
      <w:proofErr w:type="spellEnd"/>
    </w:p>
    <w:sectPr w:rsidR="004E3980" w:rsidSect="00F8177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CF"/>
    <w:rsid w:val="00373DBA"/>
    <w:rsid w:val="004458C9"/>
    <w:rsid w:val="004A28D8"/>
    <w:rsid w:val="004E3980"/>
    <w:rsid w:val="0056399D"/>
    <w:rsid w:val="00647587"/>
    <w:rsid w:val="008D384A"/>
    <w:rsid w:val="00966AE0"/>
    <w:rsid w:val="009E14CD"/>
    <w:rsid w:val="00B042EB"/>
    <w:rsid w:val="00DE1A1B"/>
    <w:rsid w:val="00EF5058"/>
    <w:rsid w:val="00F81771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83BAAB2B5E956FB7B3A54CC987F51E2FB3183008719AAC8339053301RBR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83BAAB2B5E956FB7B3A442DC87F51E2CB41A300A7F9AAC8339053301RBRE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Архипова Наталья Петровна</cp:lastModifiedBy>
  <cp:revision>2</cp:revision>
  <cp:lastPrinted>2019-08-15T14:24:00Z</cp:lastPrinted>
  <dcterms:created xsi:type="dcterms:W3CDTF">2019-09-18T12:55:00Z</dcterms:created>
  <dcterms:modified xsi:type="dcterms:W3CDTF">2019-09-18T12:55:00Z</dcterms:modified>
</cp:coreProperties>
</file>