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31" w:rsidRDefault="00716F31" w:rsidP="00716F31"/>
    <w:p w:rsidR="00716F31" w:rsidRDefault="00716F31" w:rsidP="00716F31">
      <w:pPr>
        <w:ind w:right="-261"/>
        <w:jc w:val="center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31" w:rsidRDefault="00716F31" w:rsidP="00716F31">
      <w:pPr>
        <w:jc w:val="center"/>
        <w:rPr>
          <w:sz w:val="26"/>
        </w:rPr>
      </w:pPr>
    </w:p>
    <w:p w:rsidR="00716F31" w:rsidRDefault="00716F31" w:rsidP="00716F31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716F31" w:rsidRDefault="00716F31" w:rsidP="00716F31">
      <w:pPr>
        <w:jc w:val="center"/>
        <w:rPr>
          <w:sz w:val="4"/>
        </w:rPr>
      </w:pPr>
    </w:p>
    <w:p w:rsidR="00716F31" w:rsidRDefault="00716F31" w:rsidP="00716F31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716F31" w:rsidRDefault="00716F31" w:rsidP="00716F31">
      <w:pPr>
        <w:jc w:val="center"/>
        <w:rPr>
          <w:b/>
        </w:rPr>
      </w:pPr>
    </w:p>
    <w:p w:rsidR="00716F31" w:rsidRDefault="00716F31" w:rsidP="00716F31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16F31" w:rsidRDefault="00716F31" w:rsidP="00716F31">
      <w:pPr>
        <w:jc w:val="center"/>
        <w:rPr>
          <w:sz w:val="4"/>
          <w:u w:val="single"/>
        </w:rPr>
      </w:pPr>
    </w:p>
    <w:p w:rsidR="00716F31" w:rsidRDefault="00716F31" w:rsidP="00716F31">
      <w:pPr>
        <w:jc w:val="center"/>
        <w:rPr>
          <w:sz w:val="4"/>
          <w:u w:val="single"/>
        </w:rPr>
      </w:pPr>
    </w:p>
    <w:p w:rsidR="00716F31" w:rsidRDefault="00716F31" w:rsidP="00716F31">
      <w:pPr>
        <w:jc w:val="center"/>
        <w:rPr>
          <w:sz w:val="4"/>
          <w:u w:val="single"/>
        </w:rPr>
      </w:pPr>
    </w:p>
    <w:p w:rsidR="00716F31" w:rsidRDefault="00294D92" w:rsidP="00716F31">
      <w:pPr>
        <w:jc w:val="center"/>
        <w:rPr>
          <w:sz w:val="28"/>
          <w:szCs w:val="28"/>
        </w:rPr>
      </w:pPr>
      <w:r>
        <w:rPr>
          <w:sz w:val="28"/>
          <w:szCs w:val="28"/>
        </w:rPr>
        <w:t>28.12.2017</w:t>
      </w:r>
      <w:bookmarkStart w:id="0" w:name="_GoBack"/>
      <w:bookmarkEnd w:id="0"/>
      <w:r w:rsidR="004C37E1">
        <w:rPr>
          <w:sz w:val="28"/>
          <w:szCs w:val="28"/>
        </w:rPr>
        <w:t xml:space="preserve"> № 872-п</w:t>
      </w:r>
    </w:p>
    <w:p w:rsidR="00716F31" w:rsidRDefault="00716F31" w:rsidP="00716F31">
      <w:pPr>
        <w:jc w:val="center"/>
        <w:rPr>
          <w:sz w:val="28"/>
          <w:szCs w:val="28"/>
        </w:rPr>
      </w:pPr>
    </w:p>
    <w:p w:rsidR="00716F31" w:rsidRDefault="00716F31" w:rsidP="00716F3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Лыткарино</w:t>
      </w:r>
    </w:p>
    <w:p w:rsidR="00716F31" w:rsidRDefault="00716F31" w:rsidP="00716F31"/>
    <w:p w:rsidR="00716F31" w:rsidRDefault="00716F31" w:rsidP="00716F31"/>
    <w:p w:rsidR="00716F31" w:rsidRDefault="00716F31" w:rsidP="00716F31"/>
    <w:p w:rsidR="00716F31" w:rsidRDefault="00716F31" w:rsidP="00716F31"/>
    <w:p w:rsidR="00716F31" w:rsidRDefault="00716F31" w:rsidP="00716F31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 Порядок предоставления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субсидий из бюджета города Лыткарино некоммерческим организациям, не являющимся </w:t>
      </w:r>
    </w:p>
    <w:p w:rsidR="00716F31" w:rsidRDefault="00716F31" w:rsidP="00716F31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государственными (муниципальными) учреждениями</w:t>
      </w:r>
    </w:p>
    <w:p w:rsidR="00716F31" w:rsidRDefault="00716F31" w:rsidP="00716F31">
      <w:pPr>
        <w:tabs>
          <w:tab w:val="left" w:pos="1080"/>
        </w:tabs>
        <w:rPr>
          <w:sz w:val="28"/>
          <w:szCs w:val="28"/>
        </w:rPr>
      </w:pPr>
    </w:p>
    <w:p w:rsidR="00716F31" w:rsidRDefault="00716F31" w:rsidP="00716F31">
      <w:pPr>
        <w:rPr>
          <w:sz w:val="28"/>
          <w:szCs w:val="28"/>
        </w:rPr>
      </w:pPr>
    </w:p>
    <w:p w:rsidR="00716F31" w:rsidRDefault="00716F31" w:rsidP="00716F31">
      <w:pPr>
        <w:rPr>
          <w:sz w:val="28"/>
          <w:szCs w:val="28"/>
        </w:rPr>
      </w:pPr>
    </w:p>
    <w:p w:rsidR="00716F31" w:rsidRDefault="00716F31" w:rsidP="00716F3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пункта 2 статьи 78.1 Бюджетного кодекса Российской Федерации, статьи 19 Федерального закон от 26.07.2006 № 135-ФЗ «О защите конкуренции», статьи 31.1 Федерального закона от 12.01.1996 № 7-ФЗ «О некоммерческих организациях», Постановления Правительства РФ от 07.05.2017 № 541 «Об общих требованиях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>
        <w:rPr>
          <w:sz w:val="28"/>
          <w:szCs w:val="28"/>
        </w:rPr>
        <w:t>в целях совершенствования отношений по предоставлению субсидий из бюджета города Лыткарино некоммерческим организациям, не являющимся государственными (муниципальными) учреждениями, постановляю:</w:t>
      </w:r>
    </w:p>
    <w:p w:rsidR="00716F31" w:rsidRDefault="00716F31" w:rsidP="00716F31">
      <w:pPr>
        <w:tabs>
          <w:tab w:val="left" w:pos="720"/>
          <w:tab w:val="left" w:pos="900"/>
        </w:tabs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 Внести изменения в Порядок предоставления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субсидий из бюджета города Лыткарино некоммерческим организациям, не являющимся государственными (муниципальными) учреждениями,</w:t>
      </w:r>
      <w:r w:rsidR="00B50122">
        <w:rPr>
          <w:rFonts w:eastAsiaTheme="minorHAnsi"/>
          <w:kern w:val="0"/>
          <w:sz w:val="28"/>
          <w:szCs w:val="28"/>
          <w:lang w:eastAsia="en-US"/>
        </w:rPr>
        <w:t xml:space="preserve"> утвержденный постановлением Главы города Лыткарино от 31.10.2017 № 708-п,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исключив из него подпункт 6 пункта 2.2.</w:t>
      </w:r>
    </w:p>
    <w:p w:rsidR="00716F31" w:rsidRDefault="00716F31" w:rsidP="00716F31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rFonts w:eastAsiaTheme="minorHAnsi"/>
          <w:kern w:val="0"/>
          <w:sz w:val="28"/>
          <w:szCs w:val="28"/>
          <w:lang w:eastAsia="en-US"/>
        </w:rPr>
        <w:tab/>
        <w:t>2</w:t>
      </w:r>
      <w:r>
        <w:rPr>
          <w:sz w:val="28"/>
          <w:szCs w:val="28"/>
        </w:rPr>
        <w:t>. Отделу экономики и перспективного развития Администрации города Лыткарино (О.Н.Демидова) обеспечить опубликование настоящего постановления в средствах массовой информации и размещение на официальном сайте города Лыткарино в сети Интернет.</w:t>
      </w:r>
    </w:p>
    <w:p w:rsidR="00716F31" w:rsidRDefault="00716F31" w:rsidP="00716F31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возложить на Первого заместителя Главы Администрации города Лыткарино Л.С.Иванову.</w:t>
      </w:r>
    </w:p>
    <w:p w:rsidR="00716F31" w:rsidRDefault="00716F31" w:rsidP="00716F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716F31" w:rsidRDefault="00716F31" w:rsidP="00716F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Е.В.Серёгин</w:t>
      </w:r>
    </w:p>
    <w:p w:rsidR="00716F31" w:rsidRDefault="00716F31" w:rsidP="00716F31"/>
    <w:p w:rsidR="00716F31" w:rsidRDefault="00716F31" w:rsidP="00716F31"/>
    <w:p w:rsidR="00716F31" w:rsidRDefault="00716F31" w:rsidP="00716F31"/>
    <w:sectPr w:rsidR="00716F31" w:rsidSect="00716F3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31"/>
    <w:rsid w:val="00206F5D"/>
    <w:rsid w:val="00294D92"/>
    <w:rsid w:val="004C37E1"/>
    <w:rsid w:val="00716F31"/>
    <w:rsid w:val="00926696"/>
    <w:rsid w:val="00A85CE0"/>
    <w:rsid w:val="00B50122"/>
    <w:rsid w:val="00D8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E8CB"/>
  <w15:docId w15:val="{0FAD40D2-3E58-476D-81A0-28E2F5C2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3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F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6F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F3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Антон</cp:lastModifiedBy>
  <cp:revision>2</cp:revision>
  <dcterms:created xsi:type="dcterms:W3CDTF">2018-05-18T08:26:00Z</dcterms:created>
  <dcterms:modified xsi:type="dcterms:W3CDTF">2018-05-18T08:26:00Z</dcterms:modified>
</cp:coreProperties>
</file>