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E3FFAF" w14:textId="77777777" w:rsidR="00F12DA0" w:rsidRDefault="00F12DA0" w:rsidP="008B116F">
      <w:pPr>
        <w:pStyle w:val="ConsPlusNormal0"/>
        <w:spacing w:line="276" w:lineRule="auto"/>
        <w:jc w:val="center"/>
        <w:rPr>
          <w:rFonts w:ascii="Times New Roman" w:hAnsi="Times New Roman" w:cs="Times New Roman"/>
          <w:b/>
          <w:sz w:val="24"/>
          <w:szCs w:val="24"/>
        </w:rPr>
      </w:pPr>
    </w:p>
    <w:p w14:paraId="5DD3A77F" w14:textId="77777777" w:rsidR="00F12DA0" w:rsidRDefault="00F12DA0" w:rsidP="00F12DA0">
      <w:pPr>
        <w:ind w:left="-567" w:firstLine="283"/>
        <w:jc w:val="center"/>
      </w:pPr>
      <w:r>
        <w:rPr>
          <w:noProof/>
          <w:lang w:eastAsia="ru-RU"/>
        </w:rPr>
        <w:drawing>
          <wp:inline distT="0" distB="0" distL="0" distR="0" wp14:anchorId="7E28130B" wp14:editId="626F84F4">
            <wp:extent cx="514350" cy="6381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638175"/>
                    </a:xfrm>
                    <a:prstGeom prst="rect">
                      <a:avLst/>
                    </a:prstGeom>
                    <a:noFill/>
                    <a:ln>
                      <a:noFill/>
                    </a:ln>
                  </pic:spPr>
                </pic:pic>
              </a:graphicData>
            </a:graphic>
          </wp:inline>
        </w:drawing>
      </w:r>
    </w:p>
    <w:p w14:paraId="1BCDAC73" w14:textId="77777777" w:rsidR="00F12DA0" w:rsidRDefault="00F12DA0" w:rsidP="00F12DA0">
      <w:pPr>
        <w:spacing w:after="0" w:line="240" w:lineRule="auto"/>
        <w:ind w:left="-567" w:firstLine="283"/>
        <w:jc w:val="center"/>
        <w:rPr>
          <w:rFonts w:ascii="Times New Roman" w:hAnsi="Times New Roman"/>
          <w:sz w:val="34"/>
          <w:szCs w:val="34"/>
        </w:rPr>
      </w:pPr>
      <w:r>
        <w:rPr>
          <w:rFonts w:ascii="Times New Roman" w:hAnsi="Times New Roman"/>
          <w:sz w:val="34"/>
          <w:szCs w:val="34"/>
        </w:rPr>
        <w:t>ГЛАВА  ГОРОДСКОГО  ОКРУГА  ЛЫТКАРИНО  МОСКОВСКОЙ  ОБЛАСТИ</w:t>
      </w:r>
    </w:p>
    <w:p w14:paraId="3C5D6E2D" w14:textId="77777777" w:rsidR="00F12DA0" w:rsidRDefault="00F12DA0" w:rsidP="00F12DA0">
      <w:pPr>
        <w:spacing w:after="0" w:line="240" w:lineRule="auto"/>
        <w:ind w:left="-567" w:firstLine="283"/>
        <w:jc w:val="center"/>
        <w:rPr>
          <w:rFonts w:ascii="Times New Roman" w:hAnsi="Times New Roman"/>
          <w:b/>
          <w:sz w:val="34"/>
          <w:szCs w:val="34"/>
        </w:rPr>
      </w:pPr>
    </w:p>
    <w:p w14:paraId="6758893D" w14:textId="77777777" w:rsidR="00F12DA0" w:rsidRDefault="00F12DA0" w:rsidP="00F12DA0">
      <w:pPr>
        <w:spacing w:after="0" w:line="240" w:lineRule="auto"/>
        <w:ind w:left="-567" w:firstLine="283"/>
        <w:jc w:val="center"/>
        <w:rPr>
          <w:rFonts w:ascii="Times New Roman" w:hAnsi="Times New Roman"/>
          <w:sz w:val="34"/>
          <w:szCs w:val="34"/>
        </w:rPr>
      </w:pPr>
      <w:r>
        <w:rPr>
          <w:rFonts w:ascii="Times New Roman" w:hAnsi="Times New Roman"/>
          <w:b/>
          <w:sz w:val="34"/>
          <w:szCs w:val="34"/>
        </w:rPr>
        <w:t>ПОСТАНОВЛЕНИЕ</w:t>
      </w:r>
    </w:p>
    <w:p w14:paraId="4A95E1A5" w14:textId="77777777" w:rsidR="00F12DA0" w:rsidRDefault="00F12DA0" w:rsidP="00F12DA0">
      <w:pPr>
        <w:ind w:left="-284" w:firstLine="142"/>
        <w:jc w:val="center"/>
        <w:rPr>
          <w:rFonts w:ascii="Times New Roman" w:hAnsi="Times New Roman"/>
          <w:sz w:val="24"/>
          <w:szCs w:val="24"/>
        </w:rPr>
      </w:pPr>
      <w:r>
        <w:rPr>
          <w:rFonts w:ascii="Times New Roman" w:hAnsi="Times New Roman"/>
          <w:sz w:val="24"/>
          <w:szCs w:val="24"/>
          <w:u w:val="single"/>
        </w:rPr>
        <w:t>________</w:t>
      </w:r>
      <w:r>
        <w:rPr>
          <w:rFonts w:ascii="Times New Roman" w:hAnsi="Times New Roman"/>
          <w:sz w:val="24"/>
          <w:szCs w:val="24"/>
        </w:rPr>
        <w:t xml:space="preserve">  №  _______</w:t>
      </w:r>
    </w:p>
    <w:p w14:paraId="72FE53C6" w14:textId="77777777" w:rsidR="00F12DA0" w:rsidRDefault="00F12DA0" w:rsidP="00F12DA0">
      <w:pPr>
        <w:tabs>
          <w:tab w:val="left" w:pos="1134"/>
        </w:tabs>
        <w:spacing w:before="60" w:after="60" w:line="200" w:lineRule="atLeast"/>
        <w:ind w:left="-567" w:firstLine="283"/>
        <w:jc w:val="center"/>
        <w:rPr>
          <w:rFonts w:ascii="Times New Roman" w:hAnsi="Times New Roman"/>
          <w:sz w:val="24"/>
          <w:szCs w:val="24"/>
        </w:rPr>
      </w:pPr>
      <w:r>
        <w:rPr>
          <w:rFonts w:ascii="Times New Roman" w:hAnsi="Times New Roman"/>
          <w:sz w:val="24"/>
          <w:szCs w:val="24"/>
        </w:rPr>
        <w:t>г. Лыткарино</w:t>
      </w:r>
    </w:p>
    <w:p w14:paraId="21E0D528" w14:textId="77777777" w:rsidR="00F12DA0" w:rsidRDefault="00F12DA0" w:rsidP="00F12DA0">
      <w:pPr>
        <w:tabs>
          <w:tab w:val="left" w:pos="1134"/>
        </w:tabs>
        <w:spacing w:before="60" w:after="60" w:line="200" w:lineRule="atLeast"/>
        <w:ind w:left="-567" w:firstLine="283"/>
        <w:jc w:val="center"/>
        <w:rPr>
          <w:rFonts w:ascii="Times New Roman" w:hAnsi="Times New Roman"/>
          <w:sz w:val="24"/>
          <w:szCs w:val="24"/>
        </w:rPr>
      </w:pPr>
    </w:p>
    <w:p w14:paraId="495E2DAE" w14:textId="77777777" w:rsidR="00F12DA0" w:rsidRDefault="00F12DA0" w:rsidP="00F12DA0">
      <w:pPr>
        <w:spacing w:after="0"/>
        <w:jc w:val="center"/>
        <w:rPr>
          <w:rFonts w:ascii="Times New Roman" w:hAnsi="Times New Roman"/>
          <w:sz w:val="28"/>
          <w:szCs w:val="28"/>
        </w:rPr>
      </w:pPr>
      <w:r>
        <w:rPr>
          <w:rFonts w:ascii="Times New Roman" w:hAnsi="Times New Roman"/>
          <w:sz w:val="28"/>
          <w:szCs w:val="28"/>
        </w:rPr>
        <w:t>Об утверждении Административного регламента предоставления</w:t>
      </w:r>
    </w:p>
    <w:p w14:paraId="3D0B575C" w14:textId="77777777" w:rsidR="00F12DA0" w:rsidRDefault="00F12DA0" w:rsidP="00F12DA0">
      <w:pPr>
        <w:spacing w:after="0"/>
        <w:jc w:val="center"/>
        <w:rPr>
          <w:rFonts w:ascii="Times New Roman" w:hAnsi="Times New Roman"/>
          <w:color w:val="FF0000"/>
          <w:sz w:val="28"/>
          <w:szCs w:val="28"/>
        </w:rPr>
      </w:pPr>
      <w:r>
        <w:rPr>
          <w:rFonts w:ascii="Times New Roman" w:hAnsi="Times New Roman"/>
          <w:sz w:val="28"/>
          <w:szCs w:val="28"/>
        </w:rPr>
        <w:t xml:space="preserve">муниципальной услуги </w:t>
      </w:r>
      <w:r>
        <w:rPr>
          <w:rFonts w:ascii="Times New Roman" w:eastAsia="PMingLiU" w:hAnsi="Times New Roman"/>
          <w:sz w:val="28"/>
          <w:szCs w:val="28"/>
        </w:rPr>
        <w:t>«Предоставление финансовой поддержки (субсидий) субъектам малого и среднего предпринимательства в рамках муниципальной программы поддержки малого и среднего предпринимательства»</w:t>
      </w:r>
    </w:p>
    <w:p w14:paraId="77233484" w14:textId="77777777" w:rsidR="00F12DA0" w:rsidRDefault="00F12DA0" w:rsidP="00F12DA0">
      <w:pPr>
        <w:pStyle w:val="ConsPlusNormal0"/>
        <w:tabs>
          <w:tab w:val="left" w:pos="5245"/>
        </w:tabs>
        <w:spacing w:line="276" w:lineRule="auto"/>
        <w:ind w:left="-567" w:firstLine="283"/>
        <w:jc w:val="center"/>
        <w:rPr>
          <w:rFonts w:ascii="Times New Roman" w:hAnsi="Times New Roman"/>
          <w:sz w:val="28"/>
          <w:szCs w:val="28"/>
        </w:rPr>
      </w:pPr>
    </w:p>
    <w:p w14:paraId="1CA2B2D4" w14:textId="77777777" w:rsidR="00F12DA0" w:rsidRDefault="00F12DA0" w:rsidP="00F12DA0">
      <w:pPr>
        <w:spacing w:line="240" w:lineRule="auto"/>
        <w:ind w:left="-567" w:firstLine="283"/>
        <w:jc w:val="center"/>
        <w:rPr>
          <w:rFonts w:ascii="Times New Roman" w:eastAsia="Times New Roman" w:hAnsi="Times New Roman" w:cs="Arial"/>
          <w:sz w:val="28"/>
          <w:szCs w:val="28"/>
        </w:rPr>
      </w:pPr>
    </w:p>
    <w:p w14:paraId="28B320B2" w14:textId="77777777" w:rsidR="00F12DA0" w:rsidRDefault="00F12DA0" w:rsidP="00F12DA0">
      <w:pPr>
        <w:spacing w:after="0"/>
        <w:ind w:left="-567" w:firstLine="283"/>
        <w:jc w:val="both"/>
        <w:rPr>
          <w:rStyle w:val="FontStyle46"/>
          <w:sz w:val="28"/>
          <w:szCs w:val="28"/>
        </w:rPr>
      </w:pPr>
      <w:r>
        <w:rPr>
          <w:rFonts w:ascii="Times New Roman" w:hAnsi="Times New Roman"/>
          <w:sz w:val="28"/>
          <w:szCs w:val="28"/>
        </w:rPr>
        <w:t xml:space="preserve">        В соответствии с Федеральным законом от 27.07.2010 №210-ФЗ «Об организации предоставления государственных и муниципальных услуг», </w:t>
      </w:r>
      <w:r>
        <w:rPr>
          <w:rStyle w:val="FontStyle46"/>
          <w:sz w:val="28"/>
          <w:szCs w:val="28"/>
        </w:rPr>
        <w:t xml:space="preserve"> Федеральным законом от 06.10.2003 №131-ФЗ «Об общих принципах организации местного самоуправления в Российской Федерации»,     Федеральным законом от 02.05.2006 №59-ФЗ «О порядке рассмотрения обращений граждан Российской Федерации», постановлением Главы  г. Лыткарино от 07.12.2010 №489-п «О порядке разработки и утверждения административных регламентов предоставления муниципальных услуг в г. Лыткарино», с учетом </w:t>
      </w:r>
      <w:r>
        <w:rPr>
          <w:rFonts w:ascii="Times New Roman" w:hAnsi="Times New Roman"/>
          <w:spacing w:val="2"/>
          <w:sz w:val="28"/>
          <w:szCs w:val="28"/>
          <w:shd w:val="clear" w:color="auto" w:fill="FFFFFF"/>
        </w:rPr>
        <w:t xml:space="preserve">Рекомендуемого перечня муниципальных услуг, предоставляемых органами местного самоуправления муниципальных образований Московской области, предоставление которых организуется по принципу </w:t>
      </w:r>
      <w:r>
        <w:rPr>
          <w:rStyle w:val="FontStyle46"/>
          <w:sz w:val="28"/>
          <w:szCs w:val="28"/>
        </w:rPr>
        <w:t>«</w:t>
      </w:r>
      <w:r>
        <w:rPr>
          <w:rFonts w:ascii="Times New Roman" w:hAnsi="Times New Roman"/>
          <w:spacing w:val="2"/>
          <w:sz w:val="28"/>
          <w:szCs w:val="28"/>
          <w:shd w:val="clear" w:color="auto" w:fill="FFFFFF"/>
        </w:rPr>
        <w:t>одного окна</w:t>
      </w:r>
      <w:r>
        <w:rPr>
          <w:rFonts w:ascii="Times New Roman" w:hAnsi="Times New Roman"/>
          <w:sz w:val="28"/>
          <w:szCs w:val="28"/>
        </w:rPr>
        <w:t>»</w:t>
      </w:r>
      <w:r>
        <w:rPr>
          <w:rFonts w:ascii="Times New Roman" w:hAnsi="Times New Roman"/>
          <w:spacing w:val="2"/>
          <w:sz w:val="28"/>
          <w:szCs w:val="28"/>
          <w:shd w:val="clear" w:color="auto" w:fill="FFFFFF"/>
        </w:rPr>
        <w:t xml:space="preserve"> в многофункциональных центрах предоставления государственных и муниципальных услуг на территории Московской области</w:t>
      </w:r>
      <w:r>
        <w:rPr>
          <w:rStyle w:val="FontStyle46"/>
          <w:rFonts w:eastAsia="Arial"/>
          <w:sz w:val="28"/>
          <w:szCs w:val="28"/>
        </w:rPr>
        <w:t>, утвержденного постановлением Правительства Московской области от 19.12.2017 №1071/46, в целях унификации порядка предоставления муниципальных услуг по принципу «одного окна» на базе муниципального бюджетного учреждения «Многофункциональный центр предоставления государственных и муниципальных услуг Лыткарино» и в электронном виде,</w:t>
      </w:r>
      <w:r>
        <w:rPr>
          <w:noProof/>
          <w:lang w:eastAsia="ru-RU"/>
        </w:rPr>
        <mc:AlternateContent>
          <mc:Choice Requires="wps">
            <w:drawing>
              <wp:anchor distT="0" distB="0" distL="114300" distR="114300" simplePos="0" relativeHeight="251661312" behindDoc="0" locked="0" layoutInCell="1" allowOverlap="1" wp14:anchorId="6B4C7D7F" wp14:editId="707770D0">
                <wp:simplePos x="0" y="0"/>
                <wp:positionH relativeFrom="column">
                  <wp:posOffset>3114675</wp:posOffset>
                </wp:positionH>
                <wp:positionV relativeFrom="paragraph">
                  <wp:posOffset>5465445</wp:posOffset>
                </wp:positionV>
                <wp:extent cx="259715" cy="163830"/>
                <wp:effectExtent l="0" t="0" r="26035" b="266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163830"/>
                        </a:xfrm>
                        <a:prstGeom prst="rect">
                          <a:avLst/>
                        </a:prstGeom>
                        <a:solidFill>
                          <a:sysClr val="window" lastClr="FFFFFF">
                            <a:lumMod val="100000"/>
                            <a:lumOff val="0"/>
                          </a:sysClr>
                        </a:solidFill>
                        <a:ln w="9525">
                          <a:solidFill>
                            <a:sysClr val="window" lastClr="FFFFFF">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3BD11A" id="Прямоугольник 6" o:spid="_x0000_s1026" style="position:absolute;margin-left:245.25pt;margin-top:430.35pt;width:20.45pt;height:1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" strokecolor="white"/>
            </w:pict>
          </mc:Fallback>
        </mc:AlternateContent>
      </w:r>
      <w:r>
        <w:rPr>
          <w:noProof/>
          <w:lang w:eastAsia="ru-RU"/>
        </w:rPr>
        <mc:AlternateContent>
          <mc:Choice Requires="wps">
            <w:drawing>
              <wp:anchor distT="0" distB="0" distL="114300" distR="114300" simplePos="0" relativeHeight="251659264" behindDoc="0" locked="0" layoutInCell="1" allowOverlap="1" wp14:anchorId="312FC92F" wp14:editId="1145E007">
                <wp:simplePos x="0" y="0"/>
                <wp:positionH relativeFrom="column">
                  <wp:posOffset>3114675</wp:posOffset>
                </wp:positionH>
                <wp:positionV relativeFrom="paragraph">
                  <wp:posOffset>5465445</wp:posOffset>
                </wp:positionV>
                <wp:extent cx="259715" cy="163830"/>
                <wp:effectExtent l="0" t="0" r="26035" b="2667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163830"/>
                        </a:xfrm>
                        <a:prstGeom prst="rect">
                          <a:avLst/>
                        </a:prstGeom>
                        <a:solidFill>
                          <a:sysClr val="window" lastClr="FFFFFF">
                            <a:lumMod val="100000"/>
                            <a:lumOff val="0"/>
                          </a:sysClr>
                        </a:solidFill>
                        <a:ln w="9525">
                          <a:solidFill>
                            <a:sysClr val="window" lastClr="FFFFFF">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5A99A2" id="Прямоугольник 5" o:spid="_x0000_s1026" style="position:absolute;margin-left:245.25pt;margin-top:430.35pt;width:20.45pt;height:1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" strokecolor="white"/>
            </w:pict>
          </mc:Fallback>
        </mc:AlternateContent>
      </w:r>
      <w:r>
        <w:rPr>
          <w:rStyle w:val="FontStyle46"/>
          <w:rFonts w:eastAsia="Arial"/>
          <w:sz w:val="28"/>
          <w:szCs w:val="28"/>
        </w:rPr>
        <w:t xml:space="preserve"> в</w:t>
      </w:r>
      <w:r>
        <w:rPr>
          <w:rStyle w:val="FontStyle46"/>
          <w:sz w:val="28"/>
          <w:szCs w:val="28"/>
        </w:rPr>
        <w:t xml:space="preserve"> соответствии с письмом Министерства Инвестиций и Инноваций  Московской области от 28.12.2018 № 14Исх-10471/07-01 «</w:t>
      </w:r>
      <w:r>
        <w:rPr>
          <w:rStyle w:val="FontStyle46"/>
          <w:rFonts w:eastAsia="Arial"/>
          <w:sz w:val="28"/>
          <w:szCs w:val="28"/>
        </w:rPr>
        <w:t>Предоставление финансовой поддержки (субсидий) субъектам малого и среднего предпринимательства в рамках муниципальной программы поддержки малого и среднего предпринимательства»</w:t>
      </w:r>
      <w:r w:rsidRPr="002E7EA1">
        <w:rPr>
          <w:rStyle w:val="FontStyle46"/>
          <w:rFonts w:eastAsia="Arial"/>
          <w:sz w:val="28"/>
          <w:szCs w:val="28"/>
        </w:rPr>
        <w:t xml:space="preserve"> </w:t>
      </w:r>
      <w:r>
        <w:rPr>
          <w:rStyle w:val="FontStyle46"/>
          <w:rFonts w:eastAsia="Arial"/>
          <w:sz w:val="28"/>
          <w:szCs w:val="28"/>
        </w:rPr>
        <w:t>постановляю</w:t>
      </w:r>
      <w:r>
        <w:rPr>
          <w:rStyle w:val="FontStyle46"/>
          <w:sz w:val="28"/>
          <w:szCs w:val="28"/>
        </w:rPr>
        <w:t>:</w:t>
      </w:r>
    </w:p>
    <w:p w14:paraId="7AFA108C" w14:textId="77777777" w:rsidR="00F12DA0" w:rsidRDefault="00F12DA0" w:rsidP="00F12DA0">
      <w:pPr>
        <w:spacing w:after="0" w:line="240" w:lineRule="auto"/>
        <w:ind w:left="-567" w:firstLine="141"/>
        <w:jc w:val="both"/>
        <w:rPr>
          <w:rFonts w:ascii="Times New Roman" w:eastAsia="PMingLiU" w:hAnsi="Times New Roman"/>
          <w:sz w:val="28"/>
          <w:szCs w:val="28"/>
        </w:rPr>
      </w:pPr>
      <w:r>
        <w:rPr>
          <w:rStyle w:val="FontStyle46"/>
          <w:sz w:val="28"/>
          <w:szCs w:val="28"/>
        </w:rPr>
        <w:t xml:space="preserve">     1. Утвердить Административный регламент </w:t>
      </w:r>
      <w:r>
        <w:rPr>
          <w:rFonts w:ascii="Times New Roman" w:hAnsi="Times New Roman"/>
          <w:sz w:val="28"/>
          <w:szCs w:val="28"/>
        </w:rPr>
        <w:t xml:space="preserve">муниципальной услуги </w:t>
      </w:r>
      <w:r>
        <w:rPr>
          <w:rFonts w:ascii="Times New Roman" w:eastAsia="PMingLiU" w:hAnsi="Times New Roman"/>
          <w:sz w:val="28"/>
          <w:szCs w:val="28"/>
        </w:rPr>
        <w:t>«Предоставление финансовой поддержки (субсидий) субъектам малого и среднего предпринимательства в рамках муниципальной программы поддержки малого и среднего предпринимательства»</w:t>
      </w:r>
    </w:p>
    <w:p w14:paraId="6659BA6D" w14:textId="77777777" w:rsidR="00F12DA0" w:rsidRPr="002E7EA1" w:rsidRDefault="00F12DA0" w:rsidP="00F12DA0">
      <w:pPr>
        <w:spacing w:after="0" w:line="240" w:lineRule="auto"/>
        <w:ind w:left="-567" w:firstLine="567"/>
        <w:jc w:val="both"/>
        <w:rPr>
          <w:rStyle w:val="FontStyle46"/>
          <w:rFonts w:ascii="Calibri" w:eastAsia="PMingLiU" w:hAnsi="Calibri"/>
        </w:rPr>
      </w:pPr>
      <w:r>
        <w:rPr>
          <w:rStyle w:val="FontStyle46"/>
          <w:sz w:val="28"/>
          <w:szCs w:val="28"/>
        </w:rPr>
        <w:lastRenderedPageBreak/>
        <w:t>2. Начальнику отдела экономики и перспективного развития в городском округе Лыткарино О. Н. Демидовой обеспечить опубликование настоящего постановления в установленном порядке и размещение на официальном сайте городского округа Лыткарино в сети «Интернет».</w:t>
      </w:r>
    </w:p>
    <w:p w14:paraId="1B51D346" w14:textId="77777777" w:rsidR="00F12DA0" w:rsidRDefault="00F12DA0" w:rsidP="00F12DA0">
      <w:pPr>
        <w:tabs>
          <w:tab w:val="left" w:pos="142"/>
        </w:tabs>
        <w:spacing w:after="0"/>
        <w:ind w:left="-567" w:firstLine="283"/>
        <w:jc w:val="both"/>
      </w:pPr>
      <w:r>
        <w:rPr>
          <w:rStyle w:val="FontStyle46"/>
          <w:sz w:val="28"/>
          <w:szCs w:val="28"/>
        </w:rPr>
        <w:t xml:space="preserve">     3. Контроль за выполнением настоящего постановления возложить на</w:t>
      </w:r>
      <w:r>
        <w:rPr>
          <w:rFonts w:ascii="Times New Roman" w:hAnsi="Times New Roman"/>
          <w:sz w:val="28"/>
          <w:szCs w:val="28"/>
        </w:rPr>
        <w:t xml:space="preserve"> Первого заместителя Главы Администрации городского округа Лыткарино Л.С. Иванову.</w:t>
      </w:r>
    </w:p>
    <w:p w14:paraId="2D22D895" w14:textId="77777777" w:rsidR="00F12DA0" w:rsidRDefault="00F12DA0" w:rsidP="00F12DA0">
      <w:pPr>
        <w:ind w:left="-567" w:firstLine="283"/>
        <w:rPr>
          <w:rFonts w:ascii="Times New Roman" w:hAnsi="Times New Roman"/>
          <w:sz w:val="28"/>
          <w:szCs w:val="28"/>
        </w:rPr>
      </w:pPr>
    </w:p>
    <w:p w14:paraId="2CDB8FCA" w14:textId="77777777" w:rsidR="00F12DA0" w:rsidRDefault="00F12DA0" w:rsidP="00F12DA0">
      <w:pPr>
        <w:ind w:left="-567" w:firstLine="283"/>
      </w:pPr>
      <w:r>
        <w:rPr>
          <w:noProof/>
          <w:lang w:eastAsia="ru-RU"/>
        </w:rPr>
        <mc:AlternateContent>
          <mc:Choice Requires="wps">
            <w:drawing>
              <wp:anchor distT="0" distB="0" distL="114300" distR="114300" simplePos="0" relativeHeight="251660288" behindDoc="0" locked="0" layoutInCell="1" allowOverlap="1" wp14:anchorId="40B018C0" wp14:editId="3EB25E09">
                <wp:simplePos x="0" y="0"/>
                <wp:positionH relativeFrom="column">
                  <wp:posOffset>3128645</wp:posOffset>
                </wp:positionH>
                <wp:positionV relativeFrom="paragraph">
                  <wp:posOffset>413385</wp:posOffset>
                </wp:positionV>
                <wp:extent cx="231775" cy="177165"/>
                <wp:effectExtent l="0" t="0" r="15875" b="1333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 cy="177165"/>
                        </a:xfrm>
                        <a:prstGeom prst="rect">
                          <a:avLst/>
                        </a:prstGeom>
                        <a:solidFill>
                          <a:srgbClr val="FFFFFF"/>
                        </a:solidFill>
                        <a:ln w="9525">
                          <a:solidFill>
                            <a:sysClr val="window" lastClr="FFFFFF">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6959B7" id="Прямоугольник 4" o:spid="_x0000_s1026" style="position:absolute;margin-left:246.35pt;margin-top:32.55pt;width:18.25pt;height:1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" strokecolor="white"/>
            </w:pict>
          </mc:Fallback>
        </mc:AlternateContent>
      </w:r>
      <w:r>
        <w:rPr>
          <w:rFonts w:ascii="Times New Roman" w:hAnsi="Times New Roman"/>
          <w:sz w:val="28"/>
          <w:szCs w:val="28"/>
        </w:rPr>
        <w:t xml:space="preserve">                                                                                                                  Е.В. Серёгин</w:t>
      </w:r>
    </w:p>
    <w:p w14:paraId="5ED4CE17" w14:textId="77777777" w:rsidR="00F12DA0" w:rsidRDefault="00F12DA0" w:rsidP="008B116F">
      <w:pPr>
        <w:pStyle w:val="ConsPlusNormal0"/>
        <w:spacing w:line="276" w:lineRule="auto"/>
        <w:jc w:val="center"/>
        <w:rPr>
          <w:rFonts w:ascii="Times New Roman" w:hAnsi="Times New Roman" w:cs="Times New Roman"/>
          <w:b/>
          <w:sz w:val="24"/>
          <w:szCs w:val="24"/>
        </w:rPr>
      </w:pPr>
    </w:p>
    <w:p w14:paraId="24F32964" w14:textId="77777777" w:rsidR="00F12DA0" w:rsidRDefault="00F12DA0" w:rsidP="008B116F">
      <w:pPr>
        <w:pStyle w:val="ConsPlusNormal0"/>
        <w:spacing w:line="276" w:lineRule="auto"/>
        <w:jc w:val="center"/>
        <w:rPr>
          <w:rFonts w:ascii="Times New Roman" w:hAnsi="Times New Roman" w:cs="Times New Roman"/>
          <w:b/>
          <w:sz w:val="24"/>
          <w:szCs w:val="24"/>
        </w:rPr>
      </w:pPr>
    </w:p>
    <w:p w14:paraId="1F879D6C" w14:textId="77777777" w:rsidR="00F12DA0" w:rsidRDefault="00F12DA0" w:rsidP="008B116F">
      <w:pPr>
        <w:pStyle w:val="ConsPlusNormal0"/>
        <w:spacing w:line="276" w:lineRule="auto"/>
        <w:jc w:val="center"/>
        <w:rPr>
          <w:rFonts w:ascii="Times New Roman" w:hAnsi="Times New Roman" w:cs="Times New Roman"/>
          <w:b/>
          <w:sz w:val="24"/>
          <w:szCs w:val="24"/>
        </w:rPr>
      </w:pPr>
    </w:p>
    <w:p w14:paraId="30AF05A3" w14:textId="77777777" w:rsidR="00F12DA0" w:rsidRDefault="00F12DA0" w:rsidP="008B116F">
      <w:pPr>
        <w:pStyle w:val="ConsPlusNormal0"/>
        <w:spacing w:line="276" w:lineRule="auto"/>
        <w:jc w:val="center"/>
        <w:rPr>
          <w:rFonts w:ascii="Times New Roman" w:hAnsi="Times New Roman" w:cs="Times New Roman"/>
          <w:b/>
          <w:sz w:val="24"/>
          <w:szCs w:val="24"/>
        </w:rPr>
      </w:pPr>
    </w:p>
    <w:p w14:paraId="45780A0B" w14:textId="77777777" w:rsidR="00F12DA0" w:rsidRDefault="00F12DA0" w:rsidP="008B116F">
      <w:pPr>
        <w:pStyle w:val="ConsPlusNormal0"/>
        <w:spacing w:line="276" w:lineRule="auto"/>
        <w:jc w:val="center"/>
        <w:rPr>
          <w:rFonts w:ascii="Times New Roman" w:hAnsi="Times New Roman" w:cs="Times New Roman"/>
          <w:b/>
          <w:sz w:val="24"/>
          <w:szCs w:val="24"/>
        </w:rPr>
      </w:pPr>
    </w:p>
    <w:p w14:paraId="29261AF2" w14:textId="77777777" w:rsidR="00F12DA0" w:rsidRDefault="00F12DA0" w:rsidP="008B116F">
      <w:pPr>
        <w:pStyle w:val="ConsPlusNormal0"/>
        <w:spacing w:line="276" w:lineRule="auto"/>
        <w:jc w:val="center"/>
        <w:rPr>
          <w:rFonts w:ascii="Times New Roman" w:hAnsi="Times New Roman" w:cs="Times New Roman"/>
          <w:b/>
          <w:sz w:val="24"/>
          <w:szCs w:val="24"/>
        </w:rPr>
      </w:pPr>
    </w:p>
    <w:p w14:paraId="35E46C50" w14:textId="77777777" w:rsidR="00F12DA0" w:rsidRDefault="00F12DA0" w:rsidP="008B116F">
      <w:pPr>
        <w:pStyle w:val="ConsPlusNormal0"/>
        <w:spacing w:line="276" w:lineRule="auto"/>
        <w:jc w:val="center"/>
        <w:rPr>
          <w:rFonts w:ascii="Times New Roman" w:hAnsi="Times New Roman" w:cs="Times New Roman"/>
          <w:b/>
          <w:sz w:val="24"/>
          <w:szCs w:val="24"/>
        </w:rPr>
      </w:pPr>
    </w:p>
    <w:p w14:paraId="171C0DF6" w14:textId="77777777" w:rsidR="00F12DA0" w:rsidRDefault="00F12DA0" w:rsidP="008B116F">
      <w:pPr>
        <w:pStyle w:val="ConsPlusNormal0"/>
        <w:spacing w:line="276" w:lineRule="auto"/>
        <w:jc w:val="center"/>
        <w:rPr>
          <w:rFonts w:ascii="Times New Roman" w:hAnsi="Times New Roman" w:cs="Times New Roman"/>
          <w:b/>
          <w:sz w:val="24"/>
          <w:szCs w:val="24"/>
        </w:rPr>
      </w:pPr>
    </w:p>
    <w:p w14:paraId="2A504221" w14:textId="77777777" w:rsidR="00F12DA0" w:rsidRDefault="00F12DA0" w:rsidP="008B116F">
      <w:pPr>
        <w:pStyle w:val="ConsPlusNormal0"/>
        <w:spacing w:line="276" w:lineRule="auto"/>
        <w:jc w:val="center"/>
        <w:rPr>
          <w:rFonts w:ascii="Times New Roman" w:hAnsi="Times New Roman" w:cs="Times New Roman"/>
          <w:b/>
          <w:sz w:val="24"/>
          <w:szCs w:val="24"/>
        </w:rPr>
      </w:pPr>
    </w:p>
    <w:p w14:paraId="6405A276" w14:textId="77777777" w:rsidR="00F12DA0" w:rsidRDefault="00F12DA0" w:rsidP="008B116F">
      <w:pPr>
        <w:pStyle w:val="ConsPlusNormal0"/>
        <w:spacing w:line="276" w:lineRule="auto"/>
        <w:jc w:val="center"/>
        <w:rPr>
          <w:rFonts w:ascii="Times New Roman" w:hAnsi="Times New Roman" w:cs="Times New Roman"/>
          <w:b/>
          <w:sz w:val="24"/>
          <w:szCs w:val="24"/>
        </w:rPr>
      </w:pPr>
    </w:p>
    <w:p w14:paraId="473664BB" w14:textId="77777777" w:rsidR="00F12DA0" w:rsidRDefault="00F12DA0" w:rsidP="008B116F">
      <w:pPr>
        <w:pStyle w:val="ConsPlusNormal0"/>
        <w:spacing w:line="276" w:lineRule="auto"/>
        <w:jc w:val="center"/>
        <w:rPr>
          <w:rFonts w:ascii="Times New Roman" w:hAnsi="Times New Roman" w:cs="Times New Roman"/>
          <w:b/>
          <w:sz w:val="24"/>
          <w:szCs w:val="24"/>
        </w:rPr>
      </w:pPr>
    </w:p>
    <w:p w14:paraId="0CC327F0" w14:textId="77777777" w:rsidR="00F12DA0" w:rsidRDefault="00F12DA0" w:rsidP="008B116F">
      <w:pPr>
        <w:pStyle w:val="ConsPlusNormal0"/>
        <w:spacing w:line="276" w:lineRule="auto"/>
        <w:jc w:val="center"/>
        <w:rPr>
          <w:rFonts w:ascii="Times New Roman" w:hAnsi="Times New Roman" w:cs="Times New Roman"/>
          <w:b/>
          <w:sz w:val="24"/>
          <w:szCs w:val="24"/>
        </w:rPr>
      </w:pPr>
    </w:p>
    <w:p w14:paraId="35DFD909" w14:textId="77777777" w:rsidR="00F12DA0" w:rsidRDefault="00F12DA0" w:rsidP="008B116F">
      <w:pPr>
        <w:pStyle w:val="ConsPlusNormal0"/>
        <w:spacing w:line="276" w:lineRule="auto"/>
        <w:jc w:val="center"/>
        <w:rPr>
          <w:rFonts w:ascii="Times New Roman" w:hAnsi="Times New Roman" w:cs="Times New Roman"/>
          <w:b/>
          <w:sz w:val="24"/>
          <w:szCs w:val="24"/>
        </w:rPr>
      </w:pPr>
    </w:p>
    <w:p w14:paraId="6796069C" w14:textId="77777777" w:rsidR="00F12DA0" w:rsidRDefault="00F12DA0" w:rsidP="008B116F">
      <w:pPr>
        <w:pStyle w:val="ConsPlusNormal0"/>
        <w:spacing w:line="276" w:lineRule="auto"/>
        <w:jc w:val="center"/>
        <w:rPr>
          <w:rFonts w:ascii="Times New Roman" w:hAnsi="Times New Roman" w:cs="Times New Roman"/>
          <w:b/>
          <w:sz w:val="24"/>
          <w:szCs w:val="24"/>
        </w:rPr>
      </w:pPr>
    </w:p>
    <w:p w14:paraId="01886E6F" w14:textId="77777777" w:rsidR="00F12DA0" w:rsidRDefault="00F12DA0" w:rsidP="008B116F">
      <w:pPr>
        <w:pStyle w:val="ConsPlusNormal0"/>
        <w:spacing w:line="276" w:lineRule="auto"/>
        <w:jc w:val="center"/>
        <w:rPr>
          <w:rFonts w:ascii="Times New Roman" w:hAnsi="Times New Roman" w:cs="Times New Roman"/>
          <w:b/>
          <w:sz w:val="24"/>
          <w:szCs w:val="24"/>
        </w:rPr>
      </w:pPr>
    </w:p>
    <w:p w14:paraId="6A01510B" w14:textId="77777777" w:rsidR="00F12DA0" w:rsidRDefault="00F12DA0" w:rsidP="008B116F">
      <w:pPr>
        <w:pStyle w:val="ConsPlusNormal0"/>
        <w:spacing w:line="276" w:lineRule="auto"/>
        <w:jc w:val="center"/>
        <w:rPr>
          <w:rFonts w:ascii="Times New Roman" w:hAnsi="Times New Roman" w:cs="Times New Roman"/>
          <w:b/>
          <w:sz w:val="24"/>
          <w:szCs w:val="24"/>
        </w:rPr>
      </w:pPr>
    </w:p>
    <w:p w14:paraId="4F8F0018" w14:textId="77777777" w:rsidR="00F12DA0" w:rsidRDefault="00F12DA0" w:rsidP="008B116F">
      <w:pPr>
        <w:pStyle w:val="ConsPlusNormal0"/>
        <w:spacing w:line="276" w:lineRule="auto"/>
        <w:jc w:val="center"/>
        <w:rPr>
          <w:rFonts w:ascii="Times New Roman" w:hAnsi="Times New Roman" w:cs="Times New Roman"/>
          <w:b/>
          <w:sz w:val="24"/>
          <w:szCs w:val="24"/>
        </w:rPr>
      </w:pPr>
    </w:p>
    <w:p w14:paraId="3C0369A4" w14:textId="77777777" w:rsidR="00F12DA0" w:rsidRDefault="00F12DA0" w:rsidP="008B116F">
      <w:pPr>
        <w:pStyle w:val="ConsPlusNormal0"/>
        <w:spacing w:line="276" w:lineRule="auto"/>
        <w:jc w:val="center"/>
        <w:rPr>
          <w:rFonts w:ascii="Times New Roman" w:hAnsi="Times New Roman" w:cs="Times New Roman"/>
          <w:b/>
          <w:sz w:val="24"/>
          <w:szCs w:val="24"/>
        </w:rPr>
      </w:pPr>
    </w:p>
    <w:p w14:paraId="69F89902" w14:textId="77777777" w:rsidR="00F12DA0" w:rsidRDefault="00F12DA0" w:rsidP="008B116F">
      <w:pPr>
        <w:pStyle w:val="ConsPlusNormal0"/>
        <w:spacing w:line="276" w:lineRule="auto"/>
        <w:jc w:val="center"/>
        <w:rPr>
          <w:rFonts w:ascii="Times New Roman" w:hAnsi="Times New Roman" w:cs="Times New Roman"/>
          <w:b/>
          <w:sz w:val="24"/>
          <w:szCs w:val="24"/>
        </w:rPr>
      </w:pPr>
    </w:p>
    <w:p w14:paraId="0112D92B" w14:textId="77777777" w:rsidR="00F12DA0" w:rsidRDefault="00F12DA0" w:rsidP="008B116F">
      <w:pPr>
        <w:pStyle w:val="ConsPlusNormal0"/>
        <w:spacing w:line="276" w:lineRule="auto"/>
        <w:jc w:val="center"/>
        <w:rPr>
          <w:rFonts w:ascii="Times New Roman" w:hAnsi="Times New Roman" w:cs="Times New Roman"/>
          <w:b/>
          <w:sz w:val="24"/>
          <w:szCs w:val="24"/>
        </w:rPr>
      </w:pPr>
    </w:p>
    <w:p w14:paraId="4B21E843" w14:textId="77777777" w:rsidR="00F12DA0" w:rsidRDefault="00F12DA0" w:rsidP="008B116F">
      <w:pPr>
        <w:pStyle w:val="ConsPlusNormal0"/>
        <w:spacing w:line="276" w:lineRule="auto"/>
        <w:jc w:val="center"/>
        <w:rPr>
          <w:rFonts w:ascii="Times New Roman" w:hAnsi="Times New Roman" w:cs="Times New Roman"/>
          <w:b/>
          <w:sz w:val="24"/>
          <w:szCs w:val="24"/>
        </w:rPr>
      </w:pPr>
    </w:p>
    <w:p w14:paraId="6ED84188" w14:textId="77777777" w:rsidR="00F12DA0" w:rsidRDefault="00F12DA0" w:rsidP="008B116F">
      <w:pPr>
        <w:pStyle w:val="ConsPlusNormal0"/>
        <w:spacing w:line="276" w:lineRule="auto"/>
        <w:jc w:val="center"/>
        <w:rPr>
          <w:rFonts w:ascii="Times New Roman" w:hAnsi="Times New Roman" w:cs="Times New Roman"/>
          <w:b/>
          <w:sz w:val="24"/>
          <w:szCs w:val="24"/>
        </w:rPr>
      </w:pPr>
    </w:p>
    <w:p w14:paraId="7956F8FC" w14:textId="77777777" w:rsidR="00F12DA0" w:rsidRDefault="00F12DA0" w:rsidP="008B116F">
      <w:pPr>
        <w:pStyle w:val="ConsPlusNormal0"/>
        <w:spacing w:line="276" w:lineRule="auto"/>
        <w:jc w:val="center"/>
        <w:rPr>
          <w:rFonts w:ascii="Times New Roman" w:hAnsi="Times New Roman" w:cs="Times New Roman"/>
          <w:b/>
          <w:sz w:val="24"/>
          <w:szCs w:val="24"/>
        </w:rPr>
      </w:pPr>
    </w:p>
    <w:p w14:paraId="189AE20C" w14:textId="77777777" w:rsidR="00F12DA0" w:rsidRDefault="00F12DA0" w:rsidP="008B116F">
      <w:pPr>
        <w:pStyle w:val="ConsPlusNormal0"/>
        <w:spacing w:line="276" w:lineRule="auto"/>
        <w:jc w:val="center"/>
        <w:rPr>
          <w:rFonts w:ascii="Times New Roman" w:hAnsi="Times New Roman" w:cs="Times New Roman"/>
          <w:b/>
          <w:sz w:val="24"/>
          <w:szCs w:val="24"/>
        </w:rPr>
      </w:pPr>
    </w:p>
    <w:p w14:paraId="08DE9BA3" w14:textId="77777777" w:rsidR="00F12DA0" w:rsidRDefault="00F12DA0" w:rsidP="008B116F">
      <w:pPr>
        <w:pStyle w:val="ConsPlusNormal0"/>
        <w:spacing w:line="276" w:lineRule="auto"/>
        <w:jc w:val="center"/>
        <w:rPr>
          <w:rFonts w:ascii="Times New Roman" w:hAnsi="Times New Roman" w:cs="Times New Roman"/>
          <w:b/>
          <w:sz w:val="24"/>
          <w:szCs w:val="24"/>
        </w:rPr>
      </w:pPr>
    </w:p>
    <w:p w14:paraId="5F05754F" w14:textId="77777777" w:rsidR="00F12DA0" w:rsidRDefault="00F12DA0" w:rsidP="008B116F">
      <w:pPr>
        <w:pStyle w:val="ConsPlusNormal0"/>
        <w:spacing w:line="276" w:lineRule="auto"/>
        <w:jc w:val="center"/>
        <w:rPr>
          <w:rFonts w:ascii="Times New Roman" w:hAnsi="Times New Roman" w:cs="Times New Roman"/>
          <w:b/>
          <w:sz w:val="24"/>
          <w:szCs w:val="24"/>
        </w:rPr>
      </w:pPr>
    </w:p>
    <w:p w14:paraId="6F724145" w14:textId="77777777" w:rsidR="00F12DA0" w:rsidRDefault="00F12DA0" w:rsidP="008B116F">
      <w:pPr>
        <w:pStyle w:val="ConsPlusNormal0"/>
        <w:spacing w:line="276" w:lineRule="auto"/>
        <w:jc w:val="center"/>
        <w:rPr>
          <w:rFonts w:ascii="Times New Roman" w:hAnsi="Times New Roman" w:cs="Times New Roman"/>
          <w:b/>
          <w:sz w:val="24"/>
          <w:szCs w:val="24"/>
        </w:rPr>
      </w:pPr>
    </w:p>
    <w:p w14:paraId="0D3EF1A6" w14:textId="77777777" w:rsidR="00F12DA0" w:rsidRDefault="00F12DA0" w:rsidP="008B116F">
      <w:pPr>
        <w:pStyle w:val="ConsPlusNormal0"/>
        <w:spacing w:line="276" w:lineRule="auto"/>
        <w:jc w:val="center"/>
        <w:rPr>
          <w:rFonts w:ascii="Times New Roman" w:hAnsi="Times New Roman" w:cs="Times New Roman"/>
          <w:b/>
          <w:sz w:val="24"/>
          <w:szCs w:val="24"/>
        </w:rPr>
      </w:pPr>
    </w:p>
    <w:p w14:paraId="42C93144" w14:textId="77777777" w:rsidR="00F12DA0" w:rsidRDefault="00F12DA0" w:rsidP="008B116F">
      <w:pPr>
        <w:pStyle w:val="ConsPlusNormal0"/>
        <w:spacing w:line="276" w:lineRule="auto"/>
        <w:jc w:val="center"/>
        <w:rPr>
          <w:rFonts w:ascii="Times New Roman" w:hAnsi="Times New Roman" w:cs="Times New Roman"/>
          <w:b/>
          <w:sz w:val="24"/>
          <w:szCs w:val="24"/>
        </w:rPr>
      </w:pPr>
    </w:p>
    <w:p w14:paraId="3B73CDE1" w14:textId="77777777" w:rsidR="00F12DA0" w:rsidRDefault="00F12DA0" w:rsidP="008B116F">
      <w:pPr>
        <w:pStyle w:val="ConsPlusNormal0"/>
        <w:spacing w:line="276" w:lineRule="auto"/>
        <w:jc w:val="center"/>
        <w:rPr>
          <w:rFonts w:ascii="Times New Roman" w:hAnsi="Times New Roman" w:cs="Times New Roman"/>
          <w:b/>
          <w:sz w:val="24"/>
          <w:szCs w:val="24"/>
        </w:rPr>
      </w:pPr>
    </w:p>
    <w:p w14:paraId="64ADF1D9" w14:textId="77777777" w:rsidR="00F12DA0" w:rsidRDefault="00F12DA0" w:rsidP="008B116F">
      <w:pPr>
        <w:pStyle w:val="ConsPlusNormal0"/>
        <w:spacing w:line="276" w:lineRule="auto"/>
        <w:jc w:val="center"/>
        <w:rPr>
          <w:rFonts w:ascii="Times New Roman" w:hAnsi="Times New Roman" w:cs="Times New Roman"/>
          <w:b/>
          <w:sz w:val="24"/>
          <w:szCs w:val="24"/>
        </w:rPr>
      </w:pPr>
    </w:p>
    <w:p w14:paraId="00240C1F" w14:textId="77777777" w:rsidR="00F12DA0" w:rsidRDefault="00F12DA0" w:rsidP="008B116F">
      <w:pPr>
        <w:pStyle w:val="ConsPlusNormal0"/>
        <w:spacing w:line="276" w:lineRule="auto"/>
        <w:jc w:val="center"/>
        <w:rPr>
          <w:rFonts w:ascii="Times New Roman" w:hAnsi="Times New Roman" w:cs="Times New Roman"/>
          <w:b/>
          <w:sz w:val="24"/>
          <w:szCs w:val="24"/>
        </w:rPr>
      </w:pPr>
    </w:p>
    <w:p w14:paraId="01F19F2A" w14:textId="77777777" w:rsidR="00F12DA0" w:rsidRDefault="00F12DA0" w:rsidP="008B116F">
      <w:pPr>
        <w:pStyle w:val="ConsPlusNormal0"/>
        <w:spacing w:line="276" w:lineRule="auto"/>
        <w:jc w:val="center"/>
        <w:rPr>
          <w:rFonts w:ascii="Times New Roman" w:hAnsi="Times New Roman" w:cs="Times New Roman"/>
          <w:b/>
          <w:sz w:val="24"/>
          <w:szCs w:val="24"/>
        </w:rPr>
      </w:pPr>
    </w:p>
    <w:p w14:paraId="2D73AD95" w14:textId="77777777" w:rsidR="00F12DA0" w:rsidRDefault="00F12DA0" w:rsidP="008B116F">
      <w:pPr>
        <w:pStyle w:val="ConsPlusNormal0"/>
        <w:spacing w:line="276" w:lineRule="auto"/>
        <w:jc w:val="center"/>
        <w:rPr>
          <w:rFonts w:ascii="Times New Roman" w:hAnsi="Times New Roman" w:cs="Times New Roman"/>
          <w:b/>
          <w:sz w:val="24"/>
          <w:szCs w:val="24"/>
        </w:rPr>
      </w:pPr>
    </w:p>
    <w:p w14:paraId="78FE74A1" w14:textId="77777777" w:rsidR="00472429" w:rsidRDefault="00472429" w:rsidP="008B116F">
      <w:pPr>
        <w:pStyle w:val="ConsPlusNormal0"/>
        <w:spacing w:line="276" w:lineRule="auto"/>
        <w:jc w:val="center"/>
        <w:rPr>
          <w:rFonts w:ascii="Times New Roman" w:hAnsi="Times New Roman" w:cs="Times New Roman"/>
          <w:b/>
          <w:sz w:val="24"/>
          <w:szCs w:val="24"/>
        </w:rPr>
      </w:pPr>
    </w:p>
    <w:p w14:paraId="54CD2A2A" w14:textId="77777777" w:rsidR="00472429" w:rsidRDefault="00472429" w:rsidP="008B116F">
      <w:pPr>
        <w:pStyle w:val="ConsPlusNormal0"/>
        <w:spacing w:line="276" w:lineRule="auto"/>
        <w:jc w:val="center"/>
        <w:rPr>
          <w:rFonts w:ascii="Times New Roman" w:hAnsi="Times New Roman" w:cs="Times New Roman"/>
          <w:b/>
          <w:sz w:val="24"/>
          <w:szCs w:val="24"/>
        </w:rPr>
      </w:pPr>
    </w:p>
    <w:p w14:paraId="49D6EC22" w14:textId="77777777" w:rsidR="00F12DA0" w:rsidRDefault="00F12DA0" w:rsidP="008B116F">
      <w:pPr>
        <w:pStyle w:val="ConsPlusNormal0"/>
        <w:spacing w:line="276" w:lineRule="auto"/>
        <w:jc w:val="center"/>
        <w:rPr>
          <w:rFonts w:ascii="Times New Roman" w:hAnsi="Times New Roman" w:cs="Times New Roman"/>
          <w:b/>
          <w:sz w:val="24"/>
          <w:szCs w:val="24"/>
        </w:rPr>
      </w:pPr>
    </w:p>
    <w:p w14:paraId="1D6FDBE9" w14:textId="77777777" w:rsidR="00F12DA0" w:rsidRDefault="00F12DA0" w:rsidP="00F12DA0">
      <w:pPr>
        <w:pStyle w:val="ConsPlusNormal0"/>
        <w:spacing w:line="276" w:lineRule="auto"/>
        <w:rPr>
          <w:rFonts w:ascii="Times New Roman" w:hAnsi="Times New Roman" w:cs="Times New Roman"/>
          <w:b/>
          <w:sz w:val="24"/>
          <w:szCs w:val="24"/>
        </w:rPr>
      </w:pPr>
    </w:p>
    <w:p w14:paraId="67543343" w14:textId="77777777" w:rsidR="00F12DA0" w:rsidRDefault="00F12DA0" w:rsidP="008B116F">
      <w:pPr>
        <w:pStyle w:val="ConsPlusNormal0"/>
        <w:spacing w:line="276" w:lineRule="auto"/>
        <w:jc w:val="center"/>
        <w:rPr>
          <w:rFonts w:ascii="Times New Roman" w:hAnsi="Times New Roman" w:cs="Times New Roman"/>
          <w:b/>
          <w:sz w:val="24"/>
          <w:szCs w:val="24"/>
        </w:rPr>
      </w:pPr>
    </w:p>
    <w:p w14:paraId="49023FA1" w14:textId="6E6FEEE8" w:rsidR="007368BE" w:rsidRPr="008E4CED" w:rsidRDefault="00462F3B" w:rsidP="008B116F">
      <w:pPr>
        <w:pStyle w:val="ConsPlusNormal0"/>
        <w:spacing w:line="276" w:lineRule="auto"/>
        <w:jc w:val="center"/>
      </w:pPr>
      <w:r w:rsidRPr="008E4CED">
        <w:rPr>
          <w:rFonts w:ascii="Times New Roman" w:hAnsi="Times New Roman" w:cs="Times New Roman"/>
          <w:b/>
          <w:sz w:val="24"/>
          <w:szCs w:val="24"/>
        </w:rPr>
        <w:t>ТИПОВАЯ ФОРМА АДМИНИСТРАТИВНОГО РЕГЛАМЕНТА</w:t>
      </w:r>
    </w:p>
    <w:p w14:paraId="764FD349" w14:textId="77777777" w:rsidR="007368BE" w:rsidRPr="008E4CED" w:rsidRDefault="004A5538" w:rsidP="008B116F">
      <w:pPr>
        <w:pStyle w:val="Default"/>
        <w:spacing w:line="276" w:lineRule="auto"/>
        <w:jc w:val="center"/>
        <w:rPr>
          <w:b/>
          <w:color w:val="00000A"/>
        </w:rPr>
      </w:pPr>
      <w:r w:rsidRPr="008E4CED">
        <w:rPr>
          <w:b/>
          <w:color w:val="00000A"/>
        </w:rPr>
        <w:t xml:space="preserve">предоставления муниципальной услуги </w:t>
      </w:r>
      <w:r w:rsidRPr="008E4CED">
        <w:rPr>
          <w:b/>
        </w:rPr>
        <w:t>«Предоставление финансовой поддержки (субсидий) субъектам малого и среднего предпринимательства в рамках муниципальных программ поддержки малого и среднего предпринимательства</w:t>
      </w:r>
      <w:r w:rsidRPr="008E4CED">
        <w:rPr>
          <w:b/>
          <w:color w:val="00000A"/>
        </w:rPr>
        <w:t xml:space="preserve">» </w:t>
      </w:r>
    </w:p>
    <w:p w14:paraId="6F698284" w14:textId="77777777" w:rsidR="007368BE" w:rsidRPr="008E4CED" w:rsidRDefault="007368BE" w:rsidP="008B116F">
      <w:pPr>
        <w:pStyle w:val="Default"/>
        <w:tabs>
          <w:tab w:val="left" w:pos="8340"/>
        </w:tabs>
        <w:spacing w:line="23" w:lineRule="atLeast"/>
        <w:rPr>
          <w:b/>
          <w:color w:val="00000A"/>
        </w:rPr>
      </w:pPr>
    </w:p>
    <w:p w14:paraId="3DC0EA7B" w14:textId="77777777" w:rsidR="007368BE" w:rsidRPr="008E4CED" w:rsidRDefault="007368BE" w:rsidP="008B116F">
      <w:pPr>
        <w:spacing w:after="0" w:line="240" w:lineRule="auto"/>
        <w:ind w:right="-1"/>
        <w:rPr>
          <w:rFonts w:ascii="Times New Roman" w:hAnsi="Times New Roman"/>
          <w:sz w:val="24"/>
          <w:szCs w:val="24"/>
        </w:rPr>
      </w:pPr>
    </w:p>
    <w:p w14:paraId="2CF03325" w14:textId="77777777" w:rsidR="007368BE" w:rsidRPr="008E4CED" w:rsidRDefault="004A5538" w:rsidP="008B116F">
      <w:pPr>
        <w:spacing w:after="0" w:line="240" w:lineRule="auto"/>
        <w:ind w:right="-1"/>
        <w:rPr>
          <w:rFonts w:ascii="Times New Roman" w:hAnsi="Times New Roman"/>
          <w:b/>
        </w:rPr>
      </w:pPr>
      <w:r w:rsidRPr="008E4CED">
        <w:rPr>
          <w:rFonts w:ascii="Times New Roman" w:hAnsi="Times New Roman"/>
          <w:b/>
        </w:rPr>
        <w:t>СПИСОК РАЗДЕЛОВ</w:t>
      </w:r>
    </w:p>
    <w:p w14:paraId="15E6F0B4" w14:textId="77777777" w:rsidR="007368BE" w:rsidRPr="008E4CED" w:rsidRDefault="007368BE" w:rsidP="008B116F">
      <w:pPr>
        <w:spacing w:after="0" w:line="240" w:lineRule="auto"/>
        <w:ind w:right="-1"/>
        <w:rPr>
          <w:rFonts w:ascii="Times New Roman" w:hAnsi="Times New Roman"/>
        </w:rPr>
      </w:pPr>
    </w:p>
    <w:p w14:paraId="57ACF032" w14:textId="2781BB6D" w:rsidR="007368BE" w:rsidRPr="008E4CED" w:rsidRDefault="004A5538" w:rsidP="008B116F">
      <w:pPr>
        <w:spacing w:after="0"/>
        <w:ind w:right="-1"/>
        <w:rPr>
          <w:rFonts w:ascii="Times New Roman" w:hAnsi="Times New Roman"/>
          <w:b/>
        </w:rPr>
      </w:pPr>
      <w:r w:rsidRPr="008E4CED">
        <w:rPr>
          <w:rFonts w:ascii="Times New Roman" w:hAnsi="Times New Roman"/>
          <w:b/>
        </w:rPr>
        <w:t>I.</w:t>
      </w:r>
      <w:r w:rsidRPr="008E4CED">
        <w:rPr>
          <w:rFonts w:ascii="Times New Roman" w:hAnsi="Times New Roman"/>
          <w:b/>
        </w:rPr>
        <w:tab/>
        <w:t>ОБЩИЕ ПОЛОЖЕНИЯ</w:t>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00CF5D2F">
        <w:rPr>
          <w:rFonts w:ascii="Times New Roman" w:hAnsi="Times New Roman"/>
        </w:rPr>
        <w:t xml:space="preserve">   </w:t>
      </w:r>
      <w:r w:rsidRPr="008E4CED">
        <w:rPr>
          <w:rFonts w:ascii="Times New Roman" w:hAnsi="Times New Roman"/>
          <w:b/>
        </w:rPr>
        <w:t>3</w:t>
      </w:r>
    </w:p>
    <w:p w14:paraId="2087A0F5" w14:textId="0AFA8344" w:rsidR="007368BE" w:rsidRPr="008E4CED" w:rsidRDefault="004A5538" w:rsidP="008B116F">
      <w:pPr>
        <w:spacing w:after="0"/>
        <w:ind w:right="-1"/>
        <w:rPr>
          <w:rFonts w:ascii="Times New Roman" w:hAnsi="Times New Roman"/>
        </w:rPr>
      </w:pPr>
      <w:r w:rsidRPr="008E4CED">
        <w:rPr>
          <w:rFonts w:ascii="Times New Roman" w:hAnsi="Times New Roman"/>
        </w:rPr>
        <w:t>1.</w:t>
      </w:r>
      <w:r w:rsidRPr="008E4CED">
        <w:rPr>
          <w:rFonts w:ascii="Times New Roman" w:hAnsi="Times New Roman"/>
        </w:rPr>
        <w:tab/>
        <w:t>Предмет регулирования Административного регламента</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D71608" w:rsidRPr="008E4CED">
        <w:rPr>
          <w:rFonts w:ascii="Times New Roman" w:hAnsi="Times New Roman"/>
        </w:rPr>
        <w:t xml:space="preserve"> </w:t>
      </w:r>
      <w:r w:rsidR="00CF5D2F">
        <w:rPr>
          <w:rFonts w:ascii="Times New Roman" w:hAnsi="Times New Roman"/>
        </w:rPr>
        <w:t xml:space="preserve"> </w:t>
      </w:r>
      <w:r w:rsidR="00D71608" w:rsidRPr="008E4CED">
        <w:rPr>
          <w:rFonts w:ascii="Times New Roman" w:hAnsi="Times New Roman"/>
        </w:rPr>
        <w:t xml:space="preserve"> </w:t>
      </w:r>
      <w:r w:rsidRPr="008E4CED">
        <w:rPr>
          <w:rFonts w:ascii="Times New Roman" w:hAnsi="Times New Roman"/>
        </w:rPr>
        <w:t>3</w:t>
      </w:r>
    </w:p>
    <w:p w14:paraId="0E3694F9" w14:textId="421A6DFE" w:rsidR="007368BE" w:rsidRPr="008E4CED" w:rsidRDefault="004A5538" w:rsidP="008B116F">
      <w:pPr>
        <w:spacing w:after="0"/>
        <w:ind w:right="-1"/>
        <w:rPr>
          <w:rFonts w:ascii="Times New Roman" w:hAnsi="Times New Roman"/>
        </w:rPr>
      </w:pPr>
      <w:r w:rsidRPr="008E4CED">
        <w:rPr>
          <w:rFonts w:ascii="Times New Roman" w:hAnsi="Times New Roman"/>
        </w:rPr>
        <w:t>2.</w:t>
      </w:r>
      <w:r w:rsidRPr="008E4CED">
        <w:rPr>
          <w:rFonts w:ascii="Times New Roman" w:hAnsi="Times New Roman"/>
        </w:rPr>
        <w:tab/>
        <w:t>Лица, имеющие право на получение Муниципальной услуги</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CF5D2F">
        <w:rPr>
          <w:rFonts w:ascii="Times New Roman" w:hAnsi="Times New Roman"/>
        </w:rPr>
        <w:t xml:space="preserve"> </w:t>
      </w:r>
      <w:r w:rsidR="00D71608" w:rsidRPr="008E4CED">
        <w:rPr>
          <w:rFonts w:ascii="Times New Roman" w:hAnsi="Times New Roman"/>
        </w:rPr>
        <w:t xml:space="preserve">  </w:t>
      </w:r>
      <w:r w:rsidRPr="008E4CED">
        <w:rPr>
          <w:rFonts w:ascii="Times New Roman" w:hAnsi="Times New Roman"/>
        </w:rPr>
        <w:t>3</w:t>
      </w:r>
    </w:p>
    <w:p w14:paraId="5EFDD040" w14:textId="335AEBF2" w:rsidR="007368BE" w:rsidRPr="008E4CED" w:rsidRDefault="004A5538" w:rsidP="008B116F">
      <w:pPr>
        <w:spacing w:after="0"/>
        <w:ind w:right="-1"/>
        <w:rPr>
          <w:rFonts w:ascii="Times New Roman" w:hAnsi="Times New Roman"/>
        </w:rPr>
      </w:pPr>
      <w:r w:rsidRPr="008E4CED">
        <w:rPr>
          <w:rFonts w:ascii="Times New Roman" w:hAnsi="Times New Roman"/>
        </w:rPr>
        <w:t>3.</w:t>
      </w:r>
      <w:r w:rsidRPr="008E4CED">
        <w:rPr>
          <w:rFonts w:ascii="Times New Roman" w:hAnsi="Times New Roman"/>
        </w:rPr>
        <w:tab/>
        <w:t>Требования к порядку информирования о предоставлении Муниципальной услуги</w:t>
      </w:r>
      <w:r w:rsidRPr="008E4CED">
        <w:rPr>
          <w:rFonts w:ascii="Times New Roman" w:hAnsi="Times New Roman"/>
        </w:rPr>
        <w:tab/>
      </w:r>
      <w:r w:rsidRPr="008E4CED">
        <w:rPr>
          <w:rFonts w:ascii="Times New Roman" w:hAnsi="Times New Roman"/>
        </w:rPr>
        <w:tab/>
      </w:r>
      <w:r w:rsidR="00CF5D2F">
        <w:rPr>
          <w:rFonts w:ascii="Times New Roman" w:hAnsi="Times New Roman"/>
        </w:rPr>
        <w:tab/>
      </w:r>
      <w:r w:rsidRPr="008E4CED">
        <w:rPr>
          <w:rFonts w:ascii="Times New Roman" w:hAnsi="Times New Roman"/>
        </w:rPr>
        <w:t xml:space="preserve"> </w:t>
      </w:r>
      <w:r w:rsidR="00D71608" w:rsidRPr="008E4CED">
        <w:rPr>
          <w:rFonts w:ascii="Times New Roman" w:hAnsi="Times New Roman"/>
        </w:rPr>
        <w:t xml:space="preserve">  </w:t>
      </w:r>
      <w:r w:rsidRPr="008E4CED">
        <w:rPr>
          <w:rFonts w:ascii="Times New Roman" w:hAnsi="Times New Roman"/>
        </w:rPr>
        <w:t>4</w:t>
      </w:r>
    </w:p>
    <w:p w14:paraId="4A2AFF24" w14:textId="77777777" w:rsidR="007368BE" w:rsidRPr="008E4CED" w:rsidRDefault="007368BE" w:rsidP="008B116F">
      <w:pPr>
        <w:spacing w:after="0"/>
        <w:ind w:right="-1"/>
        <w:rPr>
          <w:rFonts w:ascii="Times New Roman" w:hAnsi="Times New Roman"/>
        </w:rPr>
      </w:pPr>
    </w:p>
    <w:p w14:paraId="6E8AE463" w14:textId="37001393" w:rsidR="007368BE" w:rsidRPr="008E4CED" w:rsidRDefault="004A5538" w:rsidP="008B116F">
      <w:pPr>
        <w:spacing w:after="0"/>
        <w:ind w:right="-1"/>
        <w:rPr>
          <w:rFonts w:ascii="Times New Roman" w:hAnsi="Times New Roman"/>
        </w:rPr>
      </w:pPr>
      <w:r w:rsidRPr="008E4CED">
        <w:rPr>
          <w:rFonts w:ascii="Times New Roman" w:hAnsi="Times New Roman"/>
          <w:b/>
        </w:rPr>
        <w:t>II.</w:t>
      </w:r>
      <w:r w:rsidRPr="008E4CED">
        <w:rPr>
          <w:rFonts w:ascii="Times New Roman" w:hAnsi="Times New Roman"/>
          <w:b/>
        </w:rPr>
        <w:tab/>
        <w:t>СТАНДАРТ ПРЕДОСТАВЛЕНИЯ МУНИЦИПАЛЬНОЙ УСЛУГИ</w:t>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00D71608" w:rsidRPr="008E4CED">
        <w:rPr>
          <w:rFonts w:ascii="Times New Roman" w:hAnsi="Times New Roman"/>
          <w:b/>
        </w:rPr>
        <w:t xml:space="preserve"> </w:t>
      </w:r>
      <w:r w:rsidR="00CF5D2F">
        <w:rPr>
          <w:rFonts w:ascii="Times New Roman" w:hAnsi="Times New Roman"/>
          <w:b/>
        </w:rPr>
        <w:t xml:space="preserve"> </w:t>
      </w:r>
      <w:r w:rsidR="00D71608" w:rsidRPr="008E4CED">
        <w:rPr>
          <w:rFonts w:ascii="Times New Roman" w:hAnsi="Times New Roman"/>
          <w:b/>
        </w:rPr>
        <w:t xml:space="preserve"> </w:t>
      </w:r>
      <w:r w:rsidRPr="008E4CED">
        <w:rPr>
          <w:rFonts w:ascii="Times New Roman" w:hAnsi="Times New Roman"/>
          <w:b/>
        </w:rPr>
        <w:t>6</w:t>
      </w:r>
    </w:p>
    <w:p w14:paraId="6168A1C6" w14:textId="18FBB31D" w:rsidR="007368BE" w:rsidRPr="008E4CED" w:rsidRDefault="004A5538" w:rsidP="008B116F">
      <w:pPr>
        <w:spacing w:after="0"/>
        <w:ind w:right="-1"/>
        <w:rPr>
          <w:rFonts w:ascii="Times New Roman" w:hAnsi="Times New Roman"/>
        </w:rPr>
      </w:pPr>
      <w:r w:rsidRPr="008E4CED">
        <w:rPr>
          <w:rFonts w:ascii="Times New Roman" w:hAnsi="Times New Roman"/>
        </w:rPr>
        <w:t>4.</w:t>
      </w:r>
      <w:r w:rsidRPr="008E4CED">
        <w:rPr>
          <w:rFonts w:ascii="Times New Roman" w:hAnsi="Times New Roman"/>
        </w:rPr>
        <w:tab/>
        <w:t>Наименование Муниципальной услуги</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D71608" w:rsidRPr="008E4CED">
        <w:rPr>
          <w:rFonts w:ascii="Times New Roman" w:hAnsi="Times New Roman"/>
        </w:rPr>
        <w:t xml:space="preserve"> </w:t>
      </w:r>
      <w:r w:rsidR="00CF5D2F">
        <w:rPr>
          <w:rFonts w:ascii="Times New Roman" w:hAnsi="Times New Roman"/>
        </w:rPr>
        <w:t xml:space="preserve"> </w:t>
      </w:r>
      <w:r w:rsidR="00D71608" w:rsidRPr="008E4CED">
        <w:rPr>
          <w:rFonts w:ascii="Times New Roman" w:hAnsi="Times New Roman"/>
        </w:rPr>
        <w:t xml:space="preserve"> </w:t>
      </w:r>
      <w:r w:rsidRPr="008E4CED">
        <w:rPr>
          <w:rFonts w:ascii="Times New Roman" w:hAnsi="Times New Roman"/>
        </w:rPr>
        <w:t>6</w:t>
      </w:r>
    </w:p>
    <w:p w14:paraId="061313DB" w14:textId="0B1328AB" w:rsidR="007368BE" w:rsidRPr="008E4CED" w:rsidRDefault="004A5538" w:rsidP="008B116F">
      <w:pPr>
        <w:spacing w:after="0"/>
        <w:ind w:right="-1"/>
        <w:rPr>
          <w:rFonts w:ascii="Times New Roman" w:hAnsi="Times New Roman"/>
        </w:rPr>
      </w:pPr>
      <w:r w:rsidRPr="008E4CED">
        <w:rPr>
          <w:rFonts w:ascii="Times New Roman" w:hAnsi="Times New Roman"/>
        </w:rPr>
        <w:t>5.</w:t>
      </w:r>
      <w:r w:rsidRPr="008E4CED">
        <w:rPr>
          <w:rFonts w:ascii="Times New Roman" w:hAnsi="Times New Roman"/>
        </w:rPr>
        <w:tab/>
        <w:t>Наименование органа, предоставляющего Муниципальную услугу</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D71608" w:rsidRPr="008E4CED">
        <w:rPr>
          <w:rFonts w:ascii="Times New Roman" w:hAnsi="Times New Roman"/>
        </w:rPr>
        <w:t xml:space="preserve">  </w:t>
      </w:r>
      <w:r w:rsidR="00CF5D2F">
        <w:rPr>
          <w:rFonts w:ascii="Times New Roman" w:hAnsi="Times New Roman"/>
        </w:rPr>
        <w:t xml:space="preserve"> </w:t>
      </w:r>
      <w:r w:rsidRPr="008E4CED">
        <w:rPr>
          <w:rFonts w:ascii="Times New Roman" w:hAnsi="Times New Roman"/>
        </w:rPr>
        <w:t>6</w:t>
      </w:r>
    </w:p>
    <w:p w14:paraId="24ED73C1" w14:textId="790BE662" w:rsidR="007368BE" w:rsidRPr="008E4CED" w:rsidRDefault="004A5538" w:rsidP="008B116F">
      <w:pPr>
        <w:spacing w:after="0"/>
        <w:ind w:right="-1"/>
        <w:rPr>
          <w:rFonts w:ascii="Times New Roman" w:hAnsi="Times New Roman"/>
        </w:rPr>
      </w:pPr>
      <w:r w:rsidRPr="008E4CED">
        <w:rPr>
          <w:rFonts w:ascii="Times New Roman" w:hAnsi="Times New Roman"/>
        </w:rPr>
        <w:t>6.</w:t>
      </w:r>
      <w:r w:rsidRPr="008E4CED">
        <w:rPr>
          <w:rFonts w:ascii="Times New Roman" w:hAnsi="Times New Roman"/>
        </w:rPr>
        <w:tab/>
        <w:t>Основания для обращения и результаты предоставления Муниципальной услуги</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D71608" w:rsidRPr="008E4CED">
        <w:rPr>
          <w:rFonts w:ascii="Times New Roman" w:hAnsi="Times New Roman"/>
        </w:rPr>
        <w:t xml:space="preserve">  </w:t>
      </w:r>
      <w:r w:rsidR="00CF5D2F">
        <w:rPr>
          <w:rFonts w:ascii="Times New Roman" w:hAnsi="Times New Roman"/>
        </w:rPr>
        <w:t xml:space="preserve"> </w:t>
      </w:r>
      <w:r w:rsidRPr="008E4CED">
        <w:rPr>
          <w:rFonts w:ascii="Times New Roman" w:hAnsi="Times New Roman"/>
        </w:rPr>
        <w:t>6</w:t>
      </w:r>
    </w:p>
    <w:p w14:paraId="447E799F" w14:textId="1C9ED686" w:rsidR="007368BE" w:rsidRPr="008E4CED" w:rsidRDefault="004A5538" w:rsidP="008B116F">
      <w:pPr>
        <w:spacing w:after="0"/>
        <w:ind w:right="-1"/>
        <w:rPr>
          <w:rFonts w:ascii="Times New Roman" w:hAnsi="Times New Roman"/>
        </w:rPr>
      </w:pPr>
      <w:r w:rsidRPr="008E4CED">
        <w:rPr>
          <w:rFonts w:ascii="Times New Roman" w:hAnsi="Times New Roman"/>
        </w:rPr>
        <w:t>7.</w:t>
      </w:r>
      <w:r w:rsidRPr="008E4CED">
        <w:rPr>
          <w:rFonts w:ascii="Times New Roman" w:hAnsi="Times New Roman"/>
        </w:rPr>
        <w:tab/>
        <w:t>Срок регистрации запроса Зая</w:t>
      </w:r>
      <w:r w:rsidR="00522827" w:rsidRPr="008E4CED">
        <w:rPr>
          <w:rFonts w:ascii="Times New Roman" w:hAnsi="Times New Roman"/>
        </w:rPr>
        <w:t>вителя</w:t>
      </w:r>
      <w:r w:rsidRPr="008E4CED">
        <w:rPr>
          <w:rFonts w:ascii="Times New Roman" w:hAnsi="Times New Roman"/>
        </w:rPr>
        <w:t xml:space="preserve"> о предоставлении </w:t>
      </w:r>
    </w:p>
    <w:p w14:paraId="430C9FAE" w14:textId="499615B6" w:rsidR="007368BE" w:rsidRPr="008E4CED" w:rsidRDefault="004A5538" w:rsidP="008B116F">
      <w:pPr>
        <w:spacing w:after="0"/>
        <w:ind w:right="-1"/>
        <w:rPr>
          <w:rFonts w:ascii="Times New Roman" w:hAnsi="Times New Roman"/>
        </w:rPr>
      </w:pPr>
      <w:r w:rsidRPr="008E4CED">
        <w:rPr>
          <w:rFonts w:ascii="Times New Roman" w:hAnsi="Times New Roman"/>
        </w:rPr>
        <w:t>Муниципальной услуги</w:t>
      </w:r>
      <w:r w:rsidRPr="008E4CED">
        <w:rPr>
          <w:rFonts w:ascii="Times New Roman" w:hAnsi="Times New Roman"/>
        </w:rPr>
        <w:tab/>
      </w:r>
      <w:r w:rsidR="001F0ACF">
        <w:rPr>
          <w:rFonts w:ascii="Times New Roman" w:hAnsi="Times New Roman"/>
        </w:rPr>
        <w:tab/>
      </w:r>
      <w:r w:rsidR="001F0ACF">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D71608" w:rsidRPr="008E4CED">
        <w:rPr>
          <w:rFonts w:ascii="Times New Roman" w:hAnsi="Times New Roman"/>
        </w:rPr>
        <w:t xml:space="preserve">  </w:t>
      </w:r>
      <w:r w:rsidR="00CF5D2F">
        <w:rPr>
          <w:rFonts w:ascii="Times New Roman" w:hAnsi="Times New Roman"/>
        </w:rPr>
        <w:t xml:space="preserve"> </w:t>
      </w:r>
      <w:r w:rsidRPr="008E4CED">
        <w:rPr>
          <w:rFonts w:ascii="Times New Roman" w:hAnsi="Times New Roman"/>
        </w:rPr>
        <w:t>7</w:t>
      </w:r>
    </w:p>
    <w:p w14:paraId="5656A4A9" w14:textId="7D067D68" w:rsidR="007368BE" w:rsidRPr="008E4CED" w:rsidRDefault="004A5538" w:rsidP="008B116F">
      <w:pPr>
        <w:spacing w:after="0"/>
        <w:ind w:right="-1"/>
        <w:rPr>
          <w:rFonts w:ascii="Times New Roman" w:hAnsi="Times New Roman"/>
        </w:rPr>
      </w:pPr>
      <w:r w:rsidRPr="008E4CED">
        <w:rPr>
          <w:rFonts w:ascii="Times New Roman" w:hAnsi="Times New Roman"/>
        </w:rPr>
        <w:t>8.</w:t>
      </w:r>
      <w:r w:rsidRPr="008E4CED">
        <w:rPr>
          <w:rFonts w:ascii="Times New Roman" w:hAnsi="Times New Roman"/>
        </w:rPr>
        <w:tab/>
        <w:t>Срок предоставления Муниципальной услуги</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D71608" w:rsidRPr="008E4CED">
        <w:rPr>
          <w:rFonts w:ascii="Times New Roman" w:hAnsi="Times New Roman"/>
        </w:rPr>
        <w:t xml:space="preserve">  </w:t>
      </w:r>
      <w:r w:rsidR="00CF5D2F">
        <w:rPr>
          <w:rFonts w:ascii="Times New Roman" w:hAnsi="Times New Roman"/>
        </w:rPr>
        <w:t xml:space="preserve"> </w:t>
      </w:r>
      <w:r w:rsidR="00D71608" w:rsidRPr="008E4CED">
        <w:rPr>
          <w:rFonts w:ascii="Times New Roman" w:hAnsi="Times New Roman"/>
        </w:rPr>
        <w:t>7</w:t>
      </w:r>
    </w:p>
    <w:p w14:paraId="54F7C80D" w14:textId="7D05EA86" w:rsidR="007368BE" w:rsidRPr="008E4CED" w:rsidRDefault="004A5538" w:rsidP="008B116F">
      <w:pPr>
        <w:spacing w:after="0"/>
        <w:ind w:right="-1"/>
        <w:rPr>
          <w:rFonts w:ascii="Times New Roman" w:hAnsi="Times New Roman"/>
        </w:rPr>
      </w:pPr>
      <w:r w:rsidRPr="008E4CED">
        <w:rPr>
          <w:rFonts w:ascii="Times New Roman" w:hAnsi="Times New Roman"/>
        </w:rPr>
        <w:t>9.</w:t>
      </w:r>
      <w:r w:rsidRPr="008E4CED">
        <w:rPr>
          <w:rFonts w:ascii="Times New Roman" w:hAnsi="Times New Roman"/>
        </w:rPr>
        <w:tab/>
        <w:t>Правовые основания предоставления Муниципальной услуги</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D71608" w:rsidRPr="008E4CED">
        <w:rPr>
          <w:rFonts w:ascii="Times New Roman" w:hAnsi="Times New Roman"/>
        </w:rPr>
        <w:t xml:space="preserve">  </w:t>
      </w:r>
      <w:r w:rsidR="00CF5D2F">
        <w:rPr>
          <w:rFonts w:ascii="Times New Roman" w:hAnsi="Times New Roman"/>
        </w:rPr>
        <w:t xml:space="preserve"> </w:t>
      </w:r>
      <w:r w:rsidRPr="008E4CED">
        <w:rPr>
          <w:rFonts w:ascii="Times New Roman" w:hAnsi="Times New Roman"/>
        </w:rPr>
        <w:t>8</w:t>
      </w:r>
    </w:p>
    <w:p w14:paraId="40C280B3" w14:textId="77777777" w:rsidR="007368BE" w:rsidRPr="008E4CED" w:rsidRDefault="004A5538" w:rsidP="008B116F">
      <w:pPr>
        <w:spacing w:after="0"/>
        <w:ind w:right="-1"/>
        <w:rPr>
          <w:rFonts w:ascii="Times New Roman" w:hAnsi="Times New Roman"/>
        </w:rPr>
      </w:pPr>
      <w:r w:rsidRPr="008E4CED">
        <w:rPr>
          <w:rFonts w:ascii="Times New Roman" w:hAnsi="Times New Roman"/>
        </w:rPr>
        <w:t>10.</w:t>
      </w:r>
      <w:r w:rsidRPr="008E4CED">
        <w:rPr>
          <w:rFonts w:ascii="Times New Roman" w:hAnsi="Times New Roman"/>
        </w:rPr>
        <w:tab/>
        <w:t xml:space="preserve">Исчерпывающий перечень документов, необходимых для предоставления Муниципальной </w:t>
      </w:r>
    </w:p>
    <w:p w14:paraId="00D0350A" w14:textId="67031EAC" w:rsidR="007368BE" w:rsidRPr="008E4CED" w:rsidRDefault="004A5538" w:rsidP="008B116F">
      <w:pPr>
        <w:spacing w:after="0"/>
        <w:ind w:right="-1"/>
        <w:rPr>
          <w:rFonts w:ascii="Times New Roman" w:hAnsi="Times New Roman"/>
        </w:rPr>
      </w:pPr>
      <w:r w:rsidRPr="008E4CED">
        <w:rPr>
          <w:rFonts w:ascii="Times New Roman" w:hAnsi="Times New Roman"/>
        </w:rPr>
        <w:t>услуги, подлежащих представлению Заявителем</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D71608" w:rsidRPr="008E4CED">
        <w:rPr>
          <w:rFonts w:ascii="Times New Roman" w:hAnsi="Times New Roman"/>
        </w:rPr>
        <w:t xml:space="preserve">  </w:t>
      </w:r>
      <w:r w:rsidR="00CF5D2F">
        <w:rPr>
          <w:rFonts w:ascii="Times New Roman" w:hAnsi="Times New Roman"/>
        </w:rPr>
        <w:t xml:space="preserve"> </w:t>
      </w:r>
      <w:r w:rsidRPr="008E4CED">
        <w:rPr>
          <w:rFonts w:ascii="Times New Roman" w:hAnsi="Times New Roman"/>
        </w:rPr>
        <w:t>8</w:t>
      </w:r>
    </w:p>
    <w:p w14:paraId="4E8F6439" w14:textId="77777777" w:rsidR="007368BE" w:rsidRPr="008E4CED" w:rsidRDefault="004A5538" w:rsidP="008B116F">
      <w:pPr>
        <w:spacing w:after="0"/>
        <w:ind w:right="-1"/>
        <w:rPr>
          <w:rFonts w:ascii="Times New Roman" w:hAnsi="Times New Roman"/>
        </w:rPr>
      </w:pPr>
      <w:r w:rsidRPr="008E4CED">
        <w:rPr>
          <w:rFonts w:ascii="Times New Roman" w:hAnsi="Times New Roman"/>
        </w:rPr>
        <w:t>11.</w:t>
      </w:r>
      <w:r w:rsidRPr="008E4CED">
        <w:rPr>
          <w:rFonts w:ascii="Times New Roman" w:hAnsi="Times New Roman"/>
        </w:rPr>
        <w:tab/>
        <w:t xml:space="preserve">Исчерпывающий перечень документов, необходимых для предоставления Муниципальной </w:t>
      </w:r>
    </w:p>
    <w:p w14:paraId="6E04C342" w14:textId="7186D3D4" w:rsidR="007368BE" w:rsidRPr="008E4CED" w:rsidRDefault="004A5538" w:rsidP="008B116F">
      <w:pPr>
        <w:spacing w:after="0"/>
        <w:ind w:right="-1"/>
        <w:rPr>
          <w:rFonts w:ascii="Times New Roman" w:hAnsi="Times New Roman"/>
        </w:rPr>
      </w:pPr>
      <w:r w:rsidRPr="008E4CED">
        <w:rPr>
          <w:rFonts w:ascii="Times New Roman" w:hAnsi="Times New Roman"/>
        </w:rPr>
        <w:t>услуги, которые находятся в распоряжении органов власти, органов местного самоуправления или организаций</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t xml:space="preserve"> </w:t>
      </w:r>
      <w:r w:rsidR="00D71608" w:rsidRPr="008E4CED">
        <w:rPr>
          <w:rFonts w:ascii="Times New Roman" w:hAnsi="Times New Roman"/>
        </w:rPr>
        <w:t xml:space="preserve">  </w:t>
      </w:r>
      <w:r w:rsidRPr="008E4CED">
        <w:rPr>
          <w:rFonts w:ascii="Times New Roman" w:hAnsi="Times New Roman"/>
        </w:rPr>
        <w:t>9</w:t>
      </w:r>
    </w:p>
    <w:p w14:paraId="47C3BD80" w14:textId="77777777" w:rsidR="007368BE" w:rsidRPr="008E4CED" w:rsidRDefault="004A5538" w:rsidP="008B116F">
      <w:pPr>
        <w:spacing w:after="0"/>
        <w:ind w:right="-1"/>
        <w:rPr>
          <w:rFonts w:ascii="Times New Roman" w:hAnsi="Times New Roman"/>
        </w:rPr>
      </w:pPr>
      <w:r w:rsidRPr="008E4CED">
        <w:rPr>
          <w:rFonts w:ascii="Times New Roman" w:hAnsi="Times New Roman"/>
        </w:rPr>
        <w:t>12.</w:t>
      </w:r>
      <w:r w:rsidRPr="008E4CED">
        <w:rPr>
          <w:rFonts w:ascii="Times New Roman" w:hAnsi="Times New Roman"/>
        </w:rPr>
        <w:tab/>
        <w:t xml:space="preserve">Исчерпывающий перечень оснований для отказа в приеме документов и регистрации </w:t>
      </w:r>
    </w:p>
    <w:p w14:paraId="3B49C186" w14:textId="2FFFF8E8" w:rsidR="007368BE" w:rsidRPr="008E4CED" w:rsidRDefault="004A5538" w:rsidP="008B116F">
      <w:pPr>
        <w:spacing w:after="0"/>
        <w:ind w:right="-1"/>
        <w:rPr>
          <w:rFonts w:ascii="Times New Roman" w:hAnsi="Times New Roman"/>
        </w:rPr>
      </w:pPr>
      <w:r w:rsidRPr="008E4CED">
        <w:rPr>
          <w:rFonts w:ascii="Times New Roman" w:hAnsi="Times New Roman"/>
        </w:rPr>
        <w:t>документов, необходимых для предоставления Муниципальной услуги</w:t>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Pr="008E4CED">
        <w:rPr>
          <w:rFonts w:ascii="Times New Roman" w:hAnsi="Times New Roman"/>
        </w:rPr>
        <w:t xml:space="preserve"> </w:t>
      </w:r>
      <w:r w:rsidR="008E30FF" w:rsidRPr="008E4CED">
        <w:rPr>
          <w:rFonts w:ascii="Times New Roman" w:hAnsi="Times New Roman"/>
        </w:rPr>
        <w:t>10</w:t>
      </w:r>
    </w:p>
    <w:p w14:paraId="17920C59" w14:textId="22FEEB24" w:rsidR="007368BE" w:rsidRPr="008E4CED" w:rsidRDefault="004A5538" w:rsidP="008B116F">
      <w:pPr>
        <w:spacing w:after="0"/>
        <w:ind w:right="-1"/>
        <w:rPr>
          <w:rFonts w:ascii="Times New Roman" w:hAnsi="Times New Roman"/>
        </w:rPr>
      </w:pPr>
      <w:r w:rsidRPr="008E4CED">
        <w:rPr>
          <w:rFonts w:ascii="Times New Roman" w:hAnsi="Times New Roman"/>
        </w:rPr>
        <w:t>13.      Исчерпывающий перечень оснований для отказа в предоставлении Муниципальной услуги</w:t>
      </w:r>
      <w:r w:rsidRPr="008E4CED">
        <w:t xml:space="preserve"> </w:t>
      </w:r>
      <w:r w:rsidRPr="008E4CED">
        <w:rPr>
          <w:rFonts w:ascii="Times New Roman" w:hAnsi="Times New Roman"/>
        </w:rPr>
        <w:t>и для приостановления предоставления Муниципальной услуги</w:t>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Pr="008E4CED">
        <w:rPr>
          <w:rFonts w:ascii="Times New Roman" w:hAnsi="Times New Roman"/>
        </w:rPr>
        <w:t xml:space="preserve"> </w:t>
      </w:r>
      <w:r w:rsidR="008E30FF" w:rsidRPr="008E4CED">
        <w:rPr>
          <w:rFonts w:ascii="Times New Roman" w:hAnsi="Times New Roman"/>
          <w:spacing w:val="-6"/>
        </w:rPr>
        <w:t>1</w:t>
      </w:r>
      <w:r w:rsidR="00D71608" w:rsidRPr="008E4CED">
        <w:rPr>
          <w:rFonts w:ascii="Times New Roman" w:hAnsi="Times New Roman"/>
          <w:spacing w:val="-6"/>
        </w:rPr>
        <w:t>0</w:t>
      </w:r>
    </w:p>
    <w:p w14:paraId="58F05D91" w14:textId="77777777" w:rsidR="007368BE" w:rsidRPr="008E4CED" w:rsidRDefault="004A5538" w:rsidP="008B116F">
      <w:pPr>
        <w:spacing w:after="0"/>
        <w:ind w:right="-1"/>
        <w:rPr>
          <w:rFonts w:ascii="Times New Roman" w:hAnsi="Times New Roman"/>
        </w:rPr>
      </w:pPr>
      <w:r w:rsidRPr="008E4CED">
        <w:rPr>
          <w:rFonts w:ascii="Times New Roman" w:hAnsi="Times New Roman"/>
        </w:rPr>
        <w:t>14.</w:t>
      </w:r>
      <w:r w:rsidRPr="008E4CED">
        <w:rPr>
          <w:rFonts w:ascii="Times New Roman" w:hAnsi="Times New Roman"/>
        </w:rPr>
        <w:tab/>
        <w:t xml:space="preserve">Порядок, размер и основания взимания государственной пошлины или иной платы, взимаемой </w:t>
      </w:r>
    </w:p>
    <w:p w14:paraId="1842561A" w14:textId="2CAA770C" w:rsidR="007368BE" w:rsidRPr="008E4CED" w:rsidRDefault="004A5538" w:rsidP="008B116F">
      <w:pPr>
        <w:spacing w:after="0"/>
        <w:ind w:right="-1"/>
        <w:rPr>
          <w:rFonts w:ascii="Times New Roman" w:hAnsi="Times New Roman"/>
        </w:rPr>
      </w:pPr>
      <w:r w:rsidRPr="008E4CED">
        <w:rPr>
          <w:rFonts w:ascii="Times New Roman" w:hAnsi="Times New Roman"/>
        </w:rPr>
        <w:t>за предоставление Муниципальной услуги</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Pr="008E4CED">
        <w:rPr>
          <w:rFonts w:ascii="Times New Roman" w:hAnsi="Times New Roman"/>
        </w:rPr>
        <w:t xml:space="preserve"> 12</w:t>
      </w:r>
    </w:p>
    <w:p w14:paraId="43EDCF6E" w14:textId="77777777" w:rsidR="007368BE" w:rsidRPr="008E4CED" w:rsidRDefault="004A5538" w:rsidP="008B116F">
      <w:pPr>
        <w:spacing w:after="0"/>
        <w:ind w:right="-1"/>
        <w:rPr>
          <w:rFonts w:ascii="Times New Roman" w:hAnsi="Times New Roman"/>
        </w:rPr>
      </w:pPr>
      <w:r w:rsidRPr="008E4CED">
        <w:rPr>
          <w:rFonts w:ascii="Times New Roman" w:hAnsi="Times New Roman"/>
        </w:rPr>
        <w:t>15.</w:t>
      </w:r>
      <w:r w:rsidRPr="008E4CED">
        <w:rPr>
          <w:rFonts w:ascii="Times New Roman" w:hAnsi="Times New Roman"/>
        </w:rPr>
        <w:tab/>
        <w:t xml:space="preserve">Перечень услуг, необходимых и обязательных для предоставления Муниципальной услуги, </w:t>
      </w:r>
    </w:p>
    <w:p w14:paraId="153B7A57" w14:textId="4D4D9AC6" w:rsidR="007368BE" w:rsidRPr="008E4CED" w:rsidRDefault="004A5538" w:rsidP="008B116F">
      <w:pPr>
        <w:spacing w:after="0"/>
        <w:ind w:right="-1"/>
        <w:rPr>
          <w:rFonts w:ascii="Times New Roman" w:hAnsi="Times New Roman"/>
        </w:rPr>
      </w:pPr>
      <w:r w:rsidRPr="008E4CED">
        <w:rPr>
          <w:rFonts w:ascii="Times New Roman" w:hAnsi="Times New Roman"/>
        </w:rPr>
        <w:t>в том числе порядок, размер и основания взимания платы за предоставление таких услуг</w:t>
      </w:r>
      <w:r w:rsidRPr="008E4CED">
        <w:rPr>
          <w:rFonts w:ascii="Times New Roman" w:hAnsi="Times New Roman"/>
        </w:rPr>
        <w:tab/>
      </w:r>
      <w:r w:rsidRPr="008E4CED">
        <w:rPr>
          <w:rFonts w:ascii="Times New Roman" w:hAnsi="Times New Roman"/>
        </w:rPr>
        <w:tab/>
      </w:r>
      <w:r w:rsidR="00CF5D2F">
        <w:rPr>
          <w:rFonts w:ascii="Times New Roman" w:hAnsi="Times New Roman"/>
        </w:rPr>
        <w:tab/>
      </w:r>
      <w:r w:rsidRPr="008E4CED">
        <w:rPr>
          <w:rFonts w:ascii="Times New Roman" w:hAnsi="Times New Roman"/>
        </w:rPr>
        <w:t xml:space="preserve"> 12</w:t>
      </w:r>
    </w:p>
    <w:p w14:paraId="646F79EE" w14:textId="43E6B166" w:rsidR="007368BE" w:rsidRPr="008E4CED" w:rsidRDefault="004A5538" w:rsidP="008B116F">
      <w:pPr>
        <w:spacing w:after="0"/>
        <w:ind w:right="-1"/>
        <w:rPr>
          <w:rFonts w:ascii="Times New Roman" w:hAnsi="Times New Roman"/>
        </w:rPr>
      </w:pPr>
      <w:r w:rsidRPr="008E4CED">
        <w:rPr>
          <w:rFonts w:ascii="Times New Roman" w:hAnsi="Times New Roman"/>
        </w:rPr>
        <w:t>16.</w:t>
      </w:r>
      <w:r w:rsidRPr="008E4CED">
        <w:rPr>
          <w:rFonts w:ascii="Times New Roman" w:hAnsi="Times New Roman"/>
        </w:rPr>
        <w:tab/>
        <w:t>Способы предоставления Заяви</w:t>
      </w:r>
      <w:r w:rsidR="00522827" w:rsidRPr="008E4CED">
        <w:rPr>
          <w:rFonts w:ascii="Times New Roman" w:hAnsi="Times New Roman"/>
        </w:rPr>
        <w:t>телем</w:t>
      </w:r>
      <w:r w:rsidRPr="008E4CED">
        <w:rPr>
          <w:rFonts w:ascii="Times New Roman" w:hAnsi="Times New Roman"/>
        </w:rPr>
        <w:t xml:space="preserve"> документов, необходимых для получения Муниципальной услуги</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522827" w:rsidRPr="008E4CED">
        <w:rPr>
          <w:rFonts w:ascii="Times New Roman" w:hAnsi="Times New Roman"/>
        </w:rPr>
        <w:t xml:space="preserve"> </w:t>
      </w:r>
      <w:r w:rsidRPr="008E4CED">
        <w:rPr>
          <w:rFonts w:ascii="Times New Roman" w:hAnsi="Times New Roman"/>
        </w:rPr>
        <w:t>12</w:t>
      </w:r>
    </w:p>
    <w:p w14:paraId="23A59879" w14:textId="3FAA54DA" w:rsidR="007368BE" w:rsidRPr="008E4CED" w:rsidRDefault="004A5538" w:rsidP="008B116F">
      <w:pPr>
        <w:spacing w:after="0"/>
        <w:ind w:right="-1"/>
        <w:rPr>
          <w:rFonts w:ascii="Times New Roman" w:hAnsi="Times New Roman"/>
        </w:rPr>
      </w:pPr>
      <w:r w:rsidRPr="008E4CED">
        <w:rPr>
          <w:rFonts w:ascii="Times New Roman" w:hAnsi="Times New Roman"/>
        </w:rPr>
        <w:t>17.</w:t>
      </w:r>
      <w:r w:rsidRPr="008E4CED">
        <w:rPr>
          <w:rFonts w:ascii="Times New Roman" w:hAnsi="Times New Roman"/>
        </w:rPr>
        <w:tab/>
        <w:t>Способы получения Заявителем результатов предоставления Муниципальной услуги</w:t>
      </w:r>
      <w:r w:rsidR="001F0ACF">
        <w:rPr>
          <w:rFonts w:ascii="Times New Roman" w:hAnsi="Times New Roman"/>
        </w:rPr>
        <w:tab/>
      </w:r>
      <w:r w:rsidR="001F0ACF">
        <w:rPr>
          <w:rFonts w:ascii="Times New Roman" w:hAnsi="Times New Roman"/>
        </w:rPr>
        <w:tab/>
      </w:r>
      <w:r w:rsidRPr="008E4CED">
        <w:rPr>
          <w:rFonts w:ascii="Times New Roman" w:hAnsi="Times New Roman"/>
        </w:rPr>
        <w:t xml:space="preserve"> </w:t>
      </w:r>
      <w:r w:rsidR="008E30FF" w:rsidRPr="008E4CED">
        <w:rPr>
          <w:rFonts w:ascii="Times New Roman" w:hAnsi="Times New Roman"/>
        </w:rPr>
        <w:t>13</w:t>
      </w:r>
    </w:p>
    <w:p w14:paraId="22D71AD9" w14:textId="0CEA304C" w:rsidR="007368BE" w:rsidRPr="008E4CED" w:rsidRDefault="004A5538" w:rsidP="008B116F">
      <w:pPr>
        <w:spacing w:after="0"/>
        <w:ind w:right="-1"/>
        <w:rPr>
          <w:rFonts w:ascii="Times New Roman" w:hAnsi="Times New Roman"/>
        </w:rPr>
      </w:pPr>
      <w:r w:rsidRPr="008E4CED">
        <w:rPr>
          <w:rFonts w:ascii="Times New Roman" w:hAnsi="Times New Roman"/>
        </w:rPr>
        <w:t>18.</w:t>
      </w:r>
      <w:r w:rsidRPr="008E4CED">
        <w:rPr>
          <w:rFonts w:ascii="Times New Roman" w:hAnsi="Times New Roman"/>
        </w:rPr>
        <w:tab/>
        <w:t>Максимальный срок ожидания в очереди</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1F0ACF">
        <w:rPr>
          <w:rFonts w:ascii="Times New Roman" w:hAnsi="Times New Roman"/>
        </w:rPr>
        <w:tab/>
      </w:r>
      <w:r w:rsidR="001F0ACF">
        <w:rPr>
          <w:rFonts w:ascii="Times New Roman" w:hAnsi="Times New Roman"/>
        </w:rPr>
        <w:tab/>
      </w:r>
      <w:r w:rsidRPr="008E4CED">
        <w:rPr>
          <w:rFonts w:ascii="Times New Roman" w:hAnsi="Times New Roman"/>
        </w:rPr>
        <w:t xml:space="preserve"> 13</w:t>
      </w:r>
    </w:p>
    <w:p w14:paraId="312DB5D9" w14:textId="77777777" w:rsidR="007368BE" w:rsidRPr="008E4CED" w:rsidRDefault="004A5538" w:rsidP="008B116F">
      <w:pPr>
        <w:spacing w:after="0"/>
        <w:ind w:right="-1"/>
        <w:rPr>
          <w:rFonts w:ascii="Times New Roman" w:hAnsi="Times New Roman"/>
        </w:rPr>
      </w:pPr>
      <w:r w:rsidRPr="008E4CED">
        <w:rPr>
          <w:rFonts w:ascii="Times New Roman" w:hAnsi="Times New Roman"/>
        </w:rPr>
        <w:t>19.</w:t>
      </w:r>
      <w:r w:rsidRPr="008E4CED">
        <w:rPr>
          <w:rFonts w:ascii="Times New Roman" w:hAnsi="Times New Roman"/>
        </w:rPr>
        <w:tab/>
        <w:t xml:space="preserve">Требования к помещениям, в которых предоставляется Муниципальная услуга, к залу </w:t>
      </w:r>
    </w:p>
    <w:p w14:paraId="41A61675" w14:textId="77777777" w:rsidR="007368BE" w:rsidRPr="008E4CED" w:rsidRDefault="004A5538" w:rsidP="008B116F">
      <w:pPr>
        <w:spacing w:after="0"/>
        <w:ind w:right="-1"/>
        <w:rPr>
          <w:rFonts w:ascii="Times New Roman" w:hAnsi="Times New Roman"/>
        </w:rPr>
      </w:pPr>
      <w:r w:rsidRPr="008E4CED">
        <w:rPr>
          <w:rFonts w:ascii="Times New Roman" w:hAnsi="Times New Roman"/>
        </w:rPr>
        <w:t xml:space="preserve">ожидания, местам для заполнения запросов о предоставлении Муниципальной услуги, </w:t>
      </w:r>
    </w:p>
    <w:p w14:paraId="1BB84B11" w14:textId="091660D7" w:rsidR="007368BE" w:rsidRPr="008E4CED" w:rsidRDefault="004A5538" w:rsidP="008B116F">
      <w:pPr>
        <w:spacing w:after="0"/>
        <w:ind w:right="-1"/>
        <w:rPr>
          <w:rFonts w:ascii="Times New Roman" w:hAnsi="Times New Roman"/>
        </w:rPr>
      </w:pPr>
      <w:r w:rsidRPr="008E4CED">
        <w:rPr>
          <w:rFonts w:ascii="Times New Roman" w:hAnsi="Times New Roman"/>
        </w:rPr>
        <w:t>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w:t>
      </w:r>
      <w:r w:rsidRPr="008E4CED">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Pr="008E4CED">
        <w:rPr>
          <w:rFonts w:ascii="Times New Roman" w:hAnsi="Times New Roman"/>
        </w:rPr>
        <w:t xml:space="preserve"> </w:t>
      </w:r>
      <w:r w:rsidR="00372530" w:rsidRPr="008E4CED">
        <w:rPr>
          <w:rFonts w:ascii="Times New Roman" w:hAnsi="Times New Roman"/>
        </w:rPr>
        <w:t>13</w:t>
      </w:r>
    </w:p>
    <w:p w14:paraId="0824865F" w14:textId="5C2E11AF" w:rsidR="007368BE" w:rsidRPr="008E4CED" w:rsidRDefault="004A5538" w:rsidP="008B116F">
      <w:pPr>
        <w:spacing w:after="0"/>
        <w:ind w:right="-1"/>
        <w:rPr>
          <w:rFonts w:ascii="Times New Roman" w:hAnsi="Times New Roman"/>
        </w:rPr>
      </w:pPr>
      <w:r w:rsidRPr="008E4CED">
        <w:rPr>
          <w:rFonts w:ascii="Times New Roman" w:hAnsi="Times New Roman"/>
        </w:rPr>
        <w:t>20.</w:t>
      </w:r>
      <w:r w:rsidRPr="008E4CED">
        <w:rPr>
          <w:rFonts w:ascii="Times New Roman" w:hAnsi="Times New Roman"/>
        </w:rPr>
        <w:tab/>
        <w:t>Показатели доступности и качества Муниципальной услуги</w:t>
      </w:r>
      <w:r w:rsidRPr="008E4CED">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D71608" w:rsidRPr="008E4CED">
        <w:rPr>
          <w:rFonts w:ascii="Times New Roman" w:hAnsi="Times New Roman"/>
        </w:rPr>
        <w:t xml:space="preserve"> </w:t>
      </w:r>
      <w:r w:rsidR="008E30FF" w:rsidRPr="008E4CED">
        <w:rPr>
          <w:rFonts w:ascii="Times New Roman" w:hAnsi="Times New Roman"/>
        </w:rPr>
        <w:t>1</w:t>
      </w:r>
      <w:r w:rsidR="00D71608" w:rsidRPr="008E4CED">
        <w:rPr>
          <w:rFonts w:ascii="Times New Roman" w:hAnsi="Times New Roman"/>
        </w:rPr>
        <w:t>4</w:t>
      </w:r>
    </w:p>
    <w:p w14:paraId="7C43B104" w14:textId="59EC90BE" w:rsidR="007368BE" w:rsidRPr="008E4CED" w:rsidRDefault="004A5538" w:rsidP="008B116F">
      <w:pPr>
        <w:spacing w:after="0"/>
        <w:ind w:right="-1"/>
        <w:rPr>
          <w:rFonts w:ascii="Times New Roman" w:hAnsi="Times New Roman"/>
        </w:rPr>
      </w:pPr>
      <w:r w:rsidRPr="008E4CED">
        <w:rPr>
          <w:rFonts w:ascii="Times New Roman" w:hAnsi="Times New Roman"/>
        </w:rPr>
        <w:t>21.</w:t>
      </w:r>
      <w:r w:rsidRPr="008E4CED">
        <w:rPr>
          <w:rFonts w:ascii="Times New Roman" w:hAnsi="Times New Roman"/>
        </w:rPr>
        <w:tab/>
        <w:t>Требования к организации предоставления Муниципальной услуги в электронной форме</w:t>
      </w:r>
      <w:r w:rsidRPr="008E4CED">
        <w:rPr>
          <w:rFonts w:ascii="Times New Roman" w:hAnsi="Times New Roman"/>
        </w:rPr>
        <w:tab/>
      </w:r>
      <w:r w:rsidR="001F0ACF">
        <w:rPr>
          <w:rFonts w:ascii="Times New Roman" w:hAnsi="Times New Roman"/>
        </w:rPr>
        <w:tab/>
      </w:r>
      <w:r w:rsidR="00D71608" w:rsidRPr="008E4CED">
        <w:rPr>
          <w:rFonts w:ascii="Times New Roman" w:hAnsi="Times New Roman"/>
        </w:rPr>
        <w:t xml:space="preserve"> </w:t>
      </w:r>
      <w:r w:rsidR="00372530" w:rsidRPr="008E4CED">
        <w:rPr>
          <w:rFonts w:ascii="Times New Roman" w:hAnsi="Times New Roman"/>
        </w:rPr>
        <w:t>15</w:t>
      </w:r>
    </w:p>
    <w:p w14:paraId="4BEAE3BC" w14:textId="23B81CEC" w:rsidR="007368BE" w:rsidRPr="008E4CED" w:rsidRDefault="004A5538" w:rsidP="008B116F">
      <w:pPr>
        <w:spacing w:after="0"/>
        <w:ind w:right="-1"/>
        <w:rPr>
          <w:rFonts w:ascii="Times New Roman" w:hAnsi="Times New Roman"/>
        </w:rPr>
      </w:pPr>
      <w:r w:rsidRPr="008E4CED">
        <w:rPr>
          <w:rFonts w:ascii="Times New Roman" w:hAnsi="Times New Roman"/>
        </w:rPr>
        <w:t>22.</w:t>
      </w:r>
      <w:r w:rsidRPr="008E4CED">
        <w:rPr>
          <w:rFonts w:ascii="Times New Roman" w:hAnsi="Times New Roman"/>
        </w:rPr>
        <w:tab/>
        <w:t>Требования к организации предоставления Муниципальной услуги в МФЦ</w:t>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D71608" w:rsidRPr="008E4CED">
        <w:rPr>
          <w:rFonts w:ascii="Times New Roman" w:hAnsi="Times New Roman"/>
        </w:rPr>
        <w:t xml:space="preserve"> </w:t>
      </w:r>
      <w:r w:rsidR="008E30FF" w:rsidRPr="008E4CED">
        <w:rPr>
          <w:rFonts w:ascii="Times New Roman" w:hAnsi="Times New Roman"/>
        </w:rPr>
        <w:t>16</w:t>
      </w:r>
    </w:p>
    <w:p w14:paraId="0D2F71C0" w14:textId="77777777" w:rsidR="007368BE" w:rsidRPr="008E4CED" w:rsidRDefault="007368BE" w:rsidP="008B116F">
      <w:pPr>
        <w:spacing w:after="0"/>
        <w:ind w:right="-1"/>
        <w:rPr>
          <w:rFonts w:ascii="Times New Roman" w:hAnsi="Times New Roman"/>
        </w:rPr>
      </w:pPr>
    </w:p>
    <w:p w14:paraId="702B8D0B" w14:textId="1B4BE99B" w:rsidR="007368BE" w:rsidRPr="008E4CED" w:rsidRDefault="004A5538" w:rsidP="008B116F">
      <w:pPr>
        <w:spacing w:after="0"/>
        <w:ind w:right="-1"/>
        <w:rPr>
          <w:rFonts w:ascii="Times New Roman" w:hAnsi="Times New Roman"/>
          <w:b/>
        </w:rPr>
      </w:pPr>
      <w:r w:rsidRPr="008E4CED">
        <w:rPr>
          <w:rFonts w:ascii="Times New Roman" w:hAnsi="Times New Roman"/>
          <w:b/>
        </w:rPr>
        <w:t>III.</w:t>
      </w:r>
      <w:r w:rsidRPr="008E4CED">
        <w:rPr>
          <w:rFonts w:ascii="Times New Roman" w:hAnsi="Times New Roman"/>
          <w:b/>
        </w:rPr>
        <w:tab/>
        <w:t>СОСТАВ, ПОСЛЕДОВАТЕЛЬНОСТЬ И СРОКИ ВЫПОЛНЕНИЯ АДМИНИСТРАТИВНЫХ ПРОЦЕДУР, ТРЕБОВАНИЯ К ПОРЯДКУ ИХ ВЫПОЛНЕНИЯ</w:t>
      </w:r>
      <w:r w:rsidRPr="008E4CED">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D71608" w:rsidRPr="008E4CED">
        <w:rPr>
          <w:rFonts w:ascii="Times New Roman" w:hAnsi="Times New Roman"/>
        </w:rPr>
        <w:t xml:space="preserve"> </w:t>
      </w:r>
      <w:r w:rsidR="00372530" w:rsidRPr="008E4CED">
        <w:rPr>
          <w:rFonts w:ascii="Times New Roman" w:hAnsi="Times New Roman"/>
          <w:b/>
        </w:rPr>
        <w:t>1</w:t>
      </w:r>
      <w:r w:rsidR="00D71608" w:rsidRPr="008E4CED">
        <w:rPr>
          <w:rFonts w:ascii="Times New Roman" w:hAnsi="Times New Roman"/>
          <w:b/>
        </w:rPr>
        <w:t>8</w:t>
      </w:r>
    </w:p>
    <w:p w14:paraId="51CEC4F9" w14:textId="1E6F2A66" w:rsidR="007368BE" w:rsidRPr="008E4CED" w:rsidRDefault="004A5538" w:rsidP="008B116F">
      <w:pPr>
        <w:spacing w:after="0"/>
        <w:ind w:right="-1"/>
        <w:rPr>
          <w:rFonts w:ascii="Times New Roman" w:hAnsi="Times New Roman"/>
        </w:rPr>
      </w:pPr>
      <w:r w:rsidRPr="008E4CED">
        <w:rPr>
          <w:rFonts w:ascii="Times New Roman" w:hAnsi="Times New Roman"/>
        </w:rPr>
        <w:t>23.</w:t>
      </w:r>
      <w:r w:rsidRPr="008E4CED">
        <w:rPr>
          <w:rFonts w:ascii="Times New Roman" w:hAnsi="Times New Roman"/>
        </w:rPr>
        <w:tab/>
        <w:t>Состав, последовательность и сроки выполнения административных процедур (действий) при предоставлении Муниципальной услуги</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1F0ACF">
        <w:rPr>
          <w:rFonts w:ascii="Times New Roman" w:hAnsi="Times New Roman"/>
        </w:rPr>
        <w:tab/>
      </w:r>
      <w:r w:rsidRPr="008E4CED">
        <w:rPr>
          <w:rFonts w:ascii="Times New Roman" w:hAnsi="Times New Roman"/>
        </w:rPr>
        <w:t xml:space="preserve"> </w:t>
      </w:r>
      <w:r w:rsidR="008E30FF" w:rsidRPr="008E4CED">
        <w:rPr>
          <w:rFonts w:ascii="Times New Roman" w:hAnsi="Times New Roman"/>
        </w:rPr>
        <w:t>1</w:t>
      </w:r>
      <w:r w:rsidR="00D71608" w:rsidRPr="008E4CED">
        <w:rPr>
          <w:rFonts w:ascii="Times New Roman" w:hAnsi="Times New Roman"/>
        </w:rPr>
        <w:t>8</w:t>
      </w:r>
    </w:p>
    <w:p w14:paraId="0467668B" w14:textId="5113C5FF" w:rsidR="007368BE" w:rsidRPr="008E4CED" w:rsidRDefault="004A5538" w:rsidP="008B116F">
      <w:pPr>
        <w:spacing w:after="0"/>
        <w:ind w:right="-1"/>
        <w:rPr>
          <w:rFonts w:ascii="Times New Roman" w:hAnsi="Times New Roman"/>
          <w:b/>
        </w:rPr>
      </w:pPr>
      <w:r w:rsidRPr="008E4CED">
        <w:rPr>
          <w:rFonts w:ascii="Times New Roman" w:hAnsi="Times New Roman"/>
          <w:b/>
        </w:rPr>
        <w:lastRenderedPageBreak/>
        <w:t>IV.</w:t>
      </w:r>
      <w:r w:rsidRPr="008E4CED">
        <w:rPr>
          <w:rFonts w:ascii="Times New Roman" w:hAnsi="Times New Roman"/>
          <w:b/>
        </w:rPr>
        <w:tab/>
        <w:t>ПОРЯДОК И ФОРМЫ КОНТРОЛЯ ЗА ИСПОЛНЕНИЕМ АДМИНИСТРАТИВНОГО РЕГЛАМЕНТА</w:t>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001F0ACF">
        <w:rPr>
          <w:rFonts w:ascii="Times New Roman" w:hAnsi="Times New Roman"/>
          <w:b/>
        </w:rPr>
        <w:tab/>
      </w:r>
      <w:r w:rsidRPr="008E4CED">
        <w:rPr>
          <w:rFonts w:ascii="Times New Roman" w:hAnsi="Times New Roman"/>
          <w:b/>
        </w:rPr>
        <w:t xml:space="preserve"> </w:t>
      </w:r>
      <w:r w:rsidR="00372530" w:rsidRPr="008E4CED">
        <w:rPr>
          <w:rFonts w:ascii="Times New Roman" w:hAnsi="Times New Roman"/>
          <w:b/>
        </w:rPr>
        <w:t>19</w:t>
      </w:r>
    </w:p>
    <w:p w14:paraId="0DD58D0F" w14:textId="04E4F165" w:rsidR="007368BE" w:rsidRPr="008E4CED" w:rsidRDefault="004A5538" w:rsidP="008B116F">
      <w:pPr>
        <w:spacing w:after="0"/>
        <w:ind w:right="-1"/>
        <w:rPr>
          <w:rFonts w:ascii="Times New Roman" w:hAnsi="Times New Roman"/>
        </w:rPr>
      </w:pPr>
      <w:r w:rsidRPr="008E4CED">
        <w:rPr>
          <w:rFonts w:ascii="Times New Roman" w:hAnsi="Times New Roman"/>
        </w:rPr>
        <w:t>24.</w:t>
      </w:r>
      <w:r w:rsidR="001F0ACF">
        <w:rPr>
          <w:rFonts w:ascii="Times New Roman" w:hAnsi="Times New Roman"/>
        </w:rPr>
        <w:tab/>
      </w:r>
      <w:r w:rsidRPr="008E4CED">
        <w:rPr>
          <w:rFonts w:ascii="Times New Roman" w:hAnsi="Times New Roman"/>
        </w:rPr>
        <w:t xml:space="preserve">Порядок осуществления текущего контроля за соблюдением и исполнением ответственными должностными лицами Администрации муниципального образования положений Административного регламента и иных нормативных правовых актов, устанавливающих требования к предоставлению </w:t>
      </w:r>
    </w:p>
    <w:p w14:paraId="54913285" w14:textId="163244BE" w:rsidR="007368BE" w:rsidRPr="008E4CED" w:rsidRDefault="004A5538" w:rsidP="008B116F">
      <w:pPr>
        <w:spacing w:after="0"/>
        <w:ind w:right="-1"/>
        <w:rPr>
          <w:rFonts w:ascii="Times New Roman" w:hAnsi="Times New Roman"/>
        </w:rPr>
      </w:pPr>
      <w:r w:rsidRPr="008E4CED">
        <w:rPr>
          <w:rFonts w:ascii="Times New Roman" w:hAnsi="Times New Roman"/>
        </w:rPr>
        <w:t>Муниципальной услуги</w:t>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t xml:space="preserve"> </w:t>
      </w:r>
      <w:r w:rsidR="00372530" w:rsidRPr="008E4CED">
        <w:rPr>
          <w:rFonts w:ascii="Times New Roman" w:hAnsi="Times New Roman"/>
        </w:rPr>
        <w:t>19</w:t>
      </w:r>
    </w:p>
    <w:p w14:paraId="614BE963" w14:textId="77777777" w:rsidR="007368BE" w:rsidRPr="008E4CED" w:rsidRDefault="004A5538" w:rsidP="008B116F">
      <w:pPr>
        <w:spacing w:after="0"/>
        <w:ind w:right="-1"/>
        <w:rPr>
          <w:rFonts w:ascii="Times New Roman" w:hAnsi="Times New Roman"/>
        </w:rPr>
      </w:pPr>
      <w:r w:rsidRPr="008E4CED">
        <w:rPr>
          <w:rFonts w:ascii="Times New Roman" w:hAnsi="Times New Roman"/>
        </w:rPr>
        <w:t>25.</w:t>
      </w:r>
      <w:r w:rsidRPr="008E4CED">
        <w:rPr>
          <w:rFonts w:ascii="Times New Roman" w:hAnsi="Times New Roman"/>
        </w:rPr>
        <w:tab/>
        <w:t xml:space="preserve">Порядок и периодичность осуществления плановых и внеплановых проверок полноты и </w:t>
      </w:r>
    </w:p>
    <w:p w14:paraId="38456956" w14:textId="76C8AFCE" w:rsidR="007368BE" w:rsidRPr="008E4CED" w:rsidRDefault="004A5538" w:rsidP="008B116F">
      <w:pPr>
        <w:spacing w:after="0"/>
        <w:ind w:right="-1"/>
        <w:rPr>
          <w:rFonts w:ascii="Times New Roman" w:hAnsi="Times New Roman"/>
        </w:rPr>
      </w:pPr>
      <w:r w:rsidRPr="008E4CED">
        <w:rPr>
          <w:rFonts w:ascii="Times New Roman" w:hAnsi="Times New Roman"/>
        </w:rPr>
        <w:t>качества предоставления</w:t>
      </w:r>
      <w:r w:rsidRPr="008E4CED">
        <w:t xml:space="preserve"> </w:t>
      </w:r>
      <w:r w:rsidRPr="008E4CED">
        <w:rPr>
          <w:rFonts w:ascii="Times New Roman" w:hAnsi="Times New Roman"/>
        </w:rPr>
        <w:t>Муниципальной услуги</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1F0ACF">
        <w:rPr>
          <w:rFonts w:ascii="Times New Roman" w:hAnsi="Times New Roman"/>
        </w:rPr>
        <w:tab/>
      </w:r>
      <w:r w:rsidRPr="008E4CED">
        <w:rPr>
          <w:rFonts w:ascii="Times New Roman" w:hAnsi="Times New Roman"/>
        </w:rPr>
        <w:t xml:space="preserve"> </w:t>
      </w:r>
      <w:r w:rsidR="00372530" w:rsidRPr="008E4CED">
        <w:rPr>
          <w:rFonts w:ascii="Times New Roman" w:hAnsi="Times New Roman"/>
        </w:rPr>
        <w:t>19</w:t>
      </w:r>
    </w:p>
    <w:p w14:paraId="59E6D112" w14:textId="77777777" w:rsidR="007368BE" w:rsidRPr="008E4CED" w:rsidRDefault="004A5538" w:rsidP="008B116F">
      <w:pPr>
        <w:spacing w:after="0"/>
        <w:ind w:right="-1"/>
        <w:rPr>
          <w:rFonts w:ascii="Times New Roman" w:hAnsi="Times New Roman"/>
        </w:rPr>
      </w:pPr>
      <w:r w:rsidRPr="008E4CED">
        <w:rPr>
          <w:rFonts w:ascii="Times New Roman" w:hAnsi="Times New Roman"/>
        </w:rPr>
        <w:t>26.</w:t>
      </w:r>
      <w:r w:rsidRPr="008E4CED">
        <w:rPr>
          <w:rFonts w:ascii="Times New Roman" w:hAnsi="Times New Roman"/>
        </w:rPr>
        <w:tab/>
        <w:t>Ответственность должностных лиц Администрации муниципального образования за решения</w:t>
      </w:r>
    </w:p>
    <w:p w14:paraId="06EF8EA9" w14:textId="77777777" w:rsidR="007368BE" w:rsidRPr="008E4CED" w:rsidRDefault="004A5538" w:rsidP="008B116F">
      <w:pPr>
        <w:spacing w:after="0"/>
        <w:ind w:right="-1"/>
        <w:rPr>
          <w:rFonts w:ascii="Times New Roman" w:hAnsi="Times New Roman"/>
        </w:rPr>
      </w:pPr>
      <w:r w:rsidRPr="008E4CED">
        <w:rPr>
          <w:rFonts w:ascii="Times New Roman" w:hAnsi="Times New Roman"/>
        </w:rPr>
        <w:t xml:space="preserve"> и действия (бездействие), принимаемые (осуществляемые) в ходе предоставления</w:t>
      </w:r>
      <w:r w:rsidRPr="008E4CED">
        <w:t xml:space="preserve"> </w:t>
      </w:r>
      <w:r w:rsidRPr="008E4CED">
        <w:rPr>
          <w:rFonts w:ascii="Times New Roman" w:hAnsi="Times New Roman"/>
        </w:rPr>
        <w:t xml:space="preserve">Муниципальной </w:t>
      </w:r>
    </w:p>
    <w:p w14:paraId="2F40AB2F" w14:textId="3C1D82ED" w:rsidR="007368BE" w:rsidRPr="008E4CED" w:rsidRDefault="004A5538" w:rsidP="008B116F">
      <w:pPr>
        <w:spacing w:after="0"/>
        <w:ind w:right="-1"/>
        <w:rPr>
          <w:rFonts w:ascii="Times New Roman" w:hAnsi="Times New Roman"/>
        </w:rPr>
      </w:pPr>
      <w:r w:rsidRPr="008E4CED">
        <w:rPr>
          <w:rFonts w:ascii="Times New Roman" w:hAnsi="Times New Roman"/>
        </w:rPr>
        <w:t>услуги</w:t>
      </w:r>
      <w:r w:rsidRPr="008E4CED">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0E5A54" w:rsidRPr="008E4CED">
        <w:rPr>
          <w:rFonts w:ascii="Times New Roman" w:hAnsi="Times New Roman"/>
        </w:rPr>
        <w:t xml:space="preserve"> </w:t>
      </w:r>
      <w:r w:rsidR="00D71608" w:rsidRPr="008E4CED">
        <w:rPr>
          <w:rFonts w:ascii="Times New Roman" w:hAnsi="Times New Roman"/>
        </w:rPr>
        <w:t>19</w:t>
      </w:r>
    </w:p>
    <w:p w14:paraId="5EF3EFFB" w14:textId="22F50C87" w:rsidR="007368BE" w:rsidRPr="008E4CED" w:rsidRDefault="004A5538" w:rsidP="008B116F">
      <w:pPr>
        <w:spacing w:after="0"/>
        <w:ind w:right="-1"/>
        <w:rPr>
          <w:rFonts w:ascii="Times New Roman" w:hAnsi="Times New Roman"/>
        </w:rPr>
      </w:pPr>
      <w:r w:rsidRPr="008E4CED">
        <w:rPr>
          <w:rFonts w:ascii="Times New Roman" w:hAnsi="Times New Roman"/>
        </w:rPr>
        <w:t>27.</w:t>
      </w:r>
      <w:r w:rsidRPr="008E4CED">
        <w:rPr>
          <w:rFonts w:ascii="Times New Roman" w:hAnsi="Times New Roman"/>
        </w:rPr>
        <w:tab/>
        <w:t>Положения, характеризующие требования к порядку и формам контроля за предоставлением</w:t>
      </w:r>
      <w:r w:rsidRPr="008E4CED">
        <w:t xml:space="preserve"> </w:t>
      </w:r>
      <w:r w:rsidRPr="008E4CED">
        <w:rPr>
          <w:rFonts w:ascii="Times New Roman" w:hAnsi="Times New Roman"/>
        </w:rPr>
        <w:t>Муниципальной услуги, в том числе со стороны граждан, их объединений и организаций</w:t>
      </w:r>
      <w:r w:rsidRPr="008E4CED">
        <w:rPr>
          <w:rFonts w:ascii="Times New Roman" w:hAnsi="Times New Roman"/>
        </w:rPr>
        <w:tab/>
      </w:r>
      <w:r w:rsidRPr="008E4CED">
        <w:rPr>
          <w:rFonts w:ascii="Times New Roman" w:hAnsi="Times New Roman"/>
        </w:rPr>
        <w:tab/>
      </w:r>
      <w:r w:rsidR="001F0ACF">
        <w:rPr>
          <w:rFonts w:ascii="Times New Roman" w:hAnsi="Times New Roman"/>
        </w:rPr>
        <w:tab/>
      </w:r>
      <w:r w:rsidRPr="008E4CED">
        <w:rPr>
          <w:rFonts w:ascii="Times New Roman" w:hAnsi="Times New Roman"/>
        </w:rPr>
        <w:t xml:space="preserve"> </w:t>
      </w:r>
      <w:r w:rsidR="00372530" w:rsidRPr="008E4CED">
        <w:rPr>
          <w:rFonts w:ascii="Times New Roman" w:hAnsi="Times New Roman"/>
        </w:rPr>
        <w:t>20</w:t>
      </w:r>
    </w:p>
    <w:p w14:paraId="72BB5AAE" w14:textId="00AA946A" w:rsidR="007368BE" w:rsidRPr="008E4CED" w:rsidRDefault="004A5538" w:rsidP="008B116F">
      <w:pPr>
        <w:spacing w:after="0"/>
        <w:ind w:right="-1"/>
        <w:rPr>
          <w:rFonts w:ascii="Times New Roman" w:hAnsi="Times New Roman"/>
          <w:b/>
        </w:rPr>
      </w:pPr>
      <w:r w:rsidRPr="008E4CED">
        <w:rPr>
          <w:rFonts w:ascii="Times New Roman" w:hAnsi="Times New Roman"/>
          <w:b/>
        </w:rPr>
        <w:t>V.</w:t>
      </w:r>
      <w:r w:rsidRPr="008E4CED">
        <w:rPr>
          <w:rFonts w:ascii="Times New Roman" w:hAnsi="Times New Roman"/>
          <w:b/>
        </w:rPr>
        <w:tab/>
        <w:t>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Pr="008E4CED">
        <w:rPr>
          <w:rFonts w:ascii="Times New Roman" w:hAnsi="Times New Roman"/>
          <w:b/>
        </w:rPr>
        <w:t xml:space="preserve"> </w:t>
      </w:r>
      <w:r w:rsidR="00372530" w:rsidRPr="008E4CED">
        <w:rPr>
          <w:rFonts w:ascii="Times New Roman" w:hAnsi="Times New Roman"/>
          <w:b/>
        </w:rPr>
        <w:t>21</w:t>
      </w:r>
    </w:p>
    <w:p w14:paraId="1892C93D" w14:textId="025E51E9" w:rsidR="007368BE" w:rsidRPr="008E4CED" w:rsidRDefault="004A5538" w:rsidP="008B116F">
      <w:pPr>
        <w:spacing w:after="0"/>
        <w:ind w:right="-1"/>
        <w:rPr>
          <w:rFonts w:ascii="Times New Roman" w:hAnsi="Times New Roman"/>
        </w:rPr>
      </w:pPr>
      <w:r w:rsidRPr="008E4CED">
        <w:rPr>
          <w:rFonts w:ascii="Times New Roman" w:hAnsi="Times New Roman"/>
        </w:rPr>
        <w:t>28.</w:t>
      </w:r>
      <w:r w:rsidRPr="008E4CED">
        <w:rPr>
          <w:rFonts w:ascii="Times New Roman" w:hAnsi="Times New Roman"/>
        </w:rPr>
        <w:tab/>
        <w:t>Досудебный (внесудебный) порядок обжалования решений и действий (бездействия)</w:t>
      </w:r>
      <w:r w:rsidRPr="008E4CED">
        <w:t xml:space="preserve"> </w:t>
      </w:r>
      <w:r w:rsidRPr="008E4CED">
        <w:rPr>
          <w:rFonts w:ascii="Times New Roman" w:hAnsi="Times New Roman"/>
        </w:rPr>
        <w:t>Администрации муниципального образования, а также их должностных лиц</w:t>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Pr="008E4CED">
        <w:rPr>
          <w:rFonts w:ascii="Times New Roman" w:hAnsi="Times New Roman"/>
        </w:rPr>
        <w:t xml:space="preserve"> </w:t>
      </w:r>
      <w:r w:rsidR="00372530" w:rsidRPr="008E4CED">
        <w:rPr>
          <w:rFonts w:ascii="Times New Roman" w:hAnsi="Times New Roman"/>
        </w:rPr>
        <w:t>2</w:t>
      </w:r>
      <w:r w:rsidR="00D71608" w:rsidRPr="008E4CED">
        <w:rPr>
          <w:rFonts w:ascii="Times New Roman" w:hAnsi="Times New Roman"/>
        </w:rPr>
        <w:t>0</w:t>
      </w:r>
    </w:p>
    <w:p w14:paraId="523EDEBC" w14:textId="4D4A7330" w:rsidR="007368BE" w:rsidRPr="008E4CED" w:rsidRDefault="004A5538" w:rsidP="008B116F">
      <w:pPr>
        <w:spacing w:after="0"/>
        <w:ind w:right="-1"/>
        <w:rPr>
          <w:rFonts w:ascii="Times New Roman" w:hAnsi="Times New Roman"/>
          <w:b/>
        </w:rPr>
      </w:pPr>
      <w:r w:rsidRPr="008E4CED">
        <w:rPr>
          <w:rFonts w:ascii="Times New Roman" w:hAnsi="Times New Roman"/>
          <w:b/>
        </w:rPr>
        <w:t>ПРИЛОЖЕНИЕ 1 ПЕРЕЧЕНЬ ТЕРМИНОВ И ОПРЕДЕЛЕНИЙ</w:t>
      </w:r>
      <w:r w:rsidRPr="008E4CED">
        <w:rPr>
          <w:rFonts w:ascii="Times New Roman" w:hAnsi="Times New Roman"/>
          <w:b/>
        </w:rPr>
        <w:tab/>
      </w:r>
      <w:r w:rsidRPr="008E4CED">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Pr="008E4CED">
        <w:rPr>
          <w:rFonts w:ascii="Times New Roman" w:hAnsi="Times New Roman"/>
          <w:b/>
        </w:rPr>
        <w:t xml:space="preserve"> </w:t>
      </w:r>
      <w:r w:rsidR="00372530" w:rsidRPr="008E4CED">
        <w:rPr>
          <w:rFonts w:ascii="Times New Roman" w:hAnsi="Times New Roman"/>
          <w:b/>
        </w:rPr>
        <w:t>24</w:t>
      </w:r>
    </w:p>
    <w:p w14:paraId="50F3A744" w14:textId="77777777" w:rsidR="007368BE" w:rsidRPr="008E4CED" w:rsidRDefault="004A5538" w:rsidP="008B116F">
      <w:pPr>
        <w:pStyle w:val="115"/>
        <w:jc w:val="both"/>
        <w:rPr>
          <w:i w:val="0"/>
          <w:sz w:val="22"/>
          <w:szCs w:val="22"/>
        </w:rPr>
      </w:pPr>
      <w:r w:rsidRPr="008E4CED">
        <w:rPr>
          <w:i w:val="0"/>
          <w:sz w:val="22"/>
          <w:szCs w:val="22"/>
        </w:rPr>
        <w:t xml:space="preserve">ПРИЛОЖЕНИЕ 2 СПРАВОЧНАЯ ИНФОРМАЦИЯ О МЕСТЕ НАХОЖДЕНИЯ, </w:t>
      </w:r>
    </w:p>
    <w:p w14:paraId="2E64B4CB" w14:textId="77777777" w:rsidR="007368BE" w:rsidRPr="008E4CED" w:rsidRDefault="004A5538" w:rsidP="008B116F">
      <w:pPr>
        <w:pStyle w:val="115"/>
        <w:jc w:val="both"/>
        <w:rPr>
          <w:i w:val="0"/>
          <w:sz w:val="22"/>
          <w:szCs w:val="22"/>
        </w:rPr>
      </w:pPr>
      <w:r w:rsidRPr="008E4CED">
        <w:rPr>
          <w:i w:val="0"/>
          <w:sz w:val="22"/>
          <w:szCs w:val="22"/>
        </w:rPr>
        <w:t xml:space="preserve">ГРАФИКЕ РАБОТЫ, КОНТАКТНЫХ ТЕЛЕФОНАХ, АДРЕСАХ ЭЛЕКТРОННОЙ </w:t>
      </w:r>
    </w:p>
    <w:p w14:paraId="6878A876" w14:textId="77777777" w:rsidR="007368BE" w:rsidRPr="008E4CED" w:rsidRDefault="004A5538" w:rsidP="008B116F">
      <w:pPr>
        <w:pStyle w:val="115"/>
        <w:jc w:val="both"/>
        <w:rPr>
          <w:i w:val="0"/>
          <w:sz w:val="22"/>
          <w:szCs w:val="22"/>
        </w:rPr>
      </w:pPr>
      <w:r w:rsidRPr="008E4CED">
        <w:rPr>
          <w:i w:val="0"/>
          <w:sz w:val="22"/>
          <w:szCs w:val="22"/>
        </w:rPr>
        <w:t xml:space="preserve">ПОЧТЫ АДМИНИСТРАЦИИ МУНИЦИПАЛЬНОГО ОБРАЗОВАНИЯ, УЧАСТВУЮЩЕГО </w:t>
      </w:r>
    </w:p>
    <w:p w14:paraId="77E3931A" w14:textId="77777777" w:rsidR="007368BE" w:rsidRPr="008E4CED" w:rsidRDefault="004A5538" w:rsidP="008B116F">
      <w:pPr>
        <w:pStyle w:val="115"/>
        <w:jc w:val="both"/>
        <w:rPr>
          <w:i w:val="0"/>
          <w:sz w:val="22"/>
          <w:szCs w:val="22"/>
        </w:rPr>
      </w:pPr>
      <w:r w:rsidRPr="008E4CED">
        <w:rPr>
          <w:i w:val="0"/>
          <w:sz w:val="22"/>
          <w:szCs w:val="22"/>
        </w:rPr>
        <w:t xml:space="preserve">В ПРЕДОСТАВЛЕНИИ И ИНФОРМИРОВАНИИ О ПОРЯДКЕ </w:t>
      </w:r>
    </w:p>
    <w:p w14:paraId="708F3D49" w14:textId="2B7A9A8C" w:rsidR="007368BE" w:rsidRPr="008E4CED" w:rsidRDefault="004A5538" w:rsidP="008B116F">
      <w:pPr>
        <w:pStyle w:val="115"/>
        <w:jc w:val="both"/>
        <w:rPr>
          <w:i w:val="0"/>
        </w:rPr>
      </w:pPr>
      <w:r w:rsidRPr="008E4CED">
        <w:rPr>
          <w:i w:val="0"/>
          <w:sz w:val="22"/>
          <w:szCs w:val="22"/>
        </w:rPr>
        <w:t xml:space="preserve">ПРЕДОСТАВЛЕНИЯ МУНИЦИПАЛЬНОЙ УСЛУГИ </w:t>
      </w:r>
      <w:r w:rsidR="001F0ACF">
        <w:rPr>
          <w:i w:val="0"/>
          <w:sz w:val="22"/>
          <w:szCs w:val="22"/>
        </w:rPr>
        <w:tab/>
      </w:r>
      <w:r w:rsidR="001F0ACF">
        <w:rPr>
          <w:i w:val="0"/>
          <w:sz w:val="22"/>
          <w:szCs w:val="22"/>
        </w:rPr>
        <w:tab/>
      </w:r>
      <w:r w:rsidR="001F0ACF">
        <w:rPr>
          <w:i w:val="0"/>
          <w:sz w:val="22"/>
          <w:szCs w:val="22"/>
        </w:rPr>
        <w:tab/>
      </w:r>
      <w:r w:rsidR="001F0ACF">
        <w:rPr>
          <w:i w:val="0"/>
          <w:sz w:val="22"/>
          <w:szCs w:val="22"/>
        </w:rPr>
        <w:tab/>
      </w:r>
      <w:r w:rsidR="001F0ACF">
        <w:rPr>
          <w:i w:val="0"/>
          <w:sz w:val="22"/>
          <w:szCs w:val="22"/>
        </w:rPr>
        <w:tab/>
      </w:r>
      <w:r w:rsidR="001F0ACF">
        <w:rPr>
          <w:i w:val="0"/>
          <w:sz w:val="22"/>
          <w:szCs w:val="22"/>
        </w:rPr>
        <w:tab/>
      </w:r>
      <w:r w:rsidR="001F0ACF">
        <w:rPr>
          <w:i w:val="0"/>
          <w:sz w:val="22"/>
          <w:szCs w:val="22"/>
        </w:rPr>
        <w:tab/>
      </w:r>
      <w:r w:rsidR="00572B62">
        <w:rPr>
          <w:i w:val="0"/>
          <w:sz w:val="22"/>
          <w:szCs w:val="22"/>
        </w:rPr>
        <w:t xml:space="preserve"> </w:t>
      </w:r>
      <w:r w:rsidR="0017747F" w:rsidRPr="008E4CED">
        <w:rPr>
          <w:i w:val="0"/>
          <w:sz w:val="22"/>
          <w:szCs w:val="22"/>
        </w:rPr>
        <w:t>2</w:t>
      </w:r>
      <w:r w:rsidR="00372530" w:rsidRPr="008E4CED">
        <w:rPr>
          <w:i w:val="0"/>
          <w:sz w:val="22"/>
          <w:szCs w:val="22"/>
        </w:rPr>
        <w:t>6</w:t>
      </w:r>
    </w:p>
    <w:p w14:paraId="422F08A3" w14:textId="4AD58135" w:rsidR="007368BE" w:rsidRPr="008E4CED" w:rsidRDefault="004A5538" w:rsidP="008B116F">
      <w:pPr>
        <w:spacing w:after="0"/>
        <w:ind w:right="-1"/>
        <w:rPr>
          <w:rFonts w:ascii="Times New Roman" w:hAnsi="Times New Roman"/>
          <w:b/>
        </w:rPr>
      </w:pPr>
      <w:r w:rsidRPr="008E4CED">
        <w:rPr>
          <w:rFonts w:ascii="Times New Roman" w:hAnsi="Times New Roman"/>
          <w:b/>
        </w:rPr>
        <w:t>ПРИЛОЖЕНИЕ 3 СПИСОК НОРМАТИВНЫХ АКТОВ, В СООТВЕТСТВИИ С КОТОРЫМИ ОСУЩЕСТВЛЯЕТСЯ ПРЕДОСТАВЛЕНИ МУНИЦИПАЛЬНОЙ УСЛУГИ</w:t>
      </w:r>
      <w:r w:rsidRPr="008E4CED">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4D3659" w:rsidRPr="008E4CED">
        <w:rPr>
          <w:rFonts w:ascii="Times New Roman" w:hAnsi="Times New Roman"/>
          <w:b/>
        </w:rPr>
        <w:t xml:space="preserve"> </w:t>
      </w:r>
      <w:r w:rsidR="00372530" w:rsidRPr="008E4CED">
        <w:rPr>
          <w:rFonts w:ascii="Times New Roman" w:hAnsi="Times New Roman"/>
          <w:b/>
        </w:rPr>
        <w:t>27</w:t>
      </w:r>
    </w:p>
    <w:p w14:paraId="216B3D71" w14:textId="412D0476" w:rsidR="007368BE" w:rsidRPr="008E4CED" w:rsidRDefault="004A5538" w:rsidP="008B116F">
      <w:pPr>
        <w:pStyle w:val="ConsPlusNormal0"/>
        <w:shd w:val="clear" w:color="auto" w:fill="FFFFFF" w:themeFill="background1"/>
        <w:spacing w:line="276" w:lineRule="auto"/>
        <w:rPr>
          <w:rFonts w:ascii="Times New Roman" w:hAnsi="Times New Roman"/>
          <w:b/>
        </w:rPr>
      </w:pPr>
      <w:r w:rsidRPr="008E4CED">
        <w:rPr>
          <w:rFonts w:ascii="Times New Roman" w:hAnsi="Times New Roman"/>
          <w:b/>
        </w:rPr>
        <w:t>ПРИЛОЖЕНИЕ 4 ФОРМА УВЕДОМЛЕНИЯ О РЕШЕНИИ О ПРЕДОСТАВЛЕНИИ ФИНАНСОВОЙ ПОДДЕРЖКИ (СУБСИДИИ) СУБЪЕКТУ МСП</w:t>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001F0ACF">
        <w:rPr>
          <w:rFonts w:ascii="Times New Roman" w:hAnsi="Times New Roman"/>
          <w:b/>
        </w:rPr>
        <w:tab/>
      </w:r>
      <w:r w:rsidR="001F0ACF">
        <w:rPr>
          <w:rFonts w:ascii="Times New Roman" w:hAnsi="Times New Roman"/>
          <w:b/>
        </w:rPr>
        <w:tab/>
      </w:r>
      <w:r w:rsidRPr="008E4CED">
        <w:rPr>
          <w:rFonts w:ascii="Times New Roman" w:hAnsi="Times New Roman"/>
          <w:b/>
        </w:rPr>
        <w:t xml:space="preserve"> </w:t>
      </w:r>
      <w:r w:rsidR="00372530" w:rsidRPr="008E4CED">
        <w:rPr>
          <w:rFonts w:ascii="Times New Roman" w:hAnsi="Times New Roman" w:cs="Times New Roman"/>
          <w:b/>
        </w:rPr>
        <w:t>29</w:t>
      </w:r>
    </w:p>
    <w:p w14:paraId="2A20E4EE" w14:textId="435FD7DD" w:rsidR="007368BE" w:rsidRPr="008E4CED" w:rsidRDefault="004A5538" w:rsidP="008B116F">
      <w:pPr>
        <w:pStyle w:val="ConsPlusNormal0"/>
        <w:shd w:val="clear" w:color="auto" w:fill="FFFFFF" w:themeFill="background1"/>
        <w:spacing w:line="276" w:lineRule="auto"/>
        <w:rPr>
          <w:rFonts w:ascii="Times New Roman" w:hAnsi="Times New Roman"/>
          <w:b/>
        </w:rPr>
      </w:pPr>
      <w:r w:rsidRPr="008E4CED">
        <w:rPr>
          <w:rFonts w:ascii="Times New Roman" w:hAnsi="Times New Roman"/>
          <w:b/>
        </w:rPr>
        <w:t>ПРИЛОЖЕНИЕ 5 ФОРМА УВЕДОМЛЕНИЯ О РЕШЕНИИ ОБ ОТКАЗЕ В ПРЕДОСТАВЛЕНИИ ФИНАНСОВОЙ ПОДДЕРЖКИ (СУБСИДИИ) СУБЪЕКТУ МСП</w:t>
      </w:r>
      <w:r w:rsidRPr="008E4CED">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0E5A54" w:rsidRPr="008E4CED">
        <w:rPr>
          <w:rFonts w:ascii="Times New Roman" w:hAnsi="Times New Roman"/>
          <w:b/>
        </w:rPr>
        <w:t xml:space="preserve"> </w:t>
      </w:r>
      <w:r w:rsidR="00372530" w:rsidRPr="008E4CED">
        <w:rPr>
          <w:rFonts w:ascii="Times New Roman" w:hAnsi="Times New Roman"/>
          <w:b/>
        </w:rPr>
        <w:t>30</w:t>
      </w:r>
    </w:p>
    <w:p w14:paraId="4AFB3FDF" w14:textId="6300AB0E" w:rsidR="007368BE" w:rsidRPr="008E4CED" w:rsidRDefault="004A5538" w:rsidP="008B116F">
      <w:pPr>
        <w:spacing w:after="0"/>
        <w:ind w:right="-1"/>
      </w:pPr>
      <w:r w:rsidRPr="008E4CED">
        <w:rPr>
          <w:rFonts w:ascii="Times New Roman" w:hAnsi="Times New Roman"/>
          <w:b/>
        </w:rPr>
        <w:t>ПРИЛОЖЕНИЕ 6 ЗАЯВЛЕНИЕ НА ПРЕДОСТАВЛЕНИЕ ФИНАНСОВОЙ ПОДДЕРЖКИ (СУБСИДИИ)</w:t>
      </w:r>
      <w:r w:rsidR="001F0ACF">
        <w:tab/>
      </w:r>
      <w:r w:rsidR="001F0ACF">
        <w:tab/>
      </w:r>
      <w:r w:rsidR="001F0ACF">
        <w:tab/>
      </w:r>
      <w:r w:rsidR="001F0ACF">
        <w:tab/>
      </w:r>
      <w:r w:rsidR="001F0ACF">
        <w:tab/>
      </w:r>
      <w:r w:rsidR="001F0ACF">
        <w:tab/>
      </w:r>
      <w:r w:rsidR="001F0ACF">
        <w:tab/>
      </w:r>
      <w:r w:rsidR="001F0ACF">
        <w:tab/>
      </w:r>
      <w:r w:rsidR="001F0ACF">
        <w:tab/>
      </w:r>
      <w:r w:rsidR="001F0ACF">
        <w:tab/>
      </w:r>
      <w:r w:rsidR="001F0ACF">
        <w:tab/>
      </w:r>
      <w:r w:rsidR="001F0ACF">
        <w:tab/>
      </w:r>
      <w:r w:rsidRPr="008E4CED">
        <w:t xml:space="preserve"> </w:t>
      </w:r>
      <w:r w:rsidR="00372530" w:rsidRPr="008E4CED">
        <w:rPr>
          <w:rFonts w:ascii="Times New Roman" w:hAnsi="Times New Roman"/>
          <w:b/>
        </w:rPr>
        <w:t>31</w:t>
      </w:r>
    </w:p>
    <w:p w14:paraId="23CE3DCF" w14:textId="58844447" w:rsidR="007368BE" w:rsidRPr="008E4CED" w:rsidRDefault="004A5538" w:rsidP="008B116F">
      <w:pPr>
        <w:spacing w:after="0"/>
        <w:ind w:right="-1"/>
        <w:rPr>
          <w:rFonts w:ascii="Times New Roman" w:hAnsi="Times New Roman"/>
          <w:b/>
        </w:rPr>
      </w:pPr>
      <w:r w:rsidRPr="008E4CED">
        <w:rPr>
          <w:rFonts w:ascii="Times New Roman" w:hAnsi="Times New Roman"/>
          <w:b/>
        </w:rPr>
        <w:t>ПРИЛОЖЕНИЕ 7 ЗАЯВЛЕНИЕ НА ПРЕДОСТАВЛЕНИЕ ФИНАНСОВОЙ ПОДДЕРЖК</w:t>
      </w:r>
      <w:r w:rsidR="001F0ACF">
        <w:rPr>
          <w:rFonts w:ascii="Times New Roman" w:hAnsi="Times New Roman"/>
          <w:b/>
        </w:rPr>
        <w:t>И (СУБСИДИИ)</w:t>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001F0ACF">
        <w:rPr>
          <w:rFonts w:ascii="Times New Roman" w:hAnsi="Times New Roman"/>
          <w:b/>
        </w:rPr>
        <w:t xml:space="preserve"> </w:t>
      </w:r>
      <w:r w:rsidR="00372530" w:rsidRPr="008E4CED">
        <w:rPr>
          <w:rFonts w:ascii="Times New Roman" w:hAnsi="Times New Roman"/>
          <w:b/>
        </w:rPr>
        <w:t>33</w:t>
      </w:r>
    </w:p>
    <w:p w14:paraId="3A25E1FA" w14:textId="183E3C96" w:rsidR="007368BE" w:rsidRPr="008E4CED" w:rsidRDefault="004A5538" w:rsidP="008B116F">
      <w:pPr>
        <w:spacing w:after="0"/>
        <w:ind w:right="-1"/>
        <w:rPr>
          <w:rFonts w:ascii="Times New Roman" w:hAnsi="Times New Roman"/>
          <w:b/>
        </w:rPr>
      </w:pPr>
      <w:r w:rsidRPr="008E4CED">
        <w:rPr>
          <w:rFonts w:ascii="Times New Roman" w:hAnsi="Times New Roman"/>
          <w:b/>
        </w:rPr>
        <w:t>ПРИЛОЖЕНИЕ 8 ЗАЯВЛЕНИЕ НА ПРЕДОСТАВЛЕНИЕ ФИНАНСОВОЙ ПОДДЕРЖКИ (СУБСИДИИ</w:t>
      </w:r>
      <w:r w:rsidR="001F0ACF">
        <w:rPr>
          <w:rFonts w:ascii="Times New Roman" w:hAnsi="Times New Roman"/>
          <w:b/>
        </w:rPr>
        <w:t xml:space="preserve">) </w:t>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Pr="008E4CED">
        <w:rPr>
          <w:rFonts w:ascii="Times New Roman" w:hAnsi="Times New Roman"/>
          <w:b/>
        </w:rPr>
        <w:t xml:space="preserve"> </w:t>
      </w:r>
      <w:r w:rsidR="00372530" w:rsidRPr="008E4CED">
        <w:rPr>
          <w:rFonts w:ascii="Times New Roman" w:hAnsi="Times New Roman"/>
          <w:b/>
        </w:rPr>
        <w:t>35</w:t>
      </w:r>
    </w:p>
    <w:p w14:paraId="5A5AFB00" w14:textId="78DF463A" w:rsidR="007368BE" w:rsidRPr="008E4CED" w:rsidRDefault="004A5538" w:rsidP="008B116F">
      <w:pPr>
        <w:spacing w:after="0"/>
        <w:ind w:right="-1"/>
        <w:rPr>
          <w:rFonts w:ascii="Times New Roman" w:hAnsi="Times New Roman"/>
          <w:b/>
        </w:rPr>
      </w:pPr>
      <w:r w:rsidRPr="008E4CED">
        <w:rPr>
          <w:rFonts w:ascii="Times New Roman" w:hAnsi="Times New Roman"/>
          <w:b/>
        </w:rPr>
        <w:t>ПРИЛОЖЕНИЕ 9 ИНФОРМАЦИЯ О ЗАЯВИТЕЛЕ</w:t>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t xml:space="preserve">       </w:t>
      </w:r>
      <w:r w:rsidRPr="008E4CED">
        <w:rPr>
          <w:rFonts w:ascii="Times New Roman" w:hAnsi="Times New Roman"/>
          <w:b/>
        </w:rPr>
        <w:tab/>
      </w:r>
      <w:r w:rsidRPr="008E4CED">
        <w:rPr>
          <w:rFonts w:ascii="Times New Roman" w:hAnsi="Times New Roman"/>
          <w:b/>
        </w:rPr>
        <w:tab/>
        <w:t xml:space="preserve">         </w:t>
      </w:r>
      <w:r w:rsidR="00572B62">
        <w:rPr>
          <w:rFonts w:ascii="Times New Roman" w:hAnsi="Times New Roman"/>
          <w:b/>
        </w:rPr>
        <w:t xml:space="preserve"> </w:t>
      </w:r>
      <w:r w:rsidRPr="008E4CED">
        <w:rPr>
          <w:rFonts w:ascii="Times New Roman" w:hAnsi="Times New Roman"/>
          <w:b/>
        </w:rPr>
        <w:t xml:space="preserve">   </w:t>
      </w:r>
      <w:r w:rsidR="00372530" w:rsidRPr="008E4CED">
        <w:rPr>
          <w:rFonts w:ascii="Times New Roman" w:hAnsi="Times New Roman"/>
          <w:b/>
        </w:rPr>
        <w:t>38</w:t>
      </w:r>
    </w:p>
    <w:p w14:paraId="6F5C1E44" w14:textId="77777777" w:rsidR="007368BE" w:rsidRPr="008E4CED" w:rsidRDefault="004A5538" w:rsidP="008B116F">
      <w:pPr>
        <w:spacing w:after="0"/>
        <w:ind w:right="-1"/>
        <w:rPr>
          <w:rFonts w:ascii="Times New Roman" w:hAnsi="Times New Roman"/>
          <w:b/>
        </w:rPr>
      </w:pPr>
      <w:r w:rsidRPr="008E4CED">
        <w:rPr>
          <w:rFonts w:ascii="Times New Roman" w:hAnsi="Times New Roman"/>
          <w:b/>
        </w:rPr>
        <w:t xml:space="preserve">ПРИЛОЖЕНИЕ 10 СПИСОК ДОКУМЕНТОВ, НЕОБХОДИМЫХ ДЛЯ ПРЕДОСТАВЛЕНИЯ МУНИЦИПАЛЬНОЙ УСЛУГИ И ПРЕДОСТАВЛЯЕМЫХ ЗАЯВИТЕЛЕМ В ЗАВИСИМОСТИ </w:t>
      </w:r>
    </w:p>
    <w:p w14:paraId="3C020CCA" w14:textId="21229D41" w:rsidR="007368BE" w:rsidRPr="008E4CED" w:rsidRDefault="004A5538" w:rsidP="008B116F">
      <w:pPr>
        <w:spacing w:after="0"/>
        <w:ind w:right="-1"/>
        <w:rPr>
          <w:rFonts w:ascii="Times New Roman" w:hAnsi="Times New Roman"/>
          <w:b/>
        </w:rPr>
      </w:pPr>
      <w:r w:rsidRPr="008E4CED">
        <w:rPr>
          <w:rFonts w:ascii="Times New Roman" w:hAnsi="Times New Roman"/>
          <w:b/>
        </w:rPr>
        <w:t>ОТ КАТЕГОРИИ И ОСНОВАНИЯ ДЛЯ ОБРАЩЕНИЯ</w:t>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572B62">
        <w:rPr>
          <w:rFonts w:ascii="Times New Roman" w:hAnsi="Times New Roman"/>
          <w:b/>
        </w:rPr>
        <w:t xml:space="preserve"> </w:t>
      </w:r>
      <w:r w:rsidR="00372530" w:rsidRPr="008E4CED">
        <w:rPr>
          <w:rFonts w:ascii="Times New Roman" w:hAnsi="Times New Roman"/>
          <w:b/>
        </w:rPr>
        <w:t>45</w:t>
      </w:r>
    </w:p>
    <w:p w14:paraId="35B1856A" w14:textId="77777777" w:rsidR="007368BE" w:rsidRPr="008E4CED" w:rsidRDefault="004A5538" w:rsidP="008B116F">
      <w:pPr>
        <w:spacing w:after="0"/>
        <w:ind w:right="-1"/>
        <w:rPr>
          <w:rFonts w:ascii="Times New Roman" w:hAnsi="Times New Roman"/>
          <w:b/>
        </w:rPr>
      </w:pPr>
      <w:r w:rsidRPr="008E4CED">
        <w:rPr>
          <w:rFonts w:ascii="Times New Roman" w:hAnsi="Times New Roman"/>
          <w:b/>
        </w:rPr>
        <w:t xml:space="preserve">ПРИЛОЖЕНИЕ 11 СПИСОК ДОКУМЕНТОВ, ИХ ОПИСАНИЕ И ПОРЯДОК </w:t>
      </w:r>
    </w:p>
    <w:p w14:paraId="2816A2C2" w14:textId="55DC9BC1" w:rsidR="007368BE" w:rsidRPr="008E4CED" w:rsidRDefault="004A5538" w:rsidP="008B116F">
      <w:pPr>
        <w:spacing w:after="0"/>
        <w:ind w:right="-1"/>
        <w:rPr>
          <w:rFonts w:ascii="Times New Roman" w:hAnsi="Times New Roman"/>
          <w:b/>
        </w:rPr>
      </w:pPr>
      <w:r w:rsidRPr="008E4CED">
        <w:rPr>
          <w:rFonts w:ascii="Times New Roman" w:hAnsi="Times New Roman"/>
          <w:b/>
        </w:rPr>
        <w:t>ПРЕДСТАВЛЕНИЯ ЗАЯВИ</w:t>
      </w:r>
      <w:r w:rsidR="00522827" w:rsidRPr="008E4CED">
        <w:rPr>
          <w:rFonts w:ascii="Times New Roman" w:hAnsi="Times New Roman"/>
          <w:b/>
        </w:rPr>
        <w:t>ТЕЛЕМ</w:t>
      </w:r>
      <w:r w:rsidRPr="008E4CED">
        <w:rPr>
          <w:rFonts w:ascii="Times New Roman" w:hAnsi="Times New Roman"/>
          <w:b/>
        </w:rPr>
        <w:t xml:space="preserve"> В ЗАВИСИМОС</w:t>
      </w:r>
      <w:r w:rsidR="001F0ACF">
        <w:rPr>
          <w:rFonts w:ascii="Times New Roman" w:hAnsi="Times New Roman"/>
          <w:b/>
        </w:rPr>
        <w:t>ТИ ОТ СПОСОБА ОБРАЩЕНИЯ</w:t>
      </w:r>
      <w:r w:rsidR="001F0ACF">
        <w:rPr>
          <w:rFonts w:ascii="Times New Roman" w:hAnsi="Times New Roman"/>
          <w:b/>
        </w:rPr>
        <w:tab/>
      </w:r>
      <w:r w:rsidR="001F0ACF">
        <w:rPr>
          <w:rFonts w:ascii="Times New Roman" w:hAnsi="Times New Roman"/>
          <w:b/>
        </w:rPr>
        <w:tab/>
      </w:r>
      <w:r w:rsidR="004D3659" w:rsidRPr="008E4CED">
        <w:rPr>
          <w:rFonts w:ascii="Times New Roman" w:hAnsi="Times New Roman"/>
          <w:b/>
        </w:rPr>
        <w:t xml:space="preserve"> </w:t>
      </w:r>
      <w:r w:rsidR="00372530" w:rsidRPr="008E4CED">
        <w:rPr>
          <w:rFonts w:ascii="Times New Roman" w:hAnsi="Times New Roman"/>
          <w:b/>
        </w:rPr>
        <w:t>5</w:t>
      </w:r>
      <w:r w:rsidR="001A4660">
        <w:rPr>
          <w:rFonts w:ascii="Times New Roman" w:hAnsi="Times New Roman"/>
          <w:b/>
        </w:rPr>
        <w:t>0</w:t>
      </w:r>
    </w:p>
    <w:p w14:paraId="076EC75E" w14:textId="1463944E" w:rsidR="007368BE" w:rsidRPr="008E4CED" w:rsidRDefault="004A5538" w:rsidP="008B116F">
      <w:pPr>
        <w:spacing w:after="0"/>
        <w:ind w:right="-1"/>
        <w:rPr>
          <w:rFonts w:ascii="Times New Roman" w:hAnsi="Times New Roman"/>
          <w:b/>
        </w:rPr>
      </w:pPr>
      <w:r w:rsidRPr="008E4CED">
        <w:rPr>
          <w:rFonts w:ascii="Times New Roman" w:hAnsi="Times New Roman"/>
          <w:b/>
        </w:rPr>
        <w:t>ПРИЛОЖЕНИЕ 12 РЕШЕНИЕ ОБ ОТКАЗЕ В ПРИЕМЕ И РЕГИСТРАЦИИ ДОКУМЕНТОВ, НЕОБХОДИМЫХ ДЛЯ ПРЕДОСТАВЛЕНИЯ</w:t>
      </w:r>
      <w:r w:rsidRPr="008E4CED">
        <w:t xml:space="preserve"> </w:t>
      </w:r>
      <w:r w:rsidR="001F0ACF">
        <w:rPr>
          <w:rFonts w:ascii="Times New Roman" w:hAnsi="Times New Roman"/>
          <w:b/>
        </w:rPr>
        <w:t>МУНИЦИПАЛЬНОЙ УСЛУГИ</w:t>
      </w:r>
      <w:r w:rsidR="001F0ACF">
        <w:rPr>
          <w:rFonts w:ascii="Times New Roman" w:hAnsi="Times New Roman"/>
          <w:b/>
        </w:rPr>
        <w:tab/>
      </w:r>
      <w:r w:rsidR="001F0ACF">
        <w:rPr>
          <w:rFonts w:ascii="Times New Roman" w:hAnsi="Times New Roman"/>
          <w:b/>
        </w:rPr>
        <w:tab/>
        <w:t xml:space="preserve">           </w:t>
      </w:r>
      <w:r w:rsidR="00CF5D2F">
        <w:rPr>
          <w:rFonts w:ascii="Times New Roman" w:hAnsi="Times New Roman"/>
          <w:b/>
        </w:rPr>
        <w:t>109</w:t>
      </w:r>
    </w:p>
    <w:p w14:paraId="1E6F6652" w14:textId="7856A0B4" w:rsidR="00522827" w:rsidRPr="008E4CED" w:rsidRDefault="004A5538" w:rsidP="008B116F">
      <w:pPr>
        <w:spacing w:after="0"/>
        <w:ind w:right="-1"/>
        <w:rPr>
          <w:rFonts w:ascii="Times New Roman" w:hAnsi="Times New Roman"/>
          <w:b/>
        </w:rPr>
      </w:pPr>
      <w:r w:rsidRPr="008E4CED">
        <w:rPr>
          <w:rFonts w:ascii="Times New Roman" w:hAnsi="Times New Roman"/>
          <w:b/>
        </w:rPr>
        <w:t xml:space="preserve">ПРИЛОЖЕНИЕ 13 </w:t>
      </w:r>
      <w:r w:rsidR="003A62A8" w:rsidRPr="008E4CED">
        <w:rPr>
          <w:rFonts w:ascii="Times New Roman" w:hAnsi="Times New Roman"/>
          <w:b/>
        </w:rPr>
        <w:t>РЕШЕНИЕ ОБ ОТКАЗЕ В ПРЕДОСТАВЛЕНИИ МУНИЦИПАЛЬНОЙ УСЛУГИ</w:t>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t xml:space="preserve">  </w:t>
      </w:r>
      <w:r w:rsidR="0017747F" w:rsidRPr="008E4CED">
        <w:rPr>
          <w:rFonts w:ascii="Times New Roman" w:hAnsi="Times New Roman"/>
          <w:b/>
        </w:rPr>
        <w:t xml:space="preserve">    </w:t>
      </w:r>
      <w:r w:rsidR="00572B62">
        <w:rPr>
          <w:rFonts w:ascii="Times New Roman" w:hAnsi="Times New Roman"/>
          <w:b/>
        </w:rPr>
        <w:t xml:space="preserve"> </w:t>
      </w:r>
      <w:r w:rsidR="0017747F" w:rsidRPr="008E4CED">
        <w:rPr>
          <w:rFonts w:ascii="Times New Roman" w:hAnsi="Times New Roman"/>
          <w:b/>
        </w:rPr>
        <w:t xml:space="preserve">   </w:t>
      </w:r>
      <w:r w:rsidR="004D3659" w:rsidRPr="008E4CED">
        <w:rPr>
          <w:rFonts w:ascii="Times New Roman" w:hAnsi="Times New Roman"/>
          <w:b/>
        </w:rPr>
        <w:t xml:space="preserve"> </w:t>
      </w:r>
      <w:r w:rsidR="00CF5D2F">
        <w:rPr>
          <w:rFonts w:ascii="Times New Roman" w:hAnsi="Times New Roman"/>
          <w:b/>
        </w:rPr>
        <w:t>111</w:t>
      </w:r>
    </w:p>
    <w:p w14:paraId="0780D9F2" w14:textId="7DE1BF1E" w:rsidR="007368BE" w:rsidRPr="008E4CED" w:rsidRDefault="00522827" w:rsidP="008B116F">
      <w:pPr>
        <w:spacing w:after="0"/>
        <w:ind w:right="-1"/>
        <w:rPr>
          <w:rFonts w:ascii="Times New Roman" w:hAnsi="Times New Roman"/>
          <w:b/>
        </w:rPr>
      </w:pPr>
      <w:r w:rsidRPr="008E4CED">
        <w:rPr>
          <w:rFonts w:ascii="Times New Roman" w:hAnsi="Times New Roman"/>
          <w:b/>
        </w:rPr>
        <w:t xml:space="preserve">ПРИЛОЖЕНИЕ 14 </w:t>
      </w:r>
      <w:r w:rsidR="004A5538" w:rsidRPr="008E4CED">
        <w:rPr>
          <w:rFonts w:ascii="Times New Roman" w:hAnsi="Times New Roman"/>
          <w:b/>
        </w:rPr>
        <w:t>КРИТЕРИИ И ТРЕБОВАНИЯ, КОТОРЫМ ДОЛЖЕН</w:t>
      </w:r>
      <w:r w:rsidRPr="008E4CED">
        <w:rPr>
          <w:rFonts w:ascii="Times New Roman" w:hAnsi="Times New Roman"/>
          <w:b/>
        </w:rPr>
        <w:t xml:space="preserve"> </w:t>
      </w:r>
      <w:r w:rsidR="004A5538" w:rsidRPr="008E4CED">
        <w:rPr>
          <w:rFonts w:ascii="Times New Roman" w:hAnsi="Times New Roman"/>
          <w:b/>
        </w:rPr>
        <w:t>СООТВЕТСТВОВАТЬ ЗАЯВИТЕЛЬ, ДЛЯ ПОЛУЧЕНИЯ</w:t>
      </w:r>
      <w:r w:rsidR="004A5538" w:rsidRPr="008E4CED">
        <w:t xml:space="preserve"> </w:t>
      </w:r>
      <w:r w:rsidR="001F0ACF">
        <w:rPr>
          <w:rFonts w:ascii="Times New Roman" w:hAnsi="Times New Roman"/>
          <w:b/>
        </w:rPr>
        <w:t>МУНИЦИПАЛЬНОЙ УСЛУГИ</w:t>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Pr="008E4CED">
        <w:rPr>
          <w:rFonts w:ascii="Times New Roman" w:hAnsi="Times New Roman"/>
          <w:b/>
        </w:rPr>
        <w:t xml:space="preserve"> </w:t>
      </w:r>
      <w:r w:rsidR="001F0ACF">
        <w:rPr>
          <w:rFonts w:ascii="Times New Roman" w:hAnsi="Times New Roman"/>
          <w:b/>
        </w:rPr>
        <w:t xml:space="preserve">  </w:t>
      </w:r>
      <w:r w:rsidRPr="008E4CED">
        <w:rPr>
          <w:rFonts w:ascii="Times New Roman" w:hAnsi="Times New Roman"/>
          <w:b/>
        </w:rPr>
        <w:t xml:space="preserve">      </w:t>
      </w:r>
      <w:r w:rsidR="004D3659" w:rsidRPr="008E4CED">
        <w:rPr>
          <w:rFonts w:ascii="Times New Roman" w:hAnsi="Times New Roman"/>
          <w:b/>
        </w:rPr>
        <w:t xml:space="preserve"> </w:t>
      </w:r>
      <w:r w:rsidR="00572B62">
        <w:rPr>
          <w:rFonts w:ascii="Times New Roman" w:hAnsi="Times New Roman"/>
          <w:b/>
        </w:rPr>
        <w:t xml:space="preserve"> </w:t>
      </w:r>
      <w:r w:rsidR="00CF5D2F">
        <w:rPr>
          <w:rFonts w:ascii="Times New Roman" w:hAnsi="Times New Roman"/>
          <w:b/>
        </w:rPr>
        <w:t>112</w:t>
      </w:r>
    </w:p>
    <w:p w14:paraId="7535C605" w14:textId="1500AFE3" w:rsidR="007368BE" w:rsidRPr="008E4CED" w:rsidRDefault="00522827" w:rsidP="008B116F">
      <w:pPr>
        <w:spacing w:after="0"/>
        <w:ind w:right="-1"/>
        <w:rPr>
          <w:rFonts w:ascii="Times New Roman" w:hAnsi="Times New Roman"/>
          <w:b/>
        </w:rPr>
      </w:pPr>
      <w:r w:rsidRPr="008E4CED">
        <w:rPr>
          <w:rFonts w:ascii="Times New Roman" w:hAnsi="Times New Roman"/>
          <w:b/>
        </w:rPr>
        <w:t>ПРИЛОЖЕНИЕ 15</w:t>
      </w:r>
      <w:r w:rsidR="004A5538" w:rsidRPr="008E4CED">
        <w:rPr>
          <w:rFonts w:ascii="Times New Roman" w:hAnsi="Times New Roman"/>
          <w:b/>
        </w:rPr>
        <w:t xml:space="preserve"> ПЕРЕЧЕНЬ И СОДЕРЖАНИЕ АДМИНИСТРАТИВНЫХ ДЕЙСТВИЙ, СОСТАВЛЯЮЩИХ А</w:t>
      </w:r>
      <w:r w:rsidR="001F0ACF">
        <w:rPr>
          <w:rFonts w:ascii="Times New Roman" w:hAnsi="Times New Roman"/>
          <w:b/>
        </w:rPr>
        <w:t xml:space="preserve">ДМИНИСТРАТИВНЫЕ ПРОЦЕДУРЫ </w:t>
      </w:r>
      <w:r w:rsidR="001F0ACF">
        <w:rPr>
          <w:rFonts w:ascii="Times New Roman" w:hAnsi="Times New Roman"/>
          <w:b/>
        </w:rPr>
        <w:tab/>
      </w:r>
      <w:r w:rsidR="004A5538" w:rsidRPr="008E4CED">
        <w:rPr>
          <w:rFonts w:ascii="Times New Roman" w:hAnsi="Times New Roman"/>
          <w:b/>
        </w:rPr>
        <w:tab/>
      </w:r>
      <w:r w:rsidR="004A5538" w:rsidRPr="008E4CED">
        <w:rPr>
          <w:rFonts w:ascii="Times New Roman" w:hAnsi="Times New Roman"/>
          <w:b/>
        </w:rPr>
        <w:tab/>
      </w:r>
      <w:r w:rsidR="004A5538" w:rsidRPr="008E4CED">
        <w:rPr>
          <w:rFonts w:ascii="Times New Roman" w:hAnsi="Times New Roman"/>
          <w:b/>
        </w:rPr>
        <w:tab/>
      </w:r>
      <w:r w:rsidR="004A5538" w:rsidRPr="008E4CED">
        <w:rPr>
          <w:rFonts w:ascii="Times New Roman" w:hAnsi="Times New Roman"/>
          <w:b/>
        </w:rPr>
        <w:tab/>
        <w:t xml:space="preserve">        </w:t>
      </w:r>
      <w:r w:rsidR="00572B62">
        <w:rPr>
          <w:rFonts w:ascii="Times New Roman" w:hAnsi="Times New Roman"/>
          <w:b/>
        </w:rPr>
        <w:t xml:space="preserve"> </w:t>
      </w:r>
      <w:r w:rsidR="004A5538" w:rsidRPr="008E4CED">
        <w:rPr>
          <w:rFonts w:ascii="Times New Roman" w:hAnsi="Times New Roman"/>
          <w:b/>
        </w:rPr>
        <w:t xml:space="preserve">  </w:t>
      </w:r>
      <w:r w:rsidR="00CF5D2F">
        <w:rPr>
          <w:rFonts w:ascii="Times New Roman" w:hAnsi="Times New Roman"/>
          <w:b/>
        </w:rPr>
        <w:t>115</w:t>
      </w:r>
    </w:p>
    <w:p w14:paraId="0DCE70E1" w14:textId="0964DA4C" w:rsidR="00A86DB1" w:rsidRPr="008E4CED" w:rsidRDefault="00522827" w:rsidP="00A86DB1">
      <w:pPr>
        <w:spacing w:after="0"/>
        <w:ind w:right="-1"/>
        <w:rPr>
          <w:rFonts w:ascii="Times New Roman" w:hAnsi="Times New Roman"/>
          <w:b/>
          <w:spacing w:val="-6"/>
        </w:rPr>
      </w:pPr>
      <w:r w:rsidRPr="008E4CED">
        <w:rPr>
          <w:rFonts w:ascii="Times New Roman" w:hAnsi="Times New Roman"/>
          <w:b/>
        </w:rPr>
        <w:t>ПРИЛОЖЕНИЕ 16</w:t>
      </w:r>
      <w:r w:rsidR="004A5538" w:rsidRPr="008E4CED">
        <w:rPr>
          <w:rFonts w:ascii="Times New Roman" w:hAnsi="Times New Roman"/>
          <w:b/>
        </w:rPr>
        <w:t xml:space="preserve"> БЛОК-СХЕМА ПРЕДОСТАВЛЕНИЯ МУНИЦИПАЛЬНОЙ УСЛУГИ          </w:t>
      </w:r>
      <w:r w:rsidR="001A4660">
        <w:rPr>
          <w:rFonts w:ascii="Times New Roman" w:hAnsi="Times New Roman"/>
          <w:b/>
        </w:rPr>
        <w:t xml:space="preserve"> </w:t>
      </w:r>
      <w:r w:rsidR="004A5538" w:rsidRPr="008E4CED">
        <w:rPr>
          <w:rFonts w:ascii="Times New Roman" w:hAnsi="Times New Roman"/>
          <w:b/>
        </w:rPr>
        <w:t xml:space="preserve">   </w:t>
      </w:r>
      <w:r w:rsidR="0017747F" w:rsidRPr="008E4CED">
        <w:rPr>
          <w:rFonts w:ascii="Times New Roman" w:hAnsi="Times New Roman"/>
          <w:b/>
          <w:spacing w:val="-6"/>
        </w:rPr>
        <w:t>1</w:t>
      </w:r>
      <w:r w:rsidR="00CF5D2F">
        <w:rPr>
          <w:rFonts w:ascii="Times New Roman" w:hAnsi="Times New Roman"/>
          <w:b/>
          <w:spacing w:val="-6"/>
        </w:rPr>
        <w:t>25</w:t>
      </w:r>
      <w:r w:rsidR="00A86DB1" w:rsidRPr="008E4CED">
        <w:rPr>
          <w:rFonts w:ascii="Times New Roman" w:hAnsi="Times New Roman"/>
          <w:b/>
          <w:spacing w:val="-6"/>
        </w:rPr>
        <w:br w:type="page"/>
      </w:r>
    </w:p>
    <w:p w14:paraId="6A32B2C1" w14:textId="77777777" w:rsidR="007368BE" w:rsidRPr="008E4CED" w:rsidRDefault="004A5538" w:rsidP="000051F6">
      <w:pPr>
        <w:pStyle w:val="1-"/>
      </w:pPr>
      <w:bookmarkStart w:id="0" w:name="_Toc510616989"/>
      <w:bookmarkStart w:id="1" w:name="_Toc516677603"/>
      <w:bookmarkEnd w:id="0"/>
      <w:bookmarkEnd w:id="1"/>
      <w:r w:rsidRPr="008E4CED">
        <w:lastRenderedPageBreak/>
        <w:t>Общие положения</w:t>
      </w:r>
    </w:p>
    <w:p w14:paraId="4FDB4FDD" w14:textId="77777777" w:rsidR="007368BE" w:rsidRPr="008E4CED" w:rsidRDefault="004A5538" w:rsidP="008B116F">
      <w:pPr>
        <w:pStyle w:val="2-"/>
      </w:pPr>
      <w:bookmarkStart w:id="2" w:name="_Toc510616990"/>
      <w:bookmarkStart w:id="3" w:name="_Toc437973277"/>
      <w:bookmarkStart w:id="4" w:name="_Toc516677604"/>
      <w:bookmarkStart w:id="5" w:name="_Toc438110018"/>
      <w:bookmarkStart w:id="6" w:name="_Toc438376222"/>
      <w:bookmarkEnd w:id="2"/>
      <w:bookmarkEnd w:id="3"/>
      <w:bookmarkEnd w:id="4"/>
      <w:bookmarkEnd w:id="5"/>
      <w:bookmarkEnd w:id="6"/>
      <w:r w:rsidRPr="008E4CED">
        <w:t>1. Предмет регулирования Административного регламента</w:t>
      </w:r>
    </w:p>
    <w:p w14:paraId="2B93B6BD" w14:textId="792F5926" w:rsidR="007368BE" w:rsidRPr="008E4CED" w:rsidRDefault="004A5538" w:rsidP="008B116F">
      <w:pPr>
        <w:pStyle w:val="112"/>
        <w:numPr>
          <w:ilvl w:val="1"/>
          <w:numId w:val="1"/>
        </w:numPr>
        <w:shd w:val="clear" w:color="auto" w:fill="FFFFFF" w:themeFill="background1"/>
        <w:spacing w:line="240" w:lineRule="auto"/>
        <w:ind w:left="0" w:firstLine="709"/>
      </w:pPr>
      <w:r w:rsidRPr="008E4CED">
        <w:rPr>
          <w:sz w:val="24"/>
          <w:szCs w:val="24"/>
        </w:rPr>
        <w:t>Административный регламент устанавливает стандарт предоставления муниципальной услуги «Предоставление финансовой поддержки (субсидий) субъектам малого                и среднего предпринимательства в рамках муниципальных программ поддержки малого                                и среднего предпринимательства» (далее – Муниципальная услуга), состав, последовательность                     и сроки выполнения административных процедур</w:t>
      </w:r>
      <w:r w:rsidRPr="008E4CED">
        <w:rPr>
          <w:bCs/>
          <w:sz w:val="24"/>
          <w:szCs w:val="24"/>
        </w:rPr>
        <w:t xml:space="preserve"> по предоставлению </w:t>
      </w:r>
      <w:r w:rsidRPr="008E4CED">
        <w:rPr>
          <w:sz w:val="24"/>
          <w:szCs w:val="24"/>
        </w:rPr>
        <w:t xml:space="preserve">Муниципальной </w:t>
      </w:r>
      <w:r w:rsidRPr="008E4CED">
        <w:rPr>
          <w:bCs/>
          <w:sz w:val="24"/>
          <w:szCs w:val="24"/>
        </w:rPr>
        <w:t>услуги</w:t>
      </w:r>
      <w:r w:rsidRPr="008E4CED">
        <w:rPr>
          <w:sz w:val="24"/>
          <w:szCs w:val="24"/>
        </w:rPr>
        <w:t xml:space="preserve">, требования к порядку их выполнения, в том числе особенности выполнения административных процедур в электронной форме, формы контроля за исполнением Административного регламента, досудебный (внесудебный) порядок обжалования решений и действий (бездействий) Администрации </w:t>
      </w:r>
      <w:r w:rsidR="00913754" w:rsidRPr="00913754">
        <w:rPr>
          <w:sz w:val="24"/>
          <w:szCs w:val="24"/>
        </w:rPr>
        <w:t xml:space="preserve">городского округа Лыткарино </w:t>
      </w:r>
      <w:r w:rsidRPr="008E4CED">
        <w:rPr>
          <w:sz w:val="24"/>
          <w:szCs w:val="24"/>
        </w:rPr>
        <w:t xml:space="preserve">(далее – Администрация), должностных лиц. </w:t>
      </w:r>
    </w:p>
    <w:p w14:paraId="5CD64840" w14:textId="21F061CB" w:rsidR="007368BE" w:rsidRPr="008E4CED" w:rsidRDefault="004A5538" w:rsidP="008B116F">
      <w:pPr>
        <w:pStyle w:val="112"/>
        <w:numPr>
          <w:ilvl w:val="1"/>
          <w:numId w:val="1"/>
        </w:numPr>
        <w:shd w:val="clear" w:color="auto" w:fill="FFFFFF" w:themeFill="background1"/>
        <w:spacing w:line="240" w:lineRule="auto"/>
        <w:ind w:left="0" w:firstLine="709"/>
        <w:rPr>
          <w:sz w:val="24"/>
          <w:szCs w:val="24"/>
        </w:rPr>
      </w:pPr>
      <w:r w:rsidRPr="008E4CED">
        <w:rPr>
          <w:sz w:val="24"/>
          <w:szCs w:val="24"/>
        </w:rPr>
        <w:t>Действие настоящего Административного регламента распространяется                                на субсидии, предоставляемые на т</w:t>
      </w:r>
      <w:r w:rsidR="00913754">
        <w:rPr>
          <w:sz w:val="24"/>
          <w:szCs w:val="24"/>
        </w:rPr>
        <w:t xml:space="preserve">ерритории </w:t>
      </w:r>
      <w:r w:rsidRPr="008E4CED">
        <w:rPr>
          <w:sz w:val="24"/>
          <w:szCs w:val="24"/>
        </w:rPr>
        <w:t>городского ок</w:t>
      </w:r>
      <w:r w:rsidR="00913754">
        <w:rPr>
          <w:sz w:val="24"/>
          <w:szCs w:val="24"/>
        </w:rPr>
        <w:t>руга Лыткарино</w:t>
      </w:r>
      <w:r w:rsidR="004F17BA" w:rsidRPr="008E4CED">
        <w:rPr>
          <w:sz w:val="24"/>
          <w:szCs w:val="24"/>
        </w:rPr>
        <w:t xml:space="preserve"> </w:t>
      </w:r>
      <w:r w:rsidRPr="008E4CED">
        <w:rPr>
          <w:sz w:val="24"/>
          <w:szCs w:val="24"/>
        </w:rPr>
        <w:t>в рамках муниципальной программы поддержки малого и среднего предпринимательства:</w:t>
      </w:r>
    </w:p>
    <w:p w14:paraId="239EA60E" w14:textId="77777777" w:rsidR="007368BE" w:rsidRPr="008E4CED" w:rsidRDefault="004A5538" w:rsidP="008B116F">
      <w:pPr>
        <w:pStyle w:val="112"/>
        <w:spacing w:line="240" w:lineRule="auto"/>
        <w:ind w:firstLine="709"/>
        <w:rPr>
          <w:sz w:val="24"/>
          <w:szCs w:val="24"/>
        </w:rPr>
      </w:pPr>
      <w:r w:rsidRPr="008E4CED">
        <w:rPr>
          <w:sz w:val="24"/>
          <w:szCs w:val="24"/>
        </w:rPr>
        <w:t>- 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
    <w:p w14:paraId="185522A8" w14:textId="76234E3A" w:rsidR="007368BE" w:rsidRPr="008E4CED" w:rsidRDefault="004A5538" w:rsidP="008B116F">
      <w:pPr>
        <w:pStyle w:val="112"/>
        <w:spacing w:line="240" w:lineRule="auto"/>
        <w:ind w:firstLine="709"/>
      </w:pPr>
      <w:r w:rsidRPr="008E4CED">
        <w:rPr>
          <w:sz w:val="24"/>
          <w:szCs w:val="24"/>
        </w:rPr>
        <w:t xml:space="preserve">- частичная компенсация субъектам малого и среднего предпринимательства затрат </w:t>
      </w:r>
      <w:r w:rsidR="00572B62">
        <w:rPr>
          <w:sz w:val="24"/>
          <w:szCs w:val="24"/>
        </w:rPr>
        <w:br/>
      </w:r>
      <w:r w:rsidRPr="008E4CED">
        <w:rPr>
          <w:sz w:val="24"/>
          <w:szCs w:val="24"/>
        </w:rPr>
        <w:t>на уплату первого взноса (аванса) при заключении договора лизинга оборудования;</w:t>
      </w:r>
    </w:p>
    <w:p w14:paraId="151F4A05" w14:textId="37CFCABE" w:rsidR="007368BE" w:rsidRPr="008E4CED" w:rsidRDefault="004A5538" w:rsidP="008B116F">
      <w:pPr>
        <w:pStyle w:val="112"/>
        <w:spacing w:line="240" w:lineRule="auto"/>
        <w:ind w:firstLine="709"/>
        <w:rPr>
          <w:sz w:val="24"/>
          <w:szCs w:val="24"/>
        </w:rPr>
      </w:pPr>
      <w:r w:rsidRPr="008E4CED">
        <w:rPr>
          <w:sz w:val="24"/>
          <w:szCs w:val="24"/>
        </w:rPr>
        <w:t xml:space="preserve">- частичная компенсация затрат субъектам малого и среднего предпринимательства,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w:t>
      </w:r>
      <w:r w:rsidR="00B25CFC">
        <w:rPr>
          <w:sz w:val="24"/>
          <w:szCs w:val="24"/>
        </w:rPr>
        <w:t xml:space="preserve">проведение занятий в детских </w:t>
      </w:r>
      <w:r w:rsidRPr="008E4CED">
        <w:rPr>
          <w:sz w:val="24"/>
          <w:szCs w:val="24"/>
        </w:rPr>
        <w:t>и молодежных кружках, секциях, студиях, создание и развитие де</w:t>
      </w:r>
      <w:r w:rsidR="00B25CFC">
        <w:rPr>
          <w:sz w:val="24"/>
          <w:szCs w:val="24"/>
        </w:rPr>
        <w:t xml:space="preserve">тских центров, производство </w:t>
      </w:r>
      <w:r w:rsidRPr="008E4CED">
        <w:rPr>
          <w:sz w:val="24"/>
          <w:szCs w:val="24"/>
        </w:rPr>
        <w:t>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ремесленничество.</w:t>
      </w:r>
    </w:p>
    <w:p w14:paraId="6C676420" w14:textId="77777777" w:rsidR="007368BE" w:rsidRPr="008E4CED" w:rsidRDefault="004A5538" w:rsidP="008B116F">
      <w:pPr>
        <w:pStyle w:val="112"/>
        <w:shd w:val="clear" w:color="auto" w:fill="FFFFFF" w:themeFill="background1"/>
        <w:spacing w:line="240" w:lineRule="auto"/>
        <w:ind w:firstLine="709"/>
      </w:pPr>
      <w:r w:rsidRPr="008E4CED">
        <w:rPr>
          <w:sz w:val="24"/>
          <w:szCs w:val="24"/>
        </w:rPr>
        <w:t>1.3. Термины и определения, используемые в Административном регламенте:</w:t>
      </w:r>
    </w:p>
    <w:p w14:paraId="5579164F" w14:textId="77777777" w:rsidR="007368BE" w:rsidRPr="008E4CED" w:rsidRDefault="004A5538" w:rsidP="008B116F">
      <w:pPr>
        <w:pStyle w:val="112"/>
        <w:shd w:val="clear" w:color="auto" w:fill="FFFFFF" w:themeFill="background1"/>
        <w:spacing w:line="240" w:lineRule="auto"/>
        <w:ind w:firstLine="709"/>
      </w:pPr>
      <w:r w:rsidRPr="008E4CED">
        <w:rPr>
          <w:sz w:val="24"/>
          <w:szCs w:val="24"/>
        </w:rPr>
        <w:t>РПГУ - государственная информационная система Московской области «Портал государственных и муниципальных услуг (функций) Московской области».</w:t>
      </w:r>
    </w:p>
    <w:p w14:paraId="2159CA1D" w14:textId="2C4736FA" w:rsidR="007368BE" w:rsidRPr="008E4CED" w:rsidRDefault="004A5538" w:rsidP="008B116F">
      <w:pPr>
        <w:pStyle w:val="112"/>
        <w:shd w:val="clear" w:color="auto" w:fill="FFFFFF" w:themeFill="background1"/>
        <w:spacing w:line="240" w:lineRule="auto"/>
        <w:ind w:firstLine="709"/>
      </w:pPr>
      <w:r w:rsidRPr="008E4CED">
        <w:rPr>
          <w:sz w:val="24"/>
          <w:szCs w:val="24"/>
        </w:rPr>
        <w:t>Исчерпывающий перечень терминов и определений, используемых в Административном регламенте предоставления муниципальной услуги «Предоставление финансовой поддержки (субсидий) субъектам малого и среднего предпринимательства в рамках муниципальных программ поддержки малого и среднего предпринимательства» (далее – Админ</w:t>
      </w:r>
      <w:r w:rsidR="00A91AC5" w:rsidRPr="008E4CED">
        <w:rPr>
          <w:sz w:val="24"/>
          <w:szCs w:val="24"/>
        </w:rPr>
        <w:t xml:space="preserve">истративный регламент), указан </w:t>
      </w:r>
      <w:r w:rsidRPr="008E4CED">
        <w:rPr>
          <w:sz w:val="24"/>
          <w:szCs w:val="24"/>
        </w:rPr>
        <w:t>в</w:t>
      </w:r>
      <w:r w:rsidRPr="008E4CED">
        <w:rPr>
          <w:sz w:val="24"/>
          <w:szCs w:val="24"/>
          <w:shd w:val="clear" w:color="auto" w:fill="FFFFFF"/>
        </w:rPr>
        <w:t xml:space="preserve"> Приложении 1 к Административному</w:t>
      </w:r>
      <w:r w:rsidRPr="008E4CED">
        <w:rPr>
          <w:sz w:val="24"/>
          <w:szCs w:val="24"/>
        </w:rPr>
        <w:t xml:space="preserve"> регламенту.</w:t>
      </w:r>
    </w:p>
    <w:p w14:paraId="2B48B0FE" w14:textId="77777777" w:rsidR="007368BE" w:rsidRPr="008E4CED" w:rsidRDefault="004A5538" w:rsidP="008B116F">
      <w:pPr>
        <w:pStyle w:val="2-"/>
      </w:pPr>
      <w:bookmarkStart w:id="7" w:name="_Toc438376223"/>
      <w:bookmarkStart w:id="8" w:name="_Toc437973278"/>
      <w:bookmarkStart w:id="9" w:name="_Toc516677605"/>
      <w:bookmarkStart w:id="10" w:name="_Toc510616991"/>
      <w:bookmarkStart w:id="11" w:name="_Toc438110019"/>
      <w:bookmarkEnd w:id="7"/>
      <w:bookmarkEnd w:id="8"/>
      <w:bookmarkEnd w:id="9"/>
      <w:bookmarkEnd w:id="10"/>
      <w:bookmarkEnd w:id="11"/>
      <w:r w:rsidRPr="008E4CED">
        <w:t>2. Лица, имеющие право на получение Муниципальной услуги</w:t>
      </w:r>
    </w:p>
    <w:p w14:paraId="1EBABEEA" w14:textId="5F2B2BED" w:rsidR="007368BE" w:rsidRPr="008E4CED" w:rsidRDefault="004A5538">
      <w:pPr>
        <w:spacing w:after="0" w:line="240" w:lineRule="auto"/>
        <w:ind w:firstLine="709"/>
        <w:jc w:val="both"/>
        <w:rPr>
          <w:rFonts w:ascii="Times New Roman" w:hAnsi="Times New Roman"/>
        </w:rPr>
      </w:pPr>
      <w:r w:rsidRPr="008E4CED">
        <w:rPr>
          <w:rFonts w:ascii="Times New Roman" w:hAnsi="Times New Roman"/>
          <w:sz w:val="24"/>
          <w:szCs w:val="24"/>
        </w:rPr>
        <w:t>2</w:t>
      </w:r>
      <w:r w:rsidRPr="008E4CED">
        <w:rPr>
          <w:rFonts w:ascii="Times New Roman" w:hAnsi="Times New Roman"/>
          <w:sz w:val="24"/>
          <w:szCs w:val="24"/>
          <w:shd w:val="clear" w:color="auto" w:fill="FFFFFF"/>
        </w:rPr>
        <w:t>.1. Лицами, имеющими право на получение Муниципальной услуги, являются субъекты малого и среднего предпринимательства (далее – субъекты МСП), зарегистрированные                                     и состоящие на учете в н</w:t>
      </w:r>
      <w:r w:rsidR="00802142">
        <w:rPr>
          <w:rFonts w:ascii="Times New Roman" w:hAnsi="Times New Roman"/>
          <w:sz w:val="24"/>
          <w:szCs w:val="24"/>
          <w:shd w:val="clear" w:color="auto" w:fill="FFFFFF"/>
        </w:rPr>
        <w:t>алоговых органах на территории Городского округа Лыткарино</w:t>
      </w:r>
      <w:r w:rsidRPr="008E4CED">
        <w:rPr>
          <w:rFonts w:ascii="Times New Roman" w:hAnsi="Times New Roman"/>
          <w:sz w:val="24"/>
          <w:szCs w:val="24"/>
          <w:shd w:val="clear" w:color="auto" w:fill="FFFFFF"/>
        </w:rPr>
        <w:t>, осуществляющие деятельность на тер</w:t>
      </w:r>
      <w:r w:rsidR="00913754">
        <w:rPr>
          <w:rFonts w:ascii="Times New Roman" w:hAnsi="Times New Roman"/>
          <w:sz w:val="24"/>
          <w:szCs w:val="24"/>
          <w:shd w:val="clear" w:color="auto" w:fill="FFFFFF"/>
        </w:rPr>
        <w:t>ритории г</w:t>
      </w:r>
      <w:r w:rsidR="00802142">
        <w:rPr>
          <w:rFonts w:ascii="Times New Roman" w:hAnsi="Times New Roman"/>
          <w:sz w:val="24"/>
          <w:szCs w:val="24"/>
          <w:shd w:val="clear" w:color="auto" w:fill="FFFFFF"/>
        </w:rPr>
        <w:t>ородского округа Лыткарино</w:t>
      </w:r>
      <w:r w:rsidRPr="008E4CED">
        <w:rPr>
          <w:rFonts w:ascii="Times New Roman" w:hAnsi="Times New Roman"/>
          <w:sz w:val="24"/>
          <w:szCs w:val="24"/>
          <w:shd w:val="clear" w:color="auto" w:fill="FFFFFF"/>
        </w:rPr>
        <w:t>, либо их уполномоченные представит</w:t>
      </w:r>
      <w:r w:rsidR="00802142">
        <w:rPr>
          <w:rFonts w:ascii="Times New Roman" w:hAnsi="Times New Roman"/>
          <w:sz w:val="24"/>
          <w:szCs w:val="24"/>
          <w:shd w:val="clear" w:color="auto" w:fill="FFFFFF"/>
        </w:rPr>
        <w:t xml:space="preserve">ели, обратившиеся с запросом о </w:t>
      </w:r>
      <w:r w:rsidRPr="008E4CED">
        <w:rPr>
          <w:rFonts w:ascii="Times New Roman" w:hAnsi="Times New Roman"/>
          <w:sz w:val="24"/>
          <w:szCs w:val="24"/>
          <w:shd w:val="clear" w:color="auto" w:fill="FFFFFF"/>
        </w:rPr>
        <w:t xml:space="preserve">предоставлении Муниципальной услуги </w:t>
      </w:r>
      <w:r w:rsidR="004F17BA" w:rsidRPr="008E4CED">
        <w:rPr>
          <w:rFonts w:ascii="Times New Roman" w:hAnsi="Times New Roman"/>
          <w:sz w:val="24"/>
          <w:szCs w:val="24"/>
        </w:rPr>
        <w:t>в Администрацию</w:t>
      </w:r>
      <w:r w:rsidRPr="008E4CED">
        <w:rPr>
          <w:rFonts w:ascii="Times New Roman" w:hAnsi="Times New Roman"/>
          <w:i/>
          <w:sz w:val="24"/>
          <w:szCs w:val="24"/>
        </w:rPr>
        <w:t xml:space="preserve"> </w:t>
      </w:r>
      <w:r w:rsidRPr="008E4CED">
        <w:rPr>
          <w:rFonts w:ascii="Times New Roman" w:hAnsi="Times New Roman"/>
          <w:sz w:val="24"/>
          <w:szCs w:val="24"/>
          <w:shd w:val="clear" w:color="auto" w:fill="FFFFFF"/>
        </w:rPr>
        <w:t xml:space="preserve">(далее – Заявители).  </w:t>
      </w:r>
    </w:p>
    <w:p w14:paraId="7D3AEB26" w14:textId="77777777" w:rsidR="007368BE" w:rsidRPr="008E4CED" w:rsidRDefault="004A5538">
      <w:pPr>
        <w:pStyle w:val="112"/>
        <w:shd w:val="clear" w:color="auto" w:fill="FFFFFF" w:themeFill="background1"/>
        <w:spacing w:line="240" w:lineRule="auto"/>
        <w:ind w:firstLine="709"/>
        <w:rPr>
          <w:sz w:val="24"/>
          <w:szCs w:val="24"/>
        </w:rPr>
      </w:pPr>
      <w:r w:rsidRPr="008E4CED">
        <w:rPr>
          <w:sz w:val="24"/>
          <w:szCs w:val="24"/>
        </w:rPr>
        <w:t>2.2. Категории Заявителей:</w:t>
      </w:r>
    </w:p>
    <w:p w14:paraId="585C1055" w14:textId="77777777" w:rsidR="007368BE" w:rsidRPr="008E4CED" w:rsidRDefault="004A5538">
      <w:pPr>
        <w:pStyle w:val="112"/>
        <w:shd w:val="clear" w:color="auto" w:fill="FFFFFF" w:themeFill="background1"/>
        <w:spacing w:line="240" w:lineRule="auto"/>
        <w:ind w:firstLine="709"/>
      </w:pPr>
      <w:r w:rsidRPr="008E4CED">
        <w:rPr>
          <w:sz w:val="24"/>
          <w:szCs w:val="24"/>
        </w:rPr>
        <w:t>а) Индивидуальные предприниматели;</w:t>
      </w:r>
    </w:p>
    <w:p w14:paraId="5EEB6CB6" w14:textId="77777777" w:rsidR="007368BE" w:rsidRPr="008E4CED" w:rsidRDefault="004A5538">
      <w:pPr>
        <w:pStyle w:val="112"/>
        <w:shd w:val="clear" w:color="auto" w:fill="FFFFFF" w:themeFill="background1"/>
        <w:spacing w:line="240" w:lineRule="auto"/>
        <w:ind w:firstLine="709"/>
      </w:pPr>
      <w:r w:rsidRPr="008E4CED">
        <w:rPr>
          <w:sz w:val="24"/>
          <w:szCs w:val="24"/>
        </w:rPr>
        <w:t>б) Юридические лица.</w:t>
      </w:r>
    </w:p>
    <w:p w14:paraId="08B6682C" w14:textId="77777777" w:rsidR="007368BE" w:rsidRPr="008E4CED" w:rsidRDefault="007368BE" w:rsidP="008B116F">
      <w:pPr>
        <w:pStyle w:val="2-"/>
      </w:pPr>
      <w:bookmarkStart w:id="12" w:name="_Toc516677606"/>
      <w:bookmarkStart w:id="13" w:name="_Toc510616992"/>
      <w:bookmarkEnd w:id="12"/>
      <w:bookmarkEnd w:id="13"/>
    </w:p>
    <w:p w14:paraId="58C72298" w14:textId="77777777" w:rsidR="007368BE" w:rsidRPr="008E4CED" w:rsidRDefault="004A5538" w:rsidP="008B116F">
      <w:pPr>
        <w:pStyle w:val="2-"/>
      </w:pPr>
      <w:r w:rsidRPr="008E4CED">
        <w:t>3. Требования к порядку информирования о предоставлении Муниципальной услуги</w:t>
      </w:r>
    </w:p>
    <w:p w14:paraId="194AF850" w14:textId="77777777" w:rsidR="00E23952"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lastRenderedPageBreak/>
        <w:t xml:space="preserve">3.1. </w:t>
      </w:r>
      <w:r w:rsidR="00E23952" w:rsidRPr="008E4CED">
        <w:rPr>
          <w:sz w:val="24"/>
          <w:szCs w:val="24"/>
        </w:rPr>
        <w:t>На официальном сайте Администрации в сети «Интернет», в Государственной информационной системе Московской области «Реестр государственных и муниципальных услуг (функций) Московской области» (далее – РГУ) и в государственной информационной системе Московской области «Портал государственных и муниципальных услуг (функций) Московской области» (далее – РПГУ) обязательному размещению подлежит следующая справочная информация:</w:t>
      </w:r>
    </w:p>
    <w:p w14:paraId="6C24C2EB" w14:textId="77777777" w:rsidR="00E23952" w:rsidRPr="008E4CED" w:rsidRDefault="00E23952" w:rsidP="008B116F">
      <w:pPr>
        <w:pStyle w:val="112"/>
        <w:shd w:val="clear" w:color="auto" w:fill="FFFFFF" w:themeFill="background1"/>
        <w:spacing w:line="240" w:lineRule="auto"/>
        <w:ind w:firstLine="709"/>
        <w:rPr>
          <w:sz w:val="24"/>
          <w:szCs w:val="24"/>
        </w:rPr>
      </w:pPr>
      <w:r w:rsidRPr="008E4CED">
        <w:rPr>
          <w:sz w:val="24"/>
          <w:szCs w:val="24"/>
        </w:rPr>
        <w:t>место нахождения и график работы Администрации, ее структурных подразделений, предоставляющих Муниципальную услугу;</w:t>
      </w:r>
    </w:p>
    <w:p w14:paraId="59569181" w14:textId="437D00FB" w:rsidR="00E23952" w:rsidRPr="008E4CED" w:rsidRDefault="00E23952" w:rsidP="008B116F">
      <w:pPr>
        <w:pStyle w:val="112"/>
        <w:shd w:val="clear" w:color="auto" w:fill="FFFFFF" w:themeFill="background1"/>
        <w:spacing w:line="240" w:lineRule="auto"/>
        <w:ind w:firstLine="709"/>
        <w:rPr>
          <w:sz w:val="24"/>
          <w:szCs w:val="24"/>
        </w:rPr>
      </w:pPr>
      <w:r w:rsidRPr="008E4CED">
        <w:rPr>
          <w:sz w:val="24"/>
          <w:szCs w:val="24"/>
        </w:rPr>
        <w:t xml:space="preserve">справочные телефоны структурных подразделений Администрации, участвующих </w:t>
      </w:r>
      <w:r w:rsidR="00572B62">
        <w:rPr>
          <w:sz w:val="24"/>
          <w:szCs w:val="24"/>
        </w:rPr>
        <w:br/>
      </w:r>
      <w:r w:rsidRPr="008E4CED">
        <w:rPr>
          <w:sz w:val="24"/>
          <w:szCs w:val="24"/>
        </w:rPr>
        <w:t xml:space="preserve">в предоставлении Муниципальной услуги, в том числе номер телефона-автоинформатора; </w:t>
      </w:r>
    </w:p>
    <w:p w14:paraId="6A870D6A" w14:textId="6918DD80" w:rsidR="00E23952" w:rsidRPr="008E4CED" w:rsidRDefault="00E23952" w:rsidP="008B116F">
      <w:pPr>
        <w:pStyle w:val="112"/>
        <w:shd w:val="clear" w:color="auto" w:fill="FFFFFF" w:themeFill="background1"/>
        <w:spacing w:line="240" w:lineRule="auto"/>
        <w:ind w:firstLine="709"/>
        <w:rPr>
          <w:sz w:val="24"/>
          <w:szCs w:val="24"/>
        </w:rPr>
      </w:pPr>
      <w:r w:rsidRPr="008E4CED">
        <w:rPr>
          <w:sz w:val="24"/>
          <w:szCs w:val="24"/>
        </w:rPr>
        <w:t>адреса официального сайта, а также электронной почты и (или) формы обратной связи Администрации в сети «Интернет».</w:t>
      </w:r>
    </w:p>
    <w:p w14:paraId="45BE15DD" w14:textId="2D9B650B"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3.2. Информация о графике (режиме) работы</w:t>
      </w:r>
      <w:r w:rsidRPr="008E4CED">
        <w:t xml:space="preserve"> </w:t>
      </w:r>
      <w:r w:rsidR="004F17BA" w:rsidRPr="008E4CED">
        <w:rPr>
          <w:sz w:val="24"/>
          <w:szCs w:val="24"/>
        </w:rPr>
        <w:t>Администрации</w:t>
      </w:r>
      <w:r w:rsidRPr="008E4CED">
        <w:rPr>
          <w:sz w:val="24"/>
          <w:szCs w:val="24"/>
        </w:rPr>
        <w:t xml:space="preserve"> указана в</w:t>
      </w:r>
      <w:r w:rsidRPr="008E4CED">
        <w:rPr>
          <w:sz w:val="24"/>
          <w:szCs w:val="24"/>
          <w:shd w:val="clear" w:color="auto" w:fill="FFFFFF"/>
        </w:rPr>
        <w:t xml:space="preserve"> Приложении 2</w:t>
      </w:r>
      <w:r w:rsidRPr="008E4CED">
        <w:rPr>
          <w:sz w:val="24"/>
          <w:szCs w:val="24"/>
        </w:rPr>
        <w:t xml:space="preserve"> </w:t>
      </w:r>
      <w:r w:rsidR="00572B62">
        <w:rPr>
          <w:sz w:val="24"/>
          <w:szCs w:val="24"/>
        </w:rPr>
        <w:br/>
      </w:r>
      <w:r w:rsidRPr="008E4CED">
        <w:rPr>
          <w:sz w:val="24"/>
          <w:szCs w:val="24"/>
        </w:rPr>
        <w:t>к Административному регламенту.</w:t>
      </w:r>
    </w:p>
    <w:p w14:paraId="28599C93" w14:textId="3569E512" w:rsidR="007368BE" w:rsidRPr="008E4CED" w:rsidRDefault="004A5538" w:rsidP="008B116F">
      <w:pPr>
        <w:pStyle w:val="112"/>
        <w:shd w:val="clear" w:color="auto" w:fill="FFFFFF" w:themeFill="background1"/>
        <w:spacing w:line="240" w:lineRule="auto"/>
        <w:ind w:firstLine="709"/>
      </w:pPr>
      <w:r w:rsidRPr="008E4CED">
        <w:rPr>
          <w:sz w:val="24"/>
          <w:szCs w:val="24"/>
        </w:rPr>
        <w:t>3.3</w:t>
      </w:r>
      <w:r w:rsidR="004F17BA" w:rsidRPr="008E4CED">
        <w:rPr>
          <w:sz w:val="24"/>
          <w:szCs w:val="24"/>
        </w:rPr>
        <w:t>. Сведения об Администрации</w:t>
      </w:r>
      <w:r w:rsidR="007709F8">
        <w:rPr>
          <w:sz w:val="24"/>
          <w:szCs w:val="24"/>
        </w:rPr>
        <w:t>, участвующей</w:t>
      </w:r>
      <w:r w:rsidRPr="008E4CED">
        <w:rPr>
          <w:sz w:val="24"/>
          <w:szCs w:val="24"/>
        </w:rPr>
        <w:t xml:space="preserve"> в предоставлении Муниципальной услуги (почтовый адрес, номера телефонов и т.д.) размещаю</w:t>
      </w:r>
      <w:r w:rsidR="004F17BA" w:rsidRPr="008E4CED">
        <w:rPr>
          <w:sz w:val="24"/>
          <w:szCs w:val="24"/>
        </w:rPr>
        <w:t>тся на сайтах Администрации</w:t>
      </w:r>
      <w:r w:rsidRPr="008E4CED">
        <w:rPr>
          <w:sz w:val="24"/>
          <w:szCs w:val="24"/>
        </w:rPr>
        <w:t xml:space="preserve">, на РПГУ, </w:t>
      </w:r>
      <w:r w:rsidR="00572B62">
        <w:rPr>
          <w:sz w:val="24"/>
          <w:szCs w:val="24"/>
        </w:rPr>
        <w:br/>
      </w:r>
      <w:r w:rsidRPr="008E4CED">
        <w:rPr>
          <w:sz w:val="24"/>
          <w:szCs w:val="24"/>
        </w:rPr>
        <w:t xml:space="preserve">в федеральной государственной информационной системе «Единый портал государственных </w:t>
      </w:r>
      <w:r w:rsidR="00572B62">
        <w:rPr>
          <w:sz w:val="24"/>
          <w:szCs w:val="24"/>
        </w:rPr>
        <w:br/>
      </w:r>
      <w:r w:rsidRPr="008E4CED">
        <w:rPr>
          <w:sz w:val="24"/>
          <w:szCs w:val="24"/>
        </w:rPr>
        <w:t>и муниципальных услуг (функций)» (далее - ЕПГУ), на информационных стендах, расположенных в помещениях, в которых предоставляется Муниципальная услуга.</w:t>
      </w:r>
    </w:p>
    <w:p w14:paraId="10D86C5A" w14:textId="255E16FD"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3.4. Информирование Заявителей по вопросам предоставления Муниципальной услуги осуществляется:</w:t>
      </w:r>
    </w:p>
    <w:p w14:paraId="59C16DF8" w14:textId="1FE1BA2F"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а) путем размещения информ</w:t>
      </w:r>
      <w:r w:rsidR="004F17BA" w:rsidRPr="008E4CED">
        <w:rPr>
          <w:sz w:val="24"/>
          <w:szCs w:val="24"/>
        </w:rPr>
        <w:t>ации на сайте Администрации</w:t>
      </w:r>
      <w:r w:rsidRPr="008E4CED">
        <w:rPr>
          <w:sz w:val="24"/>
          <w:szCs w:val="24"/>
        </w:rPr>
        <w:t>, РПГУ.</w:t>
      </w:r>
    </w:p>
    <w:p w14:paraId="6CA4A28D" w14:textId="41E99EA5" w:rsidR="007368BE" w:rsidRPr="008E4CED" w:rsidRDefault="004A5538" w:rsidP="008B116F">
      <w:pPr>
        <w:pStyle w:val="112"/>
        <w:shd w:val="clear" w:color="auto" w:fill="FFFFFF" w:themeFill="background1"/>
        <w:spacing w:line="240" w:lineRule="auto"/>
        <w:ind w:firstLine="709"/>
      </w:pPr>
      <w:r w:rsidRPr="008E4CED">
        <w:rPr>
          <w:sz w:val="24"/>
          <w:szCs w:val="24"/>
        </w:rPr>
        <w:t>б) долж</w:t>
      </w:r>
      <w:r w:rsidR="009F76DD" w:rsidRPr="008E4CED">
        <w:rPr>
          <w:sz w:val="24"/>
          <w:szCs w:val="24"/>
        </w:rPr>
        <w:t>ностным лицом Администрации</w:t>
      </w:r>
      <w:r w:rsidRPr="008E4CED">
        <w:rPr>
          <w:sz w:val="24"/>
          <w:szCs w:val="24"/>
        </w:rPr>
        <w:t>, ответственным за предоставление Муниципальной услуги, при непосредственном обращени</w:t>
      </w:r>
      <w:r w:rsidR="009F76DD" w:rsidRPr="008E4CED">
        <w:rPr>
          <w:sz w:val="24"/>
          <w:szCs w:val="24"/>
        </w:rPr>
        <w:t>и Заявителя в Администрацию</w:t>
      </w:r>
      <w:r w:rsidRPr="008E4CED">
        <w:rPr>
          <w:sz w:val="24"/>
          <w:szCs w:val="24"/>
        </w:rPr>
        <w:t>;</w:t>
      </w:r>
    </w:p>
    <w:p w14:paraId="02FCE4CD"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в) путем публикации информационных материалов в средствах массовой информации;</w:t>
      </w:r>
    </w:p>
    <w:p w14:paraId="3AE23D67" w14:textId="1FEC6FE6"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г) путем размещения брошюр, буклетов и других печатных материалов</w:t>
      </w:r>
      <w:r w:rsidR="009F76DD" w:rsidRPr="008E4CED">
        <w:rPr>
          <w:sz w:val="24"/>
          <w:szCs w:val="24"/>
        </w:rPr>
        <w:t xml:space="preserve"> в помещениях Администрации</w:t>
      </w:r>
      <w:r w:rsidRPr="008E4CED">
        <w:rPr>
          <w:sz w:val="24"/>
          <w:szCs w:val="24"/>
        </w:rPr>
        <w:t>, предназначенных для приема Заявителей,</w:t>
      </w:r>
      <w:r w:rsidR="00B9566C" w:rsidRPr="008E4CED">
        <w:rPr>
          <w:sz w:val="24"/>
          <w:szCs w:val="24"/>
        </w:rPr>
        <w:t xml:space="preserve"> </w:t>
      </w:r>
      <w:r w:rsidRPr="008E4CED">
        <w:rPr>
          <w:sz w:val="24"/>
          <w:szCs w:val="24"/>
        </w:rPr>
        <w:t>а также иных организаций всех форм собственности по сог</w:t>
      </w:r>
      <w:r w:rsidR="009F76DD" w:rsidRPr="008E4CED">
        <w:rPr>
          <w:sz w:val="24"/>
          <w:szCs w:val="24"/>
        </w:rPr>
        <w:t>ласованию с Администрациями</w:t>
      </w:r>
      <w:r w:rsidRPr="008E4CED">
        <w:rPr>
          <w:sz w:val="24"/>
          <w:szCs w:val="24"/>
        </w:rPr>
        <w:t>, в том числе в МФЦ;</w:t>
      </w:r>
    </w:p>
    <w:p w14:paraId="145A635A"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д) посредством телефонной связи;</w:t>
      </w:r>
    </w:p>
    <w:p w14:paraId="6AA23063" w14:textId="3B988866"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е) посредством ответов на письменны</w:t>
      </w:r>
      <w:r w:rsidR="00B9566C" w:rsidRPr="008E4CED">
        <w:rPr>
          <w:sz w:val="24"/>
          <w:szCs w:val="24"/>
        </w:rPr>
        <w:t>е и устные обращения Заявителей</w:t>
      </w:r>
      <w:r w:rsidRPr="008E4CED">
        <w:rPr>
          <w:sz w:val="24"/>
          <w:szCs w:val="24"/>
        </w:rPr>
        <w:t>.</w:t>
      </w:r>
    </w:p>
    <w:p w14:paraId="6B2724BF" w14:textId="24BFE90D"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3.5. Н</w:t>
      </w:r>
      <w:r w:rsidR="009F76DD" w:rsidRPr="008E4CED">
        <w:rPr>
          <w:sz w:val="24"/>
          <w:szCs w:val="24"/>
        </w:rPr>
        <w:t>а РПГУ, сайте Администрации</w:t>
      </w:r>
      <w:r w:rsidR="00913754">
        <w:rPr>
          <w:sz w:val="24"/>
          <w:szCs w:val="24"/>
        </w:rPr>
        <w:t xml:space="preserve"> г</w:t>
      </w:r>
      <w:r w:rsidR="004D1763">
        <w:rPr>
          <w:sz w:val="24"/>
          <w:szCs w:val="24"/>
        </w:rPr>
        <w:t>ородского округа Лыткарино</w:t>
      </w:r>
      <w:r w:rsidRPr="008E4CED">
        <w:rPr>
          <w:sz w:val="24"/>
          <w:szCs w:val="24"/>
        </w:rPr>
        <w:t xml:space="preserve"> в целях информирования Заявителей по вопросам предоставления Муниципальной услуги размещается следующая информация:</w:t>
      </w:r>
    </w:p>
    <w:p w14:paraId="57B9AAF9"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а) исчерпывающий и конкретный перечень документов, необходимых для предоставления Муниципальной услуги, требования к оформлению указанных документов;</w:t>
      </w:r>
    </w:p>
    <w:p w14:paraId="08E0E867"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б) перечень лиц, имеющих право на получение</w:t>
      </w:r>
      <w:r w:rsidRPr="008E4CED">
        <w:t xml:space="preserve"> </w:t>
      </w:r>
      <w:r w:rsidRPr="008E4CED">
        <w:rPr>
          <w:sz w:val="24"/>
          <w:szCs w:val="24"/>
        </w:rPr>
        <w:t>Муниципальной услуги;</w:t>
      </w:r>
    </w:p>
    <w:p w14:paraId="37407802"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в) срок предоставления</w:t>
      </w:r>
      <w:r w:rsidRPr="008E4CED">
        <w:t xml:space="preserve"> </w:t>
      </w:r>
      <w:r w:rsidRPr="008E4CED">
        <w:rPr>
          <w:sz w:val="24"/>
          <w:szCs w:val="24"/>
        </w:rPr>
        <w:t>Муниципальной услуги;</w:t>
      </w:r>
    </w:p>
    <w:p w14:paraId="3F48AE3B"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г) результаты предоставления</w:t>
      </w:r>
      <w:r w:rsidRPr="008E4CED">
        <w:t xml:space="preserve"> </w:t>
      </w:r>
      <w:r w:rsidRPr="008E4CED">
        <w:rPr>
          <w:sz w:val="24"/>
          <w:szCs w:val="24"/>
        </w:rPr>
        <w:t>Муниципальной услуги, порядок представления документа, являющегося результатом предоставления</w:t>
      </w:r>
      <w:r w:rsidRPr="008E4CED">
        <w:t xml:space="preserve"> </w:t>
      </w:r>
      <w:r w:rsidRPr="008E4CED">
        <w:rPr>
          <w:sz w:val="24"/>
          <w:szCs w:val="24"/>
        </w:rPr>
        <w:t>Муниципальной услуги;</w:t>
      </w:r>
    </w:p>
    <w:p w14:paraId="6250EE8A"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д) исчерпывающий перечень оснований для отказа в предоставлении</w:t>
      </w:r>
      <w:r w:rsidRPr="008E4CED">
        <w:t xml:space="preserve"> </w:t>
      </w:r>
      <w:r w:rsidRPr="008E4CED">
        <w:rPr>
          <w:sz w:val="24"/>
          <w:szCs w:val="24"/>
        </w:rPr>
        <w:t>Муниципальной услуги;</w:t>
      </w:r>
    </w:p>
    <w:p w14:paraId="55DC0D8E" w14:textId="799A0E0D"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е) информация о праве на досудебное (внесудебное) обжалование действий (бездействия)</w:t>
      </w:r>
      <w:r w:rsidR="00B9566C" w:rsidRPr="008E4CED">
        <w:rPr>
          <w:sz w:val="24"/>
          <w:szCs w:val="24"/>
        </w:rPr>
        <w:t xml:space="preserve"> </w:t>
      </w:r>
      <w:r w:rsidR="00572B62">
        <w:rPr>
          <w:sz w:val="24"/>
          <w:szCs w:val="24"/>
        </w:rPr>
        <w:br/>
      </w:r>
      <w:r w:rsidRPr="008E4CED">
        <w:rPr>
          <w:sz w:val="24"/>
          <w:szCs w:val="24"/>
        </w:rPr>
        <w:t>и решений, принятых (осуществляемых) в ходе предоставления</w:t>
      </w:r>
      <w:r w:rsidRPr="008E4CED">
        <w:t xml:space="preserve"> </w:t>
      </w:r>
      <w:r w:rsidRPr="008E4CED">
        <w:rPr>
          <w:sz w:val="24"/>
          <w:szCs w:val="24"/>
        </w:rPr>
        <w:t>Муниципальной услуги;</w:t>
      </w:r>
    </w:p>
    <w:p w14:paraId="7600F03A"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ж) формы заявлений (уведомлений, сообщений), используемые при предоставлении</w:t>
      </w:r>
      <w:r w:rsidRPr="008E4CED">
        <w:t xml:space="preserve"> </w:t>
      </w:r>
      <w:r w:rsidRPr="008E4CED">
        <w:rPr>
          <w:sz w:val="24"/>
          <w:szCs w:val="24"/>
        </w:rPr>
        <w:t>Муниципальной услуги.</w:t>
      </w:r>
    </w:p>
    <w:p w14:paraId="1D0CD3A3" w14:textId="09250842"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3.6. Информация на РПГУ, сайте</w:t>
      </w:r>
      <w:r w:rsidRPr="008E4CED">
        <w:t xml:space="preserve"> </w:t>
      </w:r>
      <w:r w:rsidR="009F76DD" w:rsidRPr="008E4CED">
        <w:rPr>
          <w:sz w:val="24"/>
          <w:szCs w:val="24"/>
        </w:rPr>
        <w:t>Администрации</w:t>
      </w:r>
      <w:r w:rsidR="004D1763" w:rsidRPr="004D1763">
        <w:rPr>
          <w:sz w:val="24"/>
          <w:szCs w:val="24"/>
        </w:rPr>
        <w:t xml:space="preserve"> </w:t>
      </w:r>
      <w:r w:rsidR="00913754">
        <w:rPr>
          <w:sz w:val="24"/>
          <w:szCs w:val="24"/>
        </w:rPr>
        <w:t xml:space="preserve"> г</w:t>
      </w:r>
      <w:r w:rsidR="004D1763">
        <w:rPr>
          <w:sz w:val="24"/>
          <w:szCs w:val="24"/>
        </w:rPr>
        <w:t>ородского округа Лыткарино</w:t>
      </w:r>
      <w:r w:rsidR="004D1763">
        <w:rPr>
          <w:sz w:val="24"/>
          <w:szCs w:val="24"/>
        </w:rPr>
        <w:t xml:space="preserve"> </w:t>
      </w:r>
      <w:r w:rsidRPr="008E4CED">
        <w:rPr>
          <w:sz w:val="24"/>
          <w:szCs w:val="24"/>
        </w:rPr>
        <w:t xml:space="preserve"> о порядке и сроках предоставления Муниципальной услуги предоставляется бесплатно.</w:t>
      </w:r>
    </w:p>
    <w:p w14:paraId="101FE3B8" w14:textId="48D820E6"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3.7. На сайте Админист</w:t>
      </w:r>
      <w:r w:rsidR="009F76DD" w:rsidRPr="008E4CED">
        <w:rPr>
          <w:sz w:val="24"/>
          <w:szCs w:val="24"/>
        </w:rPr>
        <w:t>рации</w:t>
      </w:r>
      <w:r w:rsidR="004D1763">
        <w:rPr>
          <w:sz w:val="24"/>
          <w:szCs w:val="24"/>
        </w:rPr>
        <w:t xml:space="preserve"> </w:t>
      </w:r>
      <w:r w:rsidRPr="008E4CED">
        <w:rPr>
          <w:sz w:val="24"/>
          <w:szCs w:val="24"/>
        </w:rPr>
        <w:t xml:space="preserve"> </w:t>
      </w:r>
      <w:r w:rsidR="00913754">
        <w:rPr>
          <w:sz w:val="24"/>
          <w:szCs w:val="24"/>
        </w:rPr>
        <w:t>г</w:t>
      </w:r>
      <w:r w:rsidR="004D1763">
        <w:rPr>
          <w:sz w:val="24"/>
          <w:szCs w:val="24"/>
        </w:rPr>
        <w:t>ородского округа Лыткарино</w:t>
      </w:r>
      <w:r w:rsidR="004D1763" w:rsidRPr="008E4CED">
        <w:rPr>
          <w:sz w:val="24"/>
          <w:szCs w:val="24"/>
        </w:rPr>
        <w:t xml:space="preserve"> </w:t>
      </w:r>
      <w:r w:rsidRPr="008E4CED">
        <w:rPr>
          <w:sz w:val="24"/>
          <w:szCs w:val="24"/>
        </w:rPr>
        <w:t>дополнительно размещаются:</w:t>
      </w:r>
    </w:p>
    <w:p w14:paraId="326FB29B" w14:textId="70073AD3" w:rsidR="007368BE" w:rsidRPr="008E4CED" w:rsidRDefault="004A5538" w:rsidP="008B116F">
      <w:pPr>
        <w:pStyle w:val="112"/>
        <w:shd w:val="clear" w:color="auto" w:fill="FFFFFF" w:themeFill="background1"/>
        <w:spacing w:line="240" w:lineRule="auto"/>
        <w:ind w:firstLine="709"/>
      </w:pPr>
      <w:r w:rsidRPr="008E4CED">
        <w:rPr>
          <w:sz w:val="24"/>
          <w:szCs w:val="24"/>
        </w:rPr>
        <w:t>а) справочные ном</w:t>
      </w:r>
      <w:r w:rsidR="009F76DD" w:rsidRPr="008E4CED">
        <w:rPr>
          <w:sz w:val="24"/>
          <w:szCs w:val="24"/>
        </w:rPr>
        <w:t>ера телефонов Администрации</w:t>
      </w:r>
      <w:r w:rsidRPr="008E4CED">
        <w:rPr>
          <w:sz w:val="24"/>
          <w:szCs w:val="24"/>
        </w:rPr>
        <w:t xml:space="preserve">; </w:t>
      </w:r>
    </w:p>
    <w:p w14:paraId="0223B6F5" w14:textId="29810850"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б)</w:t>
      </w:r>
      <w:r w:rsidR="009F76DD" w:rsidRPr="008E4CED">
        <w:rPr>
          <w:sz w:val="24"/>
          <w:szCs w:val="24"/>
        </w:rPr>
        <w:t xml:space="preserve"> режим работы Администрации</w:t>
      </w:r>
      <w:r w:rsidRPr="008E4CED">
        <w:rPr>
          <w:sz w:val="24"/>
          <w:szCs w:val="24"/>
        </w:rPr>
        <w:t>;</w:t>
      </w:r>
    </w:p>
    <w:p w14:paraId="2F2E95E5" w14:textId="714DB6D3"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 xml:space="preserve">в) </w:t>
      </w:r>
      <w:r w:rsidR="009F76DD" w:rsidRPr="008E4CED">
        <w:rPr>
          <w:sz w:val="24"/>
          <w:szCs w:val="24"/>
        </w:rPr>
        <w:t>график работы Администрации</w:t>
      </w:r>
      <w:r w:rsidRPr="008E4CED">
        <w:rPr>
          <w:sz w:val="24"/>
          <w:szCs w:val="24"/>
        </w:rPr>
        <w:t>;</w:t>
      </w:r>
    </w:p>
    <w:p w14:paraId="29393136" w14:textId="36E5EA00"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г) выдержки из нормативных правовых актов, содержащих нормы, регулирующие деятельность Админи</w:t>
      </w:r>
      <w:r w:rsidR="009F76DD" w:rsidRPr="008E4CED">
        <w:rPr>
          <w:sz w:val="24"/>
          <w:szCs w:val="24"/>
        </w:rPr>
        <w:t>страции</w:t>
      </w:r>
      <w:r w:rsidRPr="008E4CED">
        <w:rPr>
          <w:sz w:val="24"/>
          <w:szCs w:val="24"/>
        </w:rPr>
        <w:t xml:space="preserve"> по предоставлению Муниципальной услуги;</w:t>
      </w:r>
    </w:p>
    <w:p w14:paraId="1221A5E2"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д) перечень лиц, имеющих право на получение</w:t>
      </w:r>
      <w:r w:rsidRPr="008E4CED">
        <w:t xml:space="preserve"> </w:t>
      </w:r>
      <w:r w:rsidRPr="008E4CED">
        <w:rPr>
          <w:sz w:val="24"/>
          <w:szCs w:val="24"/>
        </w:rPr>
        <w:t>Муниципальной услуги;</w:t>
      </w:r>
    </w:p>
    <w:p w14:paraId="2FE58A99"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lastRenderedPageBreak/>
        <w:t>е) формы заявлений (уведомлений, сообщений), используемые при предоставлении</w:t>
      </w:r>
      <w:r w:rsidRPr="008E4CED">
        <w:t xml:space="preserve"> </w:t>
      </w:r>
      <w:r w:rsidRPr="008E4CED">
        <w:rPr>
          <w:sz w:val="24"/>
          <w:szCs w:val="24"/>
        </w:rPr>
        <w:t>Муниципальной услуги, образцы и инструкции по заполнению;</w:t>
      </w:r>
    </w:p>
    <w:p w14:paraId="1402CB9A"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ж) порядок и способы предварительной записи на получение консультации                                             по Муниципальной услуге;</w:t>
      </w:r>
    </w:p>
    <w:p w14:paraId="4A499961"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з) текст Административного регламента с приложениями;</w:t>
      </w:r>
    </w:p>
    <w:p w14:paraId="048DEE31"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и) краткое описание порядка предоставления Муниципальной услуги;</w:t>
      </w:r>
    </w:p>
    <w:p w14:paraId="53F77A02" w14:textId="200BFBD5"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к) порядок обжалования решений, действий или бездействия долж</w:t>
      </w:r>
      <w:r w:rsidR="00C06665" w:rsidRPr="008E4CED">
        <w:rPr>
          <w:sz w:val="24"/>
          <w:szCs w:val="24"/>
        </w:rPr>
        <w:t>ностных лиц   Администрации</w:t>
      </w:r>
      <w:r w:rsidRPr="008E4CED">
        <w:rPr>
          <w:sz w:val="24"/>
          <w:szCs w:val="24"/>
        </w:rPr>
        <w:t>, предоставляющего</w:t>
      </w:r>
      <w:r w:rsidRPr="008E4CED">
        <w:t xml:space="preserve"> </w:t>
      </w:r>
      <w:r w:rsidRPr="008E4CED">
        <w:rPr>
          <w:sz w:val="24"/>
          <w:szCs w:val="24"/>
        </w:rPr>
        <w:t>Муниципальную услугу;</w:t>
      </w:r>
    </w:p>
    <w:p w14:paraId="58107F02" w14:textId="622EE97A"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л) информация о возможности участия Заявителей в оценке качества предоставления</w:t>
      </w:r>
      <w:r w:rsidRPr="008E4CED">
        <w:t xml:space="preserve"> </w:t>
      </w:r>
      <w:r w:rsidRPr="008E4CED">
        <w:rPr>
          <w:sz w:val="24"/>
          <w:szCs w:val="24"/>
        </w:rPr>
        <w:t>Муниципальной услуги, в том числе в оценке эффективности деятельности долж</w:t>
      </w:r>
      <w:r w:rsidR="00C06665" w:rsidRPr="008E4CED">
        <w:rPr>
          <w:sz w:val="24"/>
          <w:szCs w:val="24"/>
        </w:rPr>
        <w:t>ностного лица Администрации</w:t>
      </w:r>
      <w:r w:rsidRPr="008E4CED">
        <w:rPr>
          <w:sz w:val="24"/>
          <w:szCs w:val="24"/>
        </w:rPr>
        <w:t>, а также справочно-информационные материалы, содержащие сведения о порядке и способах проведения оценки.</w:t>
      </w:r>
    </w:p>
    <w:p w14:paraId="0BE5593B" w14:textId="26A6C648" w:rsidR="007368BE" w:rsidRPr="008E4CED" w:rsidRDefault="004A5538" w:rsidP="008B116F">
      <w:pPr>
        <w:pStyle w:val="112"/>
        <w:shd w:val="clear" w:color="auto" w:fill="FFFFFF" w:themeFill="background1"/>
        <w:spacing w:line="240" w:lineRule="auto"/>
        <w:ind w:firstLine="709"/>
      </w:pPr>
      <w:r w:rsidRPr="008E4CED">
        <w:rPr>
          <w:sz w:val="24"/>
          <w:szCs w:val="24"/>
        </w:rPr>
        <w:t>3.8. При информировании о порядке предоставления Муниципальной услуги по телефону долж</w:t>
      </w:r>
      <w:r w:rsidR="00C06665" w:rsidRPr="008E4CED">
        <w:rPr>
          <w:sz w:val="24"/>
          <w:szCs w:val="24"/>
        </w:rPr>
        <w:t>ностное лицо Администрации</w:t>
      </w:r>
      <w:r w:rsidRPr="008E4CED">
        <w:rPr>
          <w:sz w:val="24"/>
          <w:szCs w:val="24"/>
        </w:rPr>
        <w:t>, приняв вызов по телефону представляется: называет фамилию, имя, отчество (при наличии), должность.</w:t>
      </w:r>
    </w:p>
    <w:p w14:paraId="789CD651" w14:textId="2A38E908" w:rsidR="007368BE" w:rsidRPr="008E4CED" w:rsidRDefault="004A5538" w:rsidP="008B116F">
      <w:pPr>
        <w:pStyle w:val="112"/>
        <w:shd w:val="clear" w:color="auto" w:fill="FFFFFF" w:themeFill="background1"/>
        <w:spacing w:line="240" w:lineRule="auto"/>
        <w:ind w:firstLine="709"/>
      </w:pPr>
      <w:r w:rsidRPr="008E4CED">
        <w:rPr>
          <w:sz w:val="24"/>
          <w:szCs w:val="24"/>
        </w:rPr>
        <w:t>Должностное лицо Администрации</w:t>
      </w:r>
      <w:r w:rsidR="00B9566C" w:rsidRPr="008E4CED">
        <w:rPr>
          <w:sz w:val="24"/>
          <w:szCs w:val="24"/>
        </w:rPr>
        <w:t xml:space="preserve"> обязан сообщить Заявителю </w:t>
      </w:r>
      <w:r w:rsidRPr="008E4CED">
        <w:rPr>
          <w:sz w:val="24"/>
          <w:szCs w:val="24"/>
        </w:rPr>
        <w:t>график приема, точный п</w:t>
      </w:r>
      <w:r w:rsidR="00C06665" w:rsidRPr="008E4CED">
        <w:rPr>
          <w:sz w:val="24"/>
          <w:szCs w:val="24"/>
        </w:rPr>
        <w:t>очтовый адрес Администрации</w:t>
      </w:r>
      <w:r w:rsidRPr="008E4CED">
        <w:rPr>
          <w:sz w:val="24"/>
          <w:szCs w:val="24"/>
        </w:rPr>
        <w:t>, способ проезда к ней, способы предварительной записи для личного приема, требования к письменному обращению.</w:t>
      </w:r>
    </w:p>
    <w:p w14:paraId="33D6CFDF" w14:textId="3B84048E"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Информирование по телефону о порядке предоставления Муниципальной услуги ос</w:t>
      </w:r>
      <w:r w:rsidR="00C06665" w:rsidRPr="008E4CED">
        <w:rPr>
          <w:sz w:val="24"/>
          <w:szCs w:val="24"/>
        </w:rPr>
        <w:t>уществляется Администрацией</w:t>
      </w:r>
      <w:r w:rsidRPr="008E4CED">
        <w:rPr>
          <w:sz w:val="24"/>
          <w:szCs w:val="24"/>
        </w:rPr>
        <w:t>, в соответствии с графиком работы Администра</w:t>
      </w:r>
      <w:r w:rsidR="00C06665" w:rsidRPr="008E4CED">
        <w:rPr>
          <w:sz w:val="24"/>
          <w:szCs w:val="24"/>
        </w:rPr>
        <w:t>ции</w:t>
      </w:r>
      <w:r w:rsidRPr="008E4CED">
        <w:rPr>
          <w:sz w:val="24"/>
          <w:szCs w:val="24"/>
        </w:rPr>
        <w:t xml:space="preserve">.  </w:t>
      </w:r>
    </w:p>
    <w:p w14:paraId="52F16DF6" w14:textId="1CA73F0B" w:rsidR="007368BE" w:rsidRPr="008E4CED" w:rsidRDefault="004A5538" w:rsidP="008B116F">
      <w:pPr>
        <w:pStyle w:val="112"/>
        <w:shd w:val="clear" w:color="auto" w:fill="FFFFFF" w:themeFill="background1"/>
        <w:spacing w:line="23" w:lineRule="atLeast"/>
        <w:ind w:firstLine="709"/>
        <w:rPr>
          <w:sz w:val="24"/>
          <w:szCs w:val="24"/>
        </w:rPr>
      </w:pPr>
      <w:r w:rsidRPr="008E4CED">
        <w:rPr>
          <w:sz w:val="24"/>
          <w:szCs w:val="24"/>
        </w:rPr>
        <w:t>Во время разговора дол</w:t>
      </w:r>
      <w:r w:rsidR="00C06665" w:rsidRPr="008E4CED">
        <w:rPr>
          <w:sz w:val="24"/>
          <w:szCs w:val="24"/>
        </w:rPr>
        <w:t>жностные лица Администрации</w:t>
      </w:r>
      <w:r w:rsidRPr="008E4CED">
        <w:rPr>
          <w:sz w:val="24"/>
          <w:szCs w:val="24"/>
        </w:rPr>
        <w:t xml:space="preserve"> обязаны произносить слова четко </w:t>
      </w:r>
      <w:r w:rsidR="004F34CF">
        <w:rPr>
          <w:sz w:val="24"/>
          <w:szCs w:val="24"/>
        </w:rPr>
        <w:t xml:space="preserve">                     </w:t>
      </w:r>
      <w:r w:rsidRPr="008E4CED">
        <w:rPr>
          <w:sz w:val="24"/>
          <w:szCs w:val="24"/>
        </w:rPr>
        <w:t>и не прерывать разговор по причине поступления другого звонка.</w:t>
      </w:r>
    </w:p>
    <w:p w14:paraId="131448F1" w14:textId="20FBD0D0" w:rsidR="007368BE" w:rsidRPr="008E4CED" w:rsidRDefault="004A5538" w:rsidP="008B116F">
      <w:pPr>
        <w:pStyle w:val="112"/>
        <w:shd w:val="clear" w:color="auto" w:fill="FFFFFF" w:themeFill="background1"/>
        <w:spacing w:line="23" w:lineRule="atLeast"/>
        <w:ind w:firstLine="709"/>
        <w:rPr>
          <w:sz w:val="24"/>
          <w:szCs w:val="24"/>
        </w:rPr>
      </w:pPr>
      <w:r w:rsidRPr="008E4CED">
        <w:rPr>
          <w:sz w:val="24"/>
          <w:szCs w:val="24"/>
        </w:rPr>
        <w:t>При невозможности ответить на поставленные Заявителем вопросы телефонный звонок переадресовывается (переводится) на другое дол</w:t>
      </w:r>
      <w:r w:rsidR="00C06665" w:rsidRPr="008E4CED">
        <w:rPr>
          <w:sz w:val="24"/>
          <w:szCs w:val="24"/>
        </w:rPr>
        <w:t>жностное лицо Администрации</w:t>
      </w:r>
      <w:r w:rsidRPr="008E4CED">
        <w:rPr>
          <w:sz w:val="24"/>
          <w:szCs w:val="24"/>
        </w:rPr>
        <w:t xml:space="preserve"> либо обратившемуся сообщается номер телефона, по которому можно получить необходимую информацию.</w:t>
      </w:r>
    </w:p>
    <w:p w14:paraId="0C3EFF79" w14:textId="77777777" w:rsidR="007368BE" w:rsidRPr="008E4CED" w:rsidRDefault="004A5538" w:rsidP="008B116F">
      <w:pPr>
        <w:pStyle w:val="112"/>
        <w:shd w:val="clear" w:color="auto" w:fill="FFFFFF" w:themeFill="background1"/>
        <w:spacing w:line="240" w:lineRule="auto"/>
        <w:ind w:firstLine="709"/>
      </w:pPr>
      <w:r w:rsidRPr="008E4CED">
        <w:rPr>
          <w:sz w:val="24"/>
          <w:szCs w:val="24"/>
        </w:rPr>
        <w:t>3.9. При ответах на телефонные звонки и устные обращения по вопросам к порядку предоставления Муниципальной услуги должностным лицом обратившемуся сообщается следующая информация:</w:t>
      </w:r>
    </w:p>
    <w:p w14:paraId="67DB8817"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а) о перечне лиц, имеющих право на получение Муниципальной услуги;</w:t>
      </w:r>
    </w:p>
    <w:p w14:paraId="6C00D0F7"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б)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14:paraId="765D822C"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в) о перечне документов, необходимых для получения</w:t>
      </w:r>
      <w:r w:rsidRPr="008E4CED">
        <w:t xml:space="preserve"> </w:t>
      </w:r>
      <w:r w:rsidRPr="008E4CED">
        <w:rPr>
          <w:sz w:val="24"/>
          <w:szCs w:val="24"/>
        </w:rPr>
        <w:t>Муниципальной услуги;</w:t>
      </w:r>
    </w:p>
    <w:p w14:paraId="7C57C84B"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г) о сроках предоставления</w:t>
      </w:r>
      <w:r w:rsidRPr="008E4CED">
        <w:t xml:space="preserve"> </w:t>
      </w:r>
      <w:r w:rsidRPr="008E4CED">
        <w:rPr>
          <w:sz w:val="24"/>
          <w:szCs w:val="24"/>
        </w:rPr>
        <w:t>Муниципальной услуги;</w:t>
      </w:r>
    </w:p>
    <w:p w14:paraId="4EABDE41"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д) об основаниях для отказа в предоставлении</w:t>
      </w:r>
      <w:r w:rsidRPr="008E4CED">
        <w:t xml:space="preserve"> </w:t>
      </w:r>
      <w:r w:rsidRPr="008E4CED">
        <w:rPr>
          <w:sz w:val="24"/>
          <w:szCs w:val="24"/>
        </w:rPr>
        <w:t>Муниципальной услуги;</w:t>
      </w:r>
    </w:p>
    <w:p w14:paraId="327A4AF1" w14:textId="7DABE9CA"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е) о месте размещения н</w:t>
      </w:r>
      <w:r w:rsidR="00C06665" w:rsidRPr="008E4CED">
        <w:rPr>
          <w:sz w:val="24"/>
          <w:szCs w:val="24"/>
        </w:rPr>
        <w:t>а РПГУ, сайте Администрации</w:t>
      </w:r>
      <w:r w:rsidRPr="008E4CED">
        <w:rPr>
          <w:sz w:val="24"/>
          <w:szCs w:val="24"/>
        </w:rPr>
        <w:t xml:space="preserve"> информации по вопросам предоставления</w:t>
      </w:r>
      <w:r w:rsidRPr="008E4CED">
        <w:t xml:space="preserve"> </w:t>
      </w:r>
      <w:r w:rsidRPr="008E4CED">
        <w:rPr>
          <w:sz w:val="24"/>
          <w:szCs w:val="24"/>
        </w:rPr>
        <w:t>Муниципальной услуги.</w:t>
      </w:r>
    </w:p>
    <w:p w14:paraId="1899C589" w14:textId="77777777" w:rsidR="007368BE" w:rsidRPr="008E4CED" w:rsidRDefault="004A5538" w:rsidP="008B116F">
      <w:pPr>
        <w:pStyle w:val="112"/>
        <w:shd w:val="clear" w:color="auto" w:fill="FFFFFF" w:themeFill="background1"/>
        <w:spacing w:line="240" w:lineRule="auto"/>
        <w:ind w:firstLine="709"/>
      </w:pPr>
      <w:r w:rsidRPr="008E4CED">
        <w:rPr>
          <w:sz w:val="24"/>
          <w:szCs w:val="24"/>
        </w:rPr>
        <w:t>3.10. Информирование о порядке предоставления Муниципальной услуги осуществляется также по телефону электронной приемной Московской области: 8-800-550-50-30.</w:t>
      </w:r>
    </w:p>
    <w:p w14:paraId="5E3BE545" w14:textId="2C9E672E" w:rsidR="007368BE" w:rsidRPr="008E4CED" w:rsidRDefault="00C06665" w:rsidP="008B116F">
      <w:pPr>
        <w:pStyle w:val="112"/>
        <w:shd w:val="clear" w:color="auto" w:fill="FFFFFF" w:themeFill="background1"/>
        <w:spacing w:line="240" w:lineRule="auto"/>
        <w:ind w:firstLine="709"/>
      </w:pPr>
      <w:r w:rsidRPr="008E4CED">
        <w:rPr>
          <w:sz w:val="24"/>
          <w:szCs w:val="24"/>
        </w:rPr>
        <w:t>3.11. Администрация</w:t>
      </w:r>
      <w:r w:rsidR="004A5538" w:rsidRPr="008E4CED">
        <w:rPr>
          <w:sz w:val="24"/>
          <w:szCs w:val="24"/>
        </w:rPr>
        <w:t xml:space="preserve"> разрабатывает информационные материалы по порядку предоставления Муниципальной услуги – памятки, инструкции, брошюры, макеты и размещает                  на РПГУ</w:t>
      </w:r>
      <w:r w:rsidRPr="008E4CED">
        <w:rPr>
          <w:sz w:val="24"/>
          <w:szCs w:val="24"/>
        </w:rPr>
        <w:t>, ЕПГУ, сайте Администрации</w:t>
      </w:r>
      <w:r w:rsidR="004A5538" w:rsidRPr="008E4CED">
        <w:rPr>
          <w:sz w:val="24"/>
          <w:szCs w:val="24"/>
        </w:rPr>
        <w:t>, передает в МФЦ.</w:t>
      </w:r>
    </w:p>
    <w:p w14:paraId="3AD7735D" w14:textId="4DFFB843" w:rsidR="007368BE" w:rsidRPr="008E4CED" w:rsidRDefault="00E23952" w:rsidP="008B116F">
      <w:pPr>
        <w:pStyle w:val="112"/>
        <w:shd w:val="clear" w:color="auto" w:fill="FFFFFF" w:themeFill="background1"/>
        <w:spacing w:line="240" w:lineRule="auto"/>
        <w:ind w:firstLine="709"/>
      </w:pPr>
      <w:r w:rsidRPr="008E4CED">
        <w:rPr>
          <w:sz w:val="24"/>
          <w:szCs w:val="24"/>
        </w:rPr>
        <w:t>Администрация</w:t>
      </w:r>
      <w:r w:rsidR="004A5538" w:rsidRPr="008E4CED">
        <w:rPr>
          <w:sz w:val="24"/>
          <w:szCs w:val="24"/>
        </w:rPr>
        <w:t xml:space="preserve"> обеспечивает своевременную актуализацию указанных информационных матери</w:t>
      </w:r>
      <w:r w:rsidR="00C06665" w:rsidRPr="008E4CED">
        <w:rPr>
          <w:sz w:val="24"/>
          <w:szCs w:val="24"/>
        </w:rPr>
        <w:t xml:space="preserve">алов на РПГУ, </w:t>
      </w:r>
      <w:r w:rsidR="002D5284" w:rsidRPr="008E4CED">
        <w:rPr>
          <w:sz w:val="24"/>
          <w:szCs w:val="24"/>
        </w:rPr>
        <w:t xml:space="preserve">сайте </w:t>
      </w:r>
      <w:r w:rsidR="00C06665" w:rsidRPr="008E4CED">
        <w:rPr>
          <w:sz w:val="24"/>
          <w:szCs w:val="24"/>
        </w:rPr>
        <w:t>Администрации</w:t>
      </w:r>
      <w:r w:rsidR="004A5538" w:rsidRPr="008E4CED">
        <w:rPr>
          <w:sz w:val="24"/>
          <w:szCs w:val="24"/>
        </w:rPr>
        <w:t xml:space="preserve"> и контролирует их наличие</w:t>
      </w:r>
      <w:r w:rsidR="00C06665" w:rsidRPr="008E4CED">
        <w:rPr>
          <w:sz w:val="24"/>
          <w:szCs w:val="24"/>
        </w:rPr>
        <w:t xml:space="preserve"> </w:t>
      </w:r>
      <w:r w:rsidR="004A5538" w:rsidRPr="008E4CED">
        <w:rPr>
          <w:sz w:val="24"/>
          <w:szCs w:val="24"/>
        </w:rPr>
        <w:t xml:space="preserve">и актуальность в МФЦ. </w:t>
      </w:r>
    </w:p>
    <w:p w14:paraId="767194D1" w14:textId="572A5473"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3.12. Состав информации о порядке предоставления</w:t>
      </w:r>
      <w:r w:rsidRPr="008E4CED">
        <w:t xml:space="preserve"> </w:t>
      </w:r>
      <w:r w:rsidRPr="008E4CED">
        <w:rPr>
          <w:sz w:val="24"/>
          <w:szCs w:val="24"/>
        </w:rPr>
        <w:t xml:space="preserve">Муниципальной услуги, размещаемой </w:t>
      </w:r>
      <w:r w:rsidR="004F34CF">
        <w:rPr>
          <w:sz w:val="24"/>
          <w:szCs w:val="24"/>
        </w:rPr>
        <w:t xml:space="preserve">            </w:t>
      </w:r>
      <w:r w:rsidRPr="008E4CED">
        <w:rPr>
          <w:sz w:val="24"/>
          <w:szCs w:val="24"/>
        </w:rPr>
        <w:t>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21.07.2016 № 10-57/РВ.</w:t>
      </w:r>
    </w:p>
    <w:p w14:paraId="7E67148D" w14:textId="761B6589"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3.13. Доступ к информации о сроках и порядке предоставления Муниципальной услуги осуществл</w:t>
      </w:r>
      <w:r w:rsidR="00E81BFB" w:rsidRPr="008E4CED">
        <w:rPr>
          <w:sz w:val="24"/>
          <w:szCs w:val="24"/>
        </w:rPr>
        <w:t xml:space="preserve">яется без выполнения Заявителем </w:t>
      </w:r>
      <w:r w:rsidRPr="008E4CED">
        <w:rPr>
          <w:sz w:val="24"/>
          <w:szCs w:val="24"/>
        </w:rPr>
        <w:t xml:space="preserve">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14:paraId="538C6486" w14:textId="539B0648"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lastRenderedPageBreak/>
        <w:t>3.14. Консультирование по вопросам предоставления Муниципальной услуги должно</w:t>
      </w:r>
      <w:r w:rsidR="00CF7112" w:rsidRPr="008E4CED">
        <w:rPr>
          <w:sz w:val="24"/>
          <w:szCs w:val="24"/>
        </w:rPr>
        <w:t>стными лицами Администрации</w:t>
      </w:r>
      <w:r w:rsidRPr="008E4CED">
        <w:rPr>
          <w:sz w:val="24"/>
          <w:szCs w:val="24"/>
        </w:rPr>
        <w:t xml:space="preserve"> осуществляется бесплатно.</w:t>
      </w:r>
    </w:p>
    <w:p w14:paraId="22B20630" w14:textId="77777777" w:rsidR="007368BE" w:rsidRPr="008E4CED" w:rsidRDefault="004A5538" w:rsidP="000051F6">
      <w:pPr>
        <w:pStyle w:val="1-"/>
      </w:pPr>
      <w:bookmarkStart w:id="14" w:name="_Toc438376225"/>
      <w:bookmarkStart w:id="15" w:name="_Toc437973280"/>
      <w:bookmarkStart w:id="16" w:name="_Toc510616993"/>
      <w:bookmarkStart w:id="17" w:name="_Toc516677607"/>
      <w:bookmarkStart w:id="18" w:name="_Toc438110021"/>
      <w:bookmarkEnd w:id="14"/>
      <w:bookmarkEnd w:id="15"/>
      <w:bookmarkEnd w:id="16"/>
      <w:bookmarkEnd w:id="17"/>
      <w:bookmarkEnd w:id="18"/>
      <w:r w:rsidRPr="008E4CED">
        <w:t>Стандарт предоставления Муниципальной услуги</w:t>
      </w:r>
    </w:p>
    <w:p w14:paraId="22A42F77" w14:textId="77777777" w:rsidR="007368BE" w:rsidRPr="008E4CED" w:rsidRDefault="004A5538" w:rsidP="008B116F">
      <w:pPr>
        <w:pStyle w:val="2-"/>
      </w:pPr>
      <w:bookmarkStart w:id="19" w:name="_Toc516677608"/>
      <w:bookmarkStart w:id="20" w:name="_Toc438110022"/>
      <w:bookmarkStart w:id="21" w:name="_Toc438376226"/>
      <w:bookmarkStart w:id="22" w:name="_Toc510616994"/>
      <w:bookmarkStart w:id="23" w:name="_Toc437973281"/>
      <w:bookmarkEnd w:id="19"/>
      <w:bookmarkEnd w:id="20"/>
      <w:bookmarkEnd w:id="21"/>
      <w:bookmarkEnd w:id="22"/>
      <w:bookmarkEnd w:id="23"/>
      <w:r w:rsidRPr="008E4CED">
        <w:t>4. Наименование Муниципальной услуги</w:t>
      </w:r>
    </w:p>
    <w:p w14:paraId="0FBD9B69" w14:textId="77777777" w:rsidR="007368BE" w:rsidRPr="008E4CED" w:rsidRDefault="004A5538">
      <w:pPr>
        <w:pStyle w:val="Default"/>
        <w:ind w:firstLine="709"/>
        <w:jc w:val="both"/>
      </w:pPr>
      <w:r w:rsidRPr="008E4CED">
        <w:t>4.1.</w:t>
      </w:r>
      <w:r w:rsidRPr="008E4CED">
        <w:rPr>
          <w:sz w:val="24"/>
        </w:rPr>
        <w:t xml:space="preserve"> Муниципальная услуга «Предоставление финансовой поддержки (субсидий) субъектам малого и среднего предпринимательства в рамках муниципальных программ поддержки малого и среднего предпринимательства»</w:t>
      </w:r>
      <w:r w:rsidRPr="008E4CED">
        <w:rPr>
          <w:spacing w:val="-1"/>
          <w:sz w:val="24"/>
        </w:rPr>
        <w:t>.</w:t>
      </w:r>
    </w:p>
    <w:p w14:paraId="2999C76D" w14:textId="77777777" w:rsidR="007368BE" w:rsidRPr="008E4CED" w:rsidRDefault="004A5538" w:rsidP="008B116F">
      <w:pPr>
        <w:pStyle w:val="2-"/>
      </w:pPr>
      <w:bookmarkStart w:id="24" w:name="_Toc510616995"/>
      <w:bookmarkStart w:id="25" w:name="_Toc516677609"/>
      <w:bookmarkEnd w:id="24"/>
      <w:bookmarkEnd w:id="25"/>
      <w:r w:rsidRPr="008E4CED">
        <w:t>5. Наименование органа, предоставляющего Муниципальную услугу</w:t>
      </w:r>
    </w:p>
    <w:p w14:paraId="0B846D67" w14:textId="37934969" w:rsidR="007368BE" w:rsidRPr="008E4CED" w:rsidRDefault="004A5538">
      <w:pPr>
        <w:pStyle w:val="112"/>
        <w:shd w:val="clear" w:color="auto" w:fill="FFFFFF" w:themeFill="background1"/>
        <w:spacing w:line="240" w:lineRule="auto"/>
        <w:ind w:firstLine="709"/>
      </w:pPr>
      <w:r w:rsidRPr="008E4CED">
        <w:rPr>
          <w:sz w:val="24"/>
        </w:rPr>
        <w:t>5.1. Органом, ответственным за предоставление</w:t>
      </w:r>
      <w:r w:rsidRPr="008E4CED">
        <w:t xml:space="preserve"> </w:t>
      </w:r>
      <w:r w:rsidRPr="008E4CED">
        <w:rPr>
          <w:sz w:val="24"/>
        </w:rPr>
        <w:t>Муниципальной у</w:t>
      </w:r>
      <w:r w:rsidR="00CF7112" w:rsidRPr="008E4CED">
        <w:rPr>
          <w:sz w:val="24"/>
        </w:rPr>
        <w:t xml:space="preserve">слуги, является </w:t>
      </w:r>
      <w:r w:rsidR="00CF7112" w:rsidRPr="004D1763">
        <w:rPr>
          <w:sz w:val="24"/>
        </w:rPr>
        <w:t>Администрация</w:t>
      </w:r>
      <w:r w:rsidR="00913754">
        <w:rPr>
          <w:sz w:val="24"/>
        </w:rPr>
        <w:t xml:space="preserve"> г</w:t>
      </w:r>
      <w:r w:rsidR="00FF4365" w:rsidRPr="004D1763">
        <w:rPr>
          <w:sz w:val="24"/>
        </w:rPr>
        <w:t>ородского округа Лыткарино</w:t>
      </w:r>
      <w:r w:rsidR="003D773C" w:rsidRPr="004D1763">
        <w:rPr>
          <w:sz w:val="24"/>
        </w:rPr>
        <w:t>.</w:t>
      </w:r>
    </w:p>
    <w:p w14:paraId="7265C2DC" w14:textId="641BB3F1" w:rsidR="007368BE" w:rsidRPr="008E4CED" w:rsidRDefault="00CF7112">
      <w:pPr>
        <w:pStyle w:val="112"/>
        <w:shd w:val="clear" w:color="auto" w:fill="FFFFFF" w:themeFill="background1"/>
        <w:spacing w:line="240" w:lineRule="auto"/>
        <w:ind w:firstLine="709"/>
        <w:rPr>
          <w:rFonts w:eastAsia="Times New Roman"/>
          <w:sz w:val="24"/>
          <w:szCs w:val="24"/>
          <w:lang w:eastAsia="ar-SA"/>
        </w:rPr>
      </w:pPr>
      <w:r w:rsidRPr="008E4CED">
        <w:rPr>
          <w:sz w:val="24"/>
          <w:szCs w:val="24"/>
        </w:rPr>
        <w:t>5.2. Администрация</w:t>
      </w:r>
      <w:r w:rsidR="004A5538" w:rsidRPr="008E4CED">
        <w:rPr>
          <w:sz w:val="24"/>
          <w:szCs w:val="24"/>
        </w:rPr>
        <w:t xml:space="preserve"> обеспечивает предоставление Муниципальной услуги</w:t>
      </w:r>
      <w:r w:rsidRPr="008E4CED">
        <w:rPr>
          <w:sz w:val="24"/>
          <w:szCs w:val="24"/>
        </w:rPr>
        <w:t xml:space="preserve"> </w:t>
      </w:r>
      <w:r w:rsidR="004A5538" w:rsidRPr="008E4CED">
        <w:rPr>
          <w:sz w:val="24"/>
          <w:szCs w:val="24"/>
        </w:rPr>
        <w:t xml:space="preserve">в электронной форме </w:t>
      </w:r>
      <w:r w:rsidR="0019255F" w:rsidRPr="008E4CED">
        <w:rPr>
          <w:rFonts w:eastAsia="Times New Roman"/>
          <w:sz w:val="24"/>
          <w:szCs w:val="24"/>
          <w:lang w:eastAsia="ar-SA"/>
        </w:rPr>
        <w:t>посредством РПГУ</w:t>
      </w:r>
      <w:r w:rsidR="004A5538" w:rsidRPr="008E4CED">
        <w:rPr>
          <w:rFonts w:eastAsia="Times New Roman"/>
          <w:sz w:val="24"/>
          <w:szCs w:val="24"/>
          <w:lang w:eastAsia="ar-SA"/>
        </w:rPr>
        <w:t>.</w:t>
      </w:r>
    </w:p>
    <w:p w14:paraId="44F165D6" w14:textId="1D8F60B2" w:rsidR="007368BE" w:rsidRPr="008E4CED" w:rsidRDefault="004A5538">
      <w:pPr>
        <w:pStyle w:val="112"/>
        <w:shd w:val="clear" w:color="auto" w:fill="FFFFFF" w:themeFill="background1"/>
        <w:spacing w:line="240" w:lineRule="auto"/>
        <w:ind w:firstLine="709"/>
        <w:rPr>
          <w:sz w:val="24"/>
          <w:szCs w:val="24"/>
        </w:rPr>
      </w:pPr>
      <w:r w:rsidRPr="008E4CED">
        <w:rPr>
          <w:sz w:val="24"/>
          <w:szCs w:val="24"/>
        </w:rPr>
        <w:t xml:space="preserve">5.3. В </w:t>
      </w:r>
      <w:r w:rsidR="00984FA6" w:rsidRPr="008E4CED">
        <w:rPr>
          <w:sz w:val="24"/>
          <w:szCs w:val="24"/>
        </w:rPr>
        <w:t xml:space="preserve">любом </w:t>
      </w:r>
      <w:r w:rsidRPr="008E4CED">
        <w:rPr>
          <w:sz w:val="24"/>
          <w:szCs w:val="24"/>
        </w:rPr>
        <w:t xml:space="preserve">МФЦ </w:t>
      </w:r>
      <w:r w:rsidR="00984FA6" w:rsidRPr="008E4CED">
        <w:rPr>
          <w:sz w:val="24"/>
          <w:szCs w:val="24"/>
        </w:rPr>
        <w:t xml:space="preserve">Московской области Заявителю обеспечен </w:t>
      </w:r>
      <w:r w:rsidRPr="008E4CED">
        <w:rPr>
          <w:sz w:val="24"/>
          <w:szCs w:val="24"/>
        </w:rPr>
        <w:t>бесплатный доступ к РПГУ для получения</w:t>
      </w:r>
      <w:r w:rsidRPr="008E4CED">
        <w:t xml:space="preserve"> </w:t>
      </w:r>
      <w:r w:rsidRPr="008E4CED">
        <w:rPr>
          <w:sz w:val="24"/>
          <w:szCs w:val="24"/>
        </w:rPr>
        <w:t>Муниципальной услуги в электронной форме</w:t>
      </w:r>
      <w:r w:rsidR="00986108" w:rsidRPr="008E4CED">
        <w:rPr>
          <w:sz w:val="24"/>
          <w:szCs w:val="24"/>
        </w:rPr>
        <w:t>, а также выдача результата предоставления Муниципальной услуги</w:t>
      </w:r>
      <w:r w:rsidRPr="008E4CED">
        <w:rPr>
          <w:sz w:val="24"/>
          <w:szCs w:val="24"/>
        </w:rPr>
        <w:t>.</w:t>
      </w:r>
    </w:p>
    <w:p w14:paraId="572D3071" w14:textId="7816C30A" w:rsidR="00462F3B" w:rsidRPr="008E4CED" w:rsidRDefault="004A5538" w:rsidP="00A84D93">
      <w:pPr>
        <w:pStyle w:val="112"/>
        <w:shd w:val="clear" w:color="auto" w:fill="FFFFFF" w:themeFill="background1"/>
        <w:spacing w:line="240" w:lineRule="auto"/>
        <w:ind w:firstLine="709"/>
        <w:rPr>
          <w:rFonts w:eastAsia="Times New Roman"/>
          <w:sz w:val="24"/>
          <w:szCs w:val="24"/>
        </w:rPr>
      </w:pPr>
      <w:r w:rsidRPr="004D1763">
        <w:rPr>
          <w:sz w:val="24"/>
          <w:szCs w:val="24"/>
        </w:rPr>
        <w:t>5.4. Непосредственное предоставление Му</w:t>
      </w:r>
      <w:r w:rsidR="00E81592" w:rsidRPr="004D1763">
        <w:rPr>
          <w:sz w:val="24"/>
          <w:szCs w:val="24"/>
        </w:rPr>
        <w:t>ниципальной услуги осуществляют</w:t>
      </w:r>
      <w:r w:rsidR="00A84D93" w:rsidRPr="004D1763">
        <w:rPr>
          <w:sz w:val="24"/>
          <w:szCs w:val="24"/>
        </w:rPr>
        <w:t xml:space="preserve"> следующие</w:t>
      </w:r>
      <w:r w:rsidR="00E81592" w:rsidRPr="004D1763">
        <w:rPr>
          <w:sz w:val="24"/>
          <w:szCs w:val="24"/>
        </w:rPr>
        <w:t xml:space="preserve"> </w:t>
      </w:r>
      <w:r w:rsidRPr="004D1763">
        <w:rPr>
          <w:rFonts w:eastAsia="Times New Roman"/>
          <w:sz w:val="24"/>
          <w:szCs w:val="24"/>
          <w:lang w:eastAsia="ar-SA"/>
        </w:rPr>
        <w:t>структурные подразделения</w:t>
      </w:r>
      <w:r w:rsidR="00CF7112" w:rsidRPr="004D1763">
        <w:rPr>
          <w:sz w:val="24"/>
          <w:szCs w:val="24"/>
        </w:rPr>
        <w:t xml:space="preserve"> Администрации</w:t>
      </w:r>
      <w:r w:rsidR="00A84D93" w:rsidRPr="004D1763">
        <w:rPr>
          <w:sz w:val="24"/>
          <w:szCs w:val="24"/>
        </w:rPr>
        <w:t>:</w:t>
      </w:r>
      <w:r w:rsidR="00462F3B" w:rsidRPr="004D1763">
        <w:rPr>
          <w:sz w:val="24"/>
          <w:szCs w:val="24"/>
        </w:rPr>
        <w:t xml:space="preserve"> </w:t>
      </w:r>
      <w:r w:rsidR="00811FF7" w:rsidRPr="004D1763">
        <w:rPr>
          <w:sz w:val="24"/>
          <w:szCs w:val="24"/>
        </w:rPr>
        <w:t>Отдел экономики и перспективного развития</w:t>
      </w:r>
      <w:r w:rsidR="00A84D93" w:rsidRPr="004D1763">
        <w:rPr>
          <w:sz w:val="24"/>
          <w:szCs w:val="24"/>
        </w:rPr>
        <w:t xml:space="preserve"> (далее – структурное подразделение МСП), </w:t>
      </w:r>
      <w:r w:rsidR="00462F3B" w:rsidRPr="004D1763">
        <w:rPr>
          <w:sz w:val="24"/>
          <w:szCs w:val="24"/>
        </w:rPr>
        <w:t>утвержденные соответствующим органом муниципального образования по представлению главы Администрации</w:t>
      </w:r>
      <w:r w:rsidR="00242128" w:rsidRPr="004D1763">
        <w:rPr>
          <w:sz w:val="24"/>
          <w:szCs w:val="24"/>
        </w:rPr>
        <w:t xml:space="preserve"> в соответствие с частью 8 статьи 37 Федерального закона от 06.10.2003 №131-ФЗ «Об общих принципах организации местного самоуправления в Российской Федерации»</w:t>
      </w:r>
      <w:r w:rsidR="0019255F" w:rsidRPr="004D1763">
        <w:rPr>
          <w:sz w:val="24"/>
          <w:szCs w:val="24"/>
        </w:rPr>
        <w:t>.</w:t>
      </w:r>
      <w:r w:rsidR="0019255F" w:rsidRPr="008E4CED">
        <w:rPr>
          <w:sz w:val="24"/>
          <w:szCs w:val="24"/>
        </w:rPr>
        <w:t xml:space="preserve"> </w:t>
      </w:r>
    </w:p>
    <w:p w14:paraId="5474F75A" w14:textId="1B531093" w:rsidR="007368BE" w:rsidRPr="008E4CED" w:rsidRDefault="004A5538" w:rsidP="00986108">
      <w:pPr>
        <w:pStyle w:val="112"/>
        <w:spacing w:line="240" w:lineRule="auto"/>
        <w:ind w:firstLine="709"/>
      </w:pPr>
      <w:r w:rsidRPr="008E4CED">
        <w:rPr>
          <w:rFonts w:eastAsia="Times New Roman"/>
          <w:sz w:val="24"/>
          <w:szCs w:val="24"/>
        </w:rPr>
        <w:t xml:space="preserve">5.5. </w:t>
      </w:r>
      <w:r w:rsidRPr="008E4CED">
        <w:rPr>
          <w:sz w:val="24"/>
          <w:szCs w:val="24"/>
          <w:lang w:eastAsia="ar-SA"/>
        </w:rPr>
        <w:t>Порядок обеспе</w:t>
      </w:r>
      <w:r w:rsidR="003D773C" w:rsidRPr="008E4CED">
        <w:rPr>
          <w:sz w:val="24"/>
          <w:szCs w:val="24"/>
          <w:lang w:eastAsia="ar-SA"/>
        </w:rPr>
        <w:t xml:space="preserve">чения личного приёма Заявителей </w:t>
      </w:r>
      <w:r w:rsidR="00CF7112" w:rsidRPr="008E4CED">
        <w:rPr>
          <w:sz w:val="24"/>
          <w:szCs w:val="24"/>
        </w:rPr>
        <w:t>в Администрации</w:t>
      </w:r>
      <w:r w:rsidRPr="008E4CED">
        <w:rPr>
          <w:sz w:val="24"/>
          <w:szCs w:val="24"/>
        </w:rPr>
        <w:t xml:space="preserve"> </w:t>
      </w:r>
      <w:r w:rsidRPr="008E4CED">
        <w:rPr>
          <w:sz w:val="24"/>
          <w:szCs w:val="24"/>
          <w:lang w:eastAsia="ar-SA"/>
        </w:rPr>
        <w:t>устанавливается организационно-распорядительн</w:t>
      </w:r>
      <w:r w:rsidR="00CF7112" w:rsidRPr="008E4CED">
        <w:rPr>
          <w:sz w:val="24"/>
          <w:szCs w:val="24"/>
          <w:lang w:eastAsia="ar-SA"/>
        </w:rPr>
        <w:t>ым документом Администрации</w:t>
      </w:r>
      <w:r w:rsidRPr="008E4CED">
        <w:rPr>
          <w:sz w:val="24"/>
          <w:szCs w:val="24"/>
          <w:lang w:eastAsia="ar-SA"/>
        </w:rPr>
        <w:t>, который размеща</w:t>
      </w:r>
      <w:r w:rsidR="00CF7112" w:rsidRPr="008E4CED">
        <w:rPr>
          <w:sz w:val="24"/>
          <w:szCs w:val="24"/>
          <w:lang w:eastAsia="ar-SA"/>
        </w:rPr>
        <w:t>ется на сайте Администрации</w:t>
      </w:r>
      <w:r w:rsidRPr="008E4CED">
        <w:rPr>
          <w:sz w:val="24"/>
          <w:szCs w:val="24"/>
          <w:lang w:eastAsia="ar-SA"/>
        </w:rPr>
        <w:t xml:space="preserve">.   </w:t>
      </w:r>
    </w:p>
    <w:p w14:paraId="26421189" w14:textId="0DF6963F" w:rsidR="007368BE" w:rsidRPr="008E4CED" w:rsidRDefault="00986108">
      <w:pPr>
        <w:pStyle w:val="112"/>
        <w:shd w:val="clear" w:color="auto" w:fill="FFFFFF" w:themeFill="background1"/>
        <w:spacing w:line="240" w:lineRule="auto"/>
        <w:ind w:firstLine="709"/>
      </w:pPr>
      <w:r w:rsidRPr="008E4CED">
        <w:rPr>
          <w:sz w:val="24"/>
          <w:szCs w:val="24"/>
        </w:rPr>
        <w:t>5.6</w:t>
      </w:r>
      <w:r w:rsidR="004A5538" w:rsidRPr="008E4CED">
        <w:rPr>
          <w:sz w:val="24"/>
          <w:szCs w:val="24"/>
        </w:rPr>
        <w:t xml:space="preserve">. </w:t>
      </w:r>
      <w:r w:rsidR="00CF7112" w:rsidRPr="008E4CED">
        <w:rPr>
          <w:sz w:val="24"/>
          <w:szCs w:val="24"/>
          <w:lang w:eastAsia="ar-SA"/>
        </w:rPr>
        <w:t>Администрации</w:t>
      </w:r>
      <w:r w:rsidR="004A5538" w:rsidRPr="008E4CED">
        <w:rPr>
          <w:sz w:val="24"/>
          <w:szCs w:val="24"/>
          <w:lang w:eastAsia="ar-SA"/>
        </w:rPr>
        <w:t xml:space="preserve"> запрещено требовать от Заявителя осуществления действий,</w:t>
      </w:r>
      <w:r w:rsidR="00CF7112" w:rsidRPr="008E4CED">
        <w:rPr>
          <w:sz w:val="24"/>
          <w:szCs w:val="24"/>
          <w:lang w:eastAsia="ar-SA"/>
        </w:rPr>
        <w:t xml:space="preserve"> </w:t>
      </w:r>
      <w:r w:rsidR="004A5538" w:rsidRPr="008E4CED">
        <w:rPr>
          <w:sz w:val="24"/>
          <w:szCs w:val="24"/>
          <w:lang w:eastAsia="ar-SA"/>
        </w:rPr>
        <w:t>в том числе согласований, необходимых для получения Муниципальной услуги и связанных</w:t>
      </w:r>
      <w:r w:rsidR="00CF7112" w:rsidRPr="008E4CED">
        <w:rPr>
          <w:sz w:val="24"/>
          <w:szCs w:val="24"/>
          <w:lang w:eastAsia="ar-SA"/>
        </w:rPr>
        <w:t xml:space="preserve"> </w:t>
      </w:r>
      <w:r w:rsidR="004A5538" w:rsidRPr="008E4CED">
        <w:rPr>
          <w:sz w:val="24"/>
          <w:szCs w:val="24"/>
          <w:lang w:eastAsia="ar-SA"/>
        </w:rPr>
        <w:t xml:space="preserve">с обращением </w:t>
      </w:r>
      <w:r w:rsidR="004F34CF">
        <w:rPr>
          <w:sz w:val="24"/>
          <w:szCs w:val="24"/>
          <w:lang w:eastAsia="ar-SA"/>
        </w:rPr>
        <w:t xml:space="preserve">               </w:t>
      </w:r>
      <w:r w:rsidR="004A5538" w:rsidRPr="008E4CED">
        <w:rPr>
          <w:sz w:val="24"/>
          <w:szCs w:val="24"/>
          <w:lang w:eastAsia="ar-SA"/>
        </w:rPr>
        <w:t>в иные государственные/муниципальные органы, организации, за исключением получения услуг, включенных в утвержденный постановлением Правительства Московской области от 01.04.2015 №186/12 перечень услуг, которые являются необходимыми и обязательными для предоставления</w:t>
      </w:r>
      <w:r w:rsidR="004A5538" w:rsidRPr="008E4CED">
        <w:t xml:space="preserve"> </w:t>
      </w:r>
      <w:r w:rsidR="004A5538" w:rsidRPr="008E4CED">
        <w:rPr>
          <w:sz w:val="24"/>
          <w:szCs w:val="24"/>
          <w:lang w:eastAsia="ar-SA"/>
        </w:rPr>
        <w:t>Муниципальной услуги.</w:t>
      </w:r>
    </w:p>
    <w:p w14:paraId="4FA78671" w14:textId="47EEB9E4" w:rsidR="007368BE" w:rsidRPr="008E4CED" w:rsidRDefault="00986108">
      <w:pPr>
        <w:pStyle w:val="112"/>
        <w:spacing w:line="240" w:lineRule="auto"/>
        <w:ind w:firstLine="709"/>
      </w:pPr>
      <w:r w:rsidRPr="008E4CED">
        <w:rPr>
          <w:sz w:val="24"/>
          <w:szCs w:val="24"/>
        </w:rPr>
        <w:t>5.7</w:t>
      </w:r>
      <w:r w:rsidR="004A5538" w:rsidRPr="008E4CED">
        <w:rPr>
          <w:sz w:val="24"/>
          <w:szCs w:val="24"/>
        </w:rPr>
        <w:t>. В целях предоставления Муниципальн</w:t>
      </w:r>
      <w:r w:rsidR="00CF7112" w:rsidRPr="008E4CED">
        <w:rPr>
          <w:sz w:val="24"/>
          <w:szCs w:val="24"/>
        </w:rPr>
        <w:t>ой услуги Администрация</w:t>
      </w:r>
      <w:r w:rsidR="004A5538" w:rsidRPr="008E4CED">
        <w:rPr>
          <w:sz w:val="24"/>
          <w:szCs w:val="24"/>
        </w:rPr>
        <w:t xml:space="preserve"> взаимодействуют </w:t>
      </w:r>
      <w:r w:rsidR="004F34CF">
        <w:rPr>
          <w:sz w:val="24"/>
          <w:szCs w:val="24"/>
        </w:rPr>
        <w:t xml:space="preserve">           </w:t>
      </w:r>
      <w:r w:rsidR="004A5538" w:rsidRPr="008E4CED">
        <w:rPr>
          <w:sz w:val="24"/>
          <w:szCs w:val="24"/>
        </w:rPr>
        <w:t>с Федеральной налоговой службой</w:t>
      </w:r>
      <w:r w:rsidR="00147AA0" w:rsidRPr="008E4CED">
        <w:rPr>
          <w:sz w:val="24"/>
          <w:szCs w:val="24"/>
        </w:rPr>
        <w:t xml:space="preserve"> для получения сведений о Заявителях, являющихся индивидуальными предпринимателями или юридическими лицами.</w:t>
      </w:r>
    </w:p>
    <w:p w14:paraId="68DD7670" w14:textId="77777777" w:rsidR="007368BE" w:rsidRPr="008E4CED" w:rsidRDefault="004A5538" w:rsidP="008B116F">
      <w:pPr>
        <w:pStyle w:val="2-"/>
      </w:pPr>
      <w:bookmarkStart w:id="26" w:name="_Toc516677610"/>
      <w:bookmarkStart w:id="27" w:name="_Toc437973285"/>
      <w:bookmarkStart w:id="28" w:name="_Toc438110026"/>
      <w:bookmarkStart w:id="29" w:name="_Toc438376230"/>
      <w:bookmarkStart w:id="30" w:name="_Toc510616996"/>
      <w:r w:rsidRPr="008E4CED">
        <w:t xml:space="preserve">6. Основания для обращения и результаты предоставления </w:t>
      </w:r>
      <w:bookmarkEnd w:id="26"/>
      <w:bookmarkEnd w:id="27"/>
      <w:bookmarkEnd w:id="28"/>
      <w:bookmarkEnd w:id="29"/>
      <w:bookmarkEnd w:id="30"/>
      <w:r w:rsidRPr="008E4CED">
        <w:t>Муниципальной услуги</w:t>
      </w:r>
    </w:p>
    <w:p w14:paraId="0814CBAE" w14:textId="34D19290" w:rsidR="00E23952" w:rsidRPr="008E4CED" w:rsidRDefault="004A5538">
      <w:pPr>
        <w:pStyle w:val="112"/>
        <w:shd w:val="clear" w:color="auto" w:fill="FFFFFF" w:themeFill="background1"/>
        <w:spacing w:line="240" w:lineRule="auto"/>
        <w:ind w:firstLine="709"/>
        <w:rPr>
          <w:sz w:val="24"/>
          <w:szCs w:val="24"/>
        </w:rPr>
      </w:pPr>
      <w:r w:rsidRPr="008E4CED">
        <w:rPr>
          <w:sz w:val="24"/>
          <w:szCs w:val="24"/>
        </w:rPr>
        <w:t xml:space="preserve">6.1. </w:t>
      </w:r>
      <w:r w:rsidR="00E23952" w:rsidRPr="008E4CED">
        <w:rPr>
          <w:sz w:val="24"/>
          <w:szCs w:val="24"/>
        </w:rPr>
        <w:t xml:space="preserve">Результатом предоставления Муниципальной услуги является Уведомление Заявителя </w:t>
      </w:r>
      <w:r w:rsidR="004F34CF">
        <w:rPr>
          <w:sz w:val="24"/>
          <w:szCs w:val="24"/>
        </w:rPr>
        <w:t xml:space="preserve">               </w:t>
      </w:r>
      <w:r w:rsidR="00E23952" w:rsidRPr="008E4CED">
        <w:rPr>
          <w:sz w:val="24"/>
          <w:szCs w:val="24"/>
        </w:rPr>
        <w:t xml:space="preserve">о решении Администрации о предоставлении финансовой поддержки (субсидии) субъекту МСП, </w:t>
      </w:r>
      <w:r w:rsidR="004F34CF">
        <w:rPr>
          <w:sz w:val="24"/>
          <w:szCs w:val="24"/>
        </w:rPr>
        <w:t xml:space="preserve">               </w:t>
      </w:r>
      <w:r w:rsidR="00E23952" w:rsidRPr="008E4CED">
        <w:rPr>
          <w:sz w:val="24"/>
          <w:szCs w:val="24"/>
        </w:rPr>
        <w:t>в случае обращения Заявителя за:</w:t>
      </w:r>
    </w:p>
    <w:p w14:paraId="3EF2BE8C" w14:textId="01D8304C" w:rsidR="007368BE" w:rsidRPr="008E4CED" w:rsidRDefault="005933C7">
      <w:pPr>
        <w:pStyle w:val="112"/>
        <w:shd w:val="clear" w:color="auto" w:fill="FFFFFF" w:themeFill="background1"/>
        <w:spacing w:line="240" w:lineRule="auto"/>
        <w:ind w:firstLine="709"/>
        <w:rPr>
          <w:sz w:val="24"/>
          <w:szCs w:val="24"/>
        </w:rPr>
      </w:pPr>
      <w:r w:rsidRPr="008E4CED">
        <w:rPr>
          <w:sz w:val="24"/>
          <w:szCs w:val="24"/>
        </w:rPr>
        <w:t>6.1.1. частичной компенсацией</w:t>
      </w:r>
      <w:r w:rsidR="004A5538" w:rsidRPr="008E4CED">
        <w:rPr>
          <w:sz w:val="24"/>
          <w:szCs w:val="24"/>
        </w:rPr>
        <w:t xml:space="preserve">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
    <w:p w14:paraId="0184CCD7" w14:textId="4AAF684C" w:rsidR="007368BE" w:rsidRPr="008E4CED" w:rsidRDefault="005933C7">
      <w:pPr>
        <w:pStyle w:val="112"/>
        <w:spacing w:line="240" w:lineRule="auto"/>
        <w:ind w:firstLine="709"/>
        <w:rPr>
          <w:sz w:val="24"/>
          <w:szCs w:val="24"/>
        </w:rPr>
      </w:pPr>
      <w:r w:rsidRPr="008E4CED">
        <w:rPr>
          <w:sz w:val="24"/>
          <w:szCs w:val="24"/>
        </w:rPr>
        <w:t>6.1.2. частичной компенсацией</w:t>
      </w:r>
      <w:r w:rsidR="004A5538" w:rsidRPr="008E4CED">
        <w:rPr>
          <w:sz w:val="24"/>
          <w:szCs w:val="24"/>
        </w:rPr>
        <w:t xml:space="preserve"> субъектам МСП затрат на уплату первого взноса (аванса) при заключении договора лизинга оборудования;</w:t>
      </w:r>
    </w:p>
    <w:p w14:paraId="5EB30E9F" w14:textId="29A543E5" w:rsidR="007368BE" w:rsidRPr="008E4CED" w:rsidRDefault="005933C7">
      <w:pPr>
        <w:pStyle w:val="112"/>
        <w:spacing w:line="240" w:lineRule="auto"/>
        <w:ind w:firstLine="709"/>
        <w:rPr>
          <w:sz w:val="24"/>
          <w:szCs w:val="24"/>
        </w:rPr>
      </w:pPr>
      <w:r w:rsidRPr="008E4CED">
        <w:rPr>
          <w:sz w:val="24"/>
          <w:szCs w:val="24"/>
        </w:rPr>
        <w:t>6.1.3. частичной компенсацией</w:t>
      </w:r>
      <w:r w:rsidR="004A5538" w:rsidRPr="008E4CED">
        <w:rPr>
          <w:sz w:val="24"/>
          <w:szCs w:val="24"/>
        </w:rPr>
        <w:t xml:space="preserve"> затрат субъектам малого и среднего предпринимательства,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w:t>
      </w:r>
      <w:r w:rsidR="00B25CFC">
        <w:rPr>
          <w:sz w:val="24"/>
          <w:szCs w:val="24"/>
        </w:rPr>
        <w:t xml:space="preserve"> проведение занятий в детских </w:t>
      </w:r>
      <w:r w:rsidR="004A5538" w:rsidRPr="008E4CED">
        <w:rPr>
          <w:sz w:val="24"/>
          <w:szCs w:val="24"/>
        </w:rPr>
        <w:t>и молодежных кружках, секциях, студиях, создание и развитие</w:t>
      </w:r>
      <w:r w:rsidR="00B25CFC">
        <w:rPr>
          <w:sz w:val="24"/>
          <w:szCs w:val="24"/>
        </w:rPr>
        <w:t xml:space="preserve"> детских центров, производство </w:t>
      </w:r>
      <w:r w:rsidR="004A5538" w:rsidRPr="008E4CED">
        <w:rPr>
          <w:sz w:val="24"/>
          <w:szCs w:val="24"/>
        </w:rPr>
        <w:t>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w:t>
      </w:r>
      <w:r w:rsidR="00B25CFC">
        <w:rPr>
          <w:sz w:val="24"/>
          <w:szCs w:val="24"/>
        </w:rPr>
        <w:t xml:space="preserve">сти </w:t>
      </w:r>
      <w:r w:rsidR="004A5538" w:rsidRPr="008E4CED">
        <w:rPr>
          <w:sz w:val="24"/>
          <w:szCs w:val="24"/>
        </w:rPr>
        <w:t xml:space="preserve">или реабилитации инвалидов, </w:t>
      </w:r>
      <w:r w:rsidR="004A5538" w:rsidRPr="008E4CED">
        <w:rPr>
          <w:sz w:val="24"/>
          <w:szCs w:val="24"/>
        </w:rPr>
        <w:lastRenderedPageBreak/>
        <w:t>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ремесленничество.</w:t>
      </w:r>
    </w:p>
    <w:p w14:paraId="6C046F0C" w14:textId="2C96923E" w:rsidR="007368BE" w:rsidRPr="008E4CED" w:rsidRDefault="004A5538">
      <w:pPr>
        <w:pStyle w:val="112"/>
        <w:spacing w:line="240" w:lineRule="auto"/>
        <w:ind w:firstLine="709"/>
        <w:rPr>
          <w:sz w:val="24"/>
          <w:szCs w:val="24"/>
        </w:rPr>
      </w:pPr>
      <w:r w:rsidRPr="008E4CED">
        <w:rPr>
          <w:sz w:val="24"/>
          <w:szCs w:val="24"/>
        </w:rPr>
        <w:t>Решение принимается на заседании Комиссии по принятию решений на предоставление субсидий на частичную компенсацию затрат субъектам малого и среднего предпринимательства (далее – Комиссия) и фиксируется протоколом в соответствии с требованиями, установленными нормативными пра</w:t>
      </w:r>
      <w:r w:rsidR="00CF7112" w:rsidRPr="008E4CED">
        <w:rPr>
          <w:sz w:val="24"/>
          <w:szCs w:val="24"/>
        </w:rPr>
        <w:t>вовыми актами Администрации</w:t>
      </w:r>
      <w:r w:rsidRPr="008E4CED">
        <w:rPr>
          <w:sz w:val="24"/>
          <w:szCs w:val="24"/>
        </w:rPr>
        <w:t xml:space="preserve">. </w:t>
      </w:r>
    </w:p>
    <w:p w14:paraId="012508CA" w14:textId="4ADA8D1D" w:rsidR="007368BE" w:rsidRPr="008E4CED" w:rsidRDefault="004A5538">
      <w:pPr>
        <w:pStyle w:val="112"/>
        <w:spacing w:line="240" w:lineRule="auto"/>
        <w:ind w:firstLine="709"/>
      </w:pPr>
      <w:r w:rsidRPr="008E4CED">
        <w:rPr>
          <w:sz w:val="24"/>
          <w:szCs w:val="24"/>
        </w:rPr>
        <w:t xml:space="preserve">Уведомление о </w:t>
      </w:r>
      <w:r w:rsidR="005933C7" w:rsidRPr="008E4CED">
        <w:rPr>
          <w:sz w:val="24"/>
          <w:szCs w:val="24"/>
        </w:rPr>
        <w:t>принятом р</w:t>
      </w:r>
      <w:r w:rsidRPr="008E4CED">
        <w:rPr>
          <w:sz w:val="24"/>
          <w:szCs w:val="24"/>
        </w:rPr>
        <w:t>ешении о предоставлении финансовой поддержки (субсидии) субъекту МСП оформляется в виде электронного документа по форме, приведенной в Приложении 4 к настоящему Административному регламенту.</w:t>
      </w:r>
    </w:p>
    <w:p w14:paraId="04CED061" w14:textId="66F06F15" w:rsidR="007368BE" w:rsidRPr="008E4CED" w:rsidRDefault="005933C7">
      <w:pPr>
        <w:pStyle w:val="112"/>
        <w:spacing w:line="240" w:lineRule="auto"/>
        <w:ind w:firstLine="709"/>
        <w:rPr>
          <w:sz w:val="24"/>
          <w:szCs w:val="24"/>
        </w:rPr>
      </w:pPr>
      <w:r w:rsidRPr="008E4CED">
        <w:rPr>
          <w:sz w:val="24"/>
          <w:szCs w:val="24"/>
        </w:rPr>
        <w:t>6.2. Решение</w:t>
      </w:r>
      <w:r w:rsidR="004A5538" w:rsidRPr="008E4CED">
        <w:rPr>
          <w:sz w:val="24"/>
          <w:szCs w:val="24"/>
        </w:rPr>
        <w:t xml:space="preserve"> об отказе в предоставлении финансовой поддержки (субсидии) субъекту МСП</w:t>
      </w:r>
      <w:r w:rsidRPr="008E4CED">
        <w:rPr>
          <w:sz w:val="24"/>
          <w:szCs w:val="24"/>
        </w:rPr>
        <w:t xml:space="preserve">, в случае наличия оснований для отказа в предоставлении Муниципальной услуги, указанных </w:t>
      </w:r>
      <w:r w:rsidR="004F34CF">
        <w:rPr>
          <w:sz w:val="24"/>
          <w:szCs w:val="24"/>
        </w:rPr>
        <w:t xml:space="preserve">                         </w:t>
      </w:r>
      <w:r w:rsidRPr="008E4CED">
        <w:rPr>
          <w:sz w:val="24"/>
          <w:szCs w:val="24"/>
        </w:rPr>
        <w:t xml:space="preserve">в </w:t>
      </w:r>
      <w:r w:rsidR="002D5284" w:rsidRPr="008E4CED">
        <w:rPr>
          <w:sz w:val="24"/>
          <w:szCs w:val="24"/>
        </w:rPr>
        <w:t>разделе</w:t>
      </w:r>
      <w:r w:rsidRPr="008E4CED">
        <w:rPr>
          <w:sz w:val="24"/>
          <w:szCs w:val="24"/>
        </w:rPr>
        <w:t xml:space="preserve"> 13 настоящего Административного регламента,</w:t>
      </w:r>
      <w:r w:rsidR="004A5538" w:rsidRPr="008E4CED">
        <w:rPr>
          <w:sz w:val="24"/>
          <w:szCs w:val="24"/>
        </w:rPr>
        <w:t xml:space="preserve"> оформляется в виде электронного документа по форме, приведенной в Приложении 5 к настоящему Административному регламенту. </w:t>
      </w:r>
    </w:p>
    <w:p w14:paraId="0D1CC60D" w14:textId="2DB16DA1" w:rsidR="007368BE" w:rsidRPr="008E4CED" w:rsidRDefault="005933C7">
      <w:pPr>
        <w:pStyle w:val="112"/>
        <w:spacing w:line="240" w:lineRule="auto"/>
        <w:ind w:firstLine="709"/>
        <w:rPr>
          <w:sz w:val="24"/>
          <w:szCs w:val="24"/>
        </w:rPr>
      </w:pPr>
      <w:r w:rsidRPr="008E4CED">
        <w:rPr>
          <w:sz w:val="24"/>
          <w:szCs w:val="24"/>
        </w:rPr>
        <w:t xml:space="preserve">6.3. </w:t>
      </w:r>
      <w:r w:rsidR="004A5538" w:rsidRPr="008E4CED">
        <w:rPr>
          <w:sz w:val="24"/>
          <w:szCs w:val="24"/>
        </w:rPr>
        <w:t>Уведомление о принятом решении, независимо от результата предоставления</w:t>
      </w:r>
      <w:r w:rsidR="004A5538" w:rsidRPr="008E4CED">
        <w:t xml:space="preserve"> </w:t>
      </w:r>
      <w:r w:rsidR="004A5538" w:rsidRPr="008E4CED">
        <w:rPr>
          <w:sz w:val="24"/>
          <w:szCs w:val="24"/>
        </w:rPr>
        <w:t>Муниципальной услуги, направляется Заявителю в виде электронного документа, подписанного усиленной электронной подписью (далее – ЭП) уполномоченного долж</w:t>
      </w:r>
      <w:r w:rsidR="00CF7112" w:rsidRPr="008E4CED">
        <w:rPr>
          <w:sz w:val="24"/>
          <w:szCs w:val="24"/>
        </w:rPr>
        <w:t>ностного лица Администрации</w:t>
      </w:r>
      <w:r w:rsidR="004A5538" w:rsidRPr="008E4CED">
        <w:rPr>
          <w:sz w:val="24"/>
          <w:szCs w:val="24"/>
        </w:rPr>
        <w:t xml:space="preserve"> в личный кабинет на РПГУ. Перечень до</w:t>
      </w:r>
      <w:r w:rsidR="00CF7112" w:rsidRPr="008E4CED">
        <w:rPr>
          <w:sz w:val="24"/>
          <w:szCs w:val="24"/>
        </w:rPr>
        <w:t>лжностных лиц Администрации</w:t>
      </w:r>
      <w:r w:rsidR="004A5538" w:rsidRPr="008E4CED">
        <w:rPr>
          <w:sz w:val="24"/>
          <w:szCs w:val="24"/>
        </w:rPr>
        <w:t>, уполномоченных на подписание результата предоставления Муниципальной услуги, утверждается приказом</w:t>
      </w:r>
      <w:r w:rsidR="00CF7112" w:rsidRPr="008E4CED">
        <w:rPr>
          <w:sz w:val="24"/>
          <w:szCs w:val="24"/>
        </w:rPr>
        <w:t xml:space="preserve"> руководителя Администрации</w:t>
      </w:r>
      <w:r w:rsidR="004A5538" w:rsidRPr="008E4CED">
        <w:rPr>
          <w:sz w:val="24"/>
          <w:szCs w:val="24"/>
        </w:rPr>
        <w:t xml:space="preserve">. </w:t>
      </w:r>
    </w:p>
    <w:p w14:paraId="5F5BA173" w14:textId="000F800F" w:rsidR="007368BE" w:rsidRPr="008E4CED" w:rsidRDefault="004A5538" w:rsidP="005933C7">
      <w:pPr>
        <w:widowControl w:val="0"/>
        <w:suppressAutoHyphens/>
        <w:spacing w:after="0" w:line="240" w:lineRule="auto"/>
        <w:ind w:firstLine="709"/>
        <w:jc w:val="both"/>
        <w:rPr>
          <w:rFonts w:ascii="Times New Roman" w:hAnsi="Times New Roman"/>
        </w:rPr>
      </w:pPr>
      <w:r w:rsidRPr="008E4CED">
        <w:rPr>
          <w:rFonts w:ascii="Times New Roman" w:hAnsi="Times New Roman"/>
          <w:sz w:val="24"/>
          <w:szCs w:val="24"/>
        </w:rPr>
        <w:t xml:space="preserve">Дополнительно Заявителю обеспечена возможность получения </w:t>
      </w:r>
      <w:r w:rsidR="005933C7" w:rsidRPr="008E4CED">
        <w:rPr>
          <w:rFonts w:ascii="Times New Roman" w:hAnsi="Times New Roman"/>
          <w:sz w:val="24"/>
          <w:szCs w:val="24"/>
        </w:rPr>
        <w:t xml:space="preserve">результата предоставления Муниципальной услуги </w:t>
      </w:r>
      <w:r w:rsidRPr="008E4CED">
        <w:rPr>
          <w:rFonts w:ascii="Times New Roman" w:hAnsi="Times New Roman"/>
          <w:sz w:val="24"/>
          <w:szCs w:val="24"/>
        </w:rPr>
        <w:t>на бумажном носителе в</w:t>
      </w:r>
      <w:r w:rsidR="005933C7" w:rsidRPr="008E4CED">
        <w:rPr>
          <w:rFonts w:ascii="Times New Roman" w:hAnsi="Times New Roman"/>
          <w:sz w:val="24"/>
          <w:szCs w:val="24"/>
        </w:rPr>
        <w:t xml:space="preserve"> любом </w:t>
      </w:r>
      <w:r w:rsidRPr="008E4CED">
        <w:rPr>
          <w:rFonts w:ascii="Times New Roman" w:hAnsi="Times New Roman"/>
          <w:sz w:val="24"/>
          <w:szCs w:val="24"/>
        </w:rPr>
        <w:t>МФЦ Московской области.</w:t>
      </w:r>
      <w:r w:rsidR="005933C7" w:rsidRPr="008E4CED">
        <w:rPr>
          <w:rFonts w:ascii="Times New Roman" w:hAnsi="Times New Roman"/>
          <w:sz w:val="24"/>
          <w:szCs w:val="24"/>
        </w:rPr>
        <w:t xml:space="preserve"> </w:t>
      </w:r>
      <w:r w:rsidRPr="008E4CED">
        <w:rPr>
          <w:rFonts w:ascii="Times New Roman" w:hAnsi="Times New Roman"/>
          <w:sz w:val="24"/>
          <w:szCs w:val="24"/>
        </w:rPr>
        <w:t xml:space="preserve">В этом случае специалистом МФЦ распечатывается из Модуля МФЦ </w:t>
      </w:r>
      <w:r w:rsidRPr="008E4CED">
        <w:rPr>
          <w:rFonts w:ascii="Times New Roman" w:eastAsia="Times New Roman" w:hAnsi="Times New Roman"/>
          <w:color w:val="000000"/>
          <w:sz w:val="24"/>
          <w:szCs w:val="24"/>
        </w:rPr>
        <w:t>Единой информационной системы оказания государственных и муниципальных услуг Московской области</w:t>
      </w:r>
      <w:r w:rsidRPr="008E4CED">
        <w:rPr>
          <w:rFonts w:ascii="Times New Roman" w:hAnsi="Times New Roman"/>
          <w:sz w:val="24"/>
          <w:szCs w:val="24"/>
        </w:rPr>
        <w:t xml:space="preserve"> (далее - Модуль </w:t>
      </w:r>
      <w:r w:rsidR="006D208B" w:rsidRPr="008E4CED">
        <w:rPr>
          <w:rFonts w:ascii="Times New Roman" w:hAnsi="Times New Roman"/>
          <w:sz w:val="24"/>
          <w:szCs w:val="24"/>
        </w:rPr>
        <w:t xml:space="preserve">оказания услуг </w:t>
      </w:r>
      <w:r w:rsidRPr="008E4CED">
        <w:rPr>
          <w:rFonts w:ascii="Times New Roman" w:hAnsi="Times New Roman"/>
          <w:sz w:val="24"/>
          <w:szCs w:val="24"/>
        </w:rPr>
        <w:t>ЕИС ОУ) экземпляр электронного документа на бумажном носителе, подписанный ЭП уполномоченного долж</w:t>
      </w:r>
      <w:r w:rsidR="00CF7112" w:rsidRPr="008E4CED">
        <w:rPr>
          <w:rFonts w:ascii="Times New Roman" w:hAnsi="Times New Roman"/>
          <w:sz w:val="24"/>
          <w:szCs w:val="24"/>
        </w:rPr>
        <w:t>ностного лица Администрации</w:t>
      </w:r>
      <w:r w:rsidRPr="008E4CED">
        <w:rPr>
          <w:rFonts w:ascii="Times New Roman" w:hAnsi="Times New Roman"/>
          <w:sz w:val="24"/>
          <w:szCs w:val="24"/>
        </w:rPr>
        <w:t>, заверяется подписью уполномоченного специалиста МФЦ и печатью МФЦ.</w:t>
      </w:r>
    </w:p>
    <w:p w14:paraId="594D96BC" w14:textId="2B745DF8" w:rsidR="007368BE" w:rsidRPr="008E4CED" w:rsidRDefault="004A5538">
      <w:pPr>
        <w:pStyle w:val="112"/>
        <w:spacing w:line="240" w:lineRule="auto"/>
        <w:ind w:firstLine="709"/>
      </w:pPr>
      <w:r w:rsidRPr="008E4CED">
        <w:rPr>
          <w:sz w:val="24"/>
          <w:szCs w:val="24"/>
        </w:rPr>
        <w:t xml:space="preserve">6.4. Факт предоставления Муниципальной услуги с приложением результата предоставления Муниципальной услуги фиксируется в </w:t>
      </w:r>
      <w:r w:rsidR="005933C7" w:rsidRPr="008E4CED">
        <w:rPr>
          <w:sz w:val="24"/>
          <w:szCs w:val="24"/>
        </w:rPr>
        <w:t>Модуле оказания услуг ЕИС ОУ.</w:t>
      </w:r>
    </w:p>
    <w:p w14:paraId="109CA1F6" w14:textId="42C464EB" w:rsidR="007368BE" w:rsidRPr="008E4CED" w:rsidRDefault="004A5538" w:rsidP="008B116F">
      <w:pPr>
        <w:pStyle w:val="2-"/>
      </w:pPr>
      <w:bookmarkStart w:id="31" w:name="_Toc463207571"/>
      <w:bookmarkStart w:id="32" w:name="_Toc463206274"/>
      <w:bookmarkStart w:id="33" w:name="_Toc463207570"/>
      <w:bookmarkStart w:id="34" w:name="_Toc463206273"/>
      <w:bookmarkStart w:id="35" w:name="_Toc516677611"/>
      <w:bookmarkStart w:id="36" w:name="_Toc438376242"/>
      <w:bookmarkStart w:id="37" w:name="_Toc510616997"/>
      <w:bookmarkStart w:id="38" w:name="_Toc438110037"/>
      <w:bookmarkEnd w:id="31"/>
      <w:bookmarkEnd w:id="32"/>
      <w:bookmarkEnd w:id="33"/>
      <w:bookmarkEnd w:id="34"/>
      <w:r w:rsidRPr="008E4CED">
        <w:t xml:space="preserve">7. Срок регистрации </w:t>
      </w:r>
      <w:bookmarkEnd w:id="35"/>
      <w:bookmarkEnd w:id="36"/>
      <w:bookmarkEnd w:id="37"/>
      <w:bookmarkEnd w:id="38"/>
      <w:r w:rsidRPr="008E4CED">
        <w:t>запроса Зая</w:t>
      </w:r>
      <w:r w:rsidR="0085384A" w:rsidRPr="008E4CED">
        <w:t>вителя</w:t>
      </w:r>
      <w:r w:rsidRPr="008E4CED">
        <w:t xml:space="preserve"> о предоставлении Муниципальной услуги</w:t>
      </w:r>
    </w:p>
    <w:p w14:paraId="63FE10EA" w14:textId="364E6EC3" w:rsidR="007368BE" w:rsidRPr="008E4CED" w:rsidRDefault="004A5538">
      <w:pPr>
        <w:pStyle w:val="112"/>
        <w:spacing w:line="240" w:lineRule="auto"/>
        <w:ind w:firstLine="709"/>
        <w:rPr>
          <w:sz w:val="24"/>
        </w:rPr>
      </w:pPr>
      <w:bookmarkStart w:id="39" w:name="_Toc438376228"/>
      <w:bookmarkStart w:id="40" w:name="_Toc437973283"/>
      <w:bookmarkStart w:id="41" w:name="_Toc438110024"/>
      <w:bookmarkEnd w:id="39"/>
      <w:bookmarkEnd w:id="40"/>
      <w:bookmarkEnd w:id="41"/>
      <w:r w:rsidRPr="008E4CED">
        <w:rPr>
          <w:sz w:val="24"/>
          <w:szCs w:val="24"/>
        </w:rPr>
        <w:t xml:space="preserve">7.1. </w:t>
      </w:r>
      <w:r w:rsidRPr="008E4CED">
        <w:rPr>
          <w:sz w:val="24"/>
        </w:rPr>
        <w:t>Заявление о предоставлении</w:t>
      </w:r>
      <w:r w:rsidRPr="008E4CED">
        <w:t xml:space="preserve"> </w:t>
      </w:r>
      <w:r w:rsidRPr="008E4CED">
        <w:rPr>
          <w:sz w:val="24"/>
        </w:rPr>
        <w:t xml:space="preserve">Муниципальной услуги, поданное в электронной форме посредством РПГУ до 16:00 рабочего дня, регистрируется </w:t>
      </w:r>
      <w:r w:rsidR="002D5284" w:rsidRPr="008E4CED">
        <w:rPr>
          <w:sz w:val="24"/>
        </w:rPr>
        <w:t xml:space="preserve">в </w:t>
      </w:r>
      <w:r w:rsidR="00CF7112" w:rsidRPr="008E4CED">
        <w:rPr>
          <w:sz w:val="24"/>
        </w:rPr>
        <w:t>Администрации</w:t>
      </w:r>
      <w:r w:rsidRPr="008E4CED">
        <w:rPr>
          <w:sz w:val="24"/>
        </w:rPr>
        <w:t xml:space="preserve"> в день его подачи. Заявление, поданное посредством РПГУ после 16:00 рабочего дня либо в нерабочий день, регистрируется в </w:t>
      </w:r>
      <w:r w:rsidR="00CF7112" w:rsidRPr="008E4CED">
        <w:rPr>
          <w:sz w:val="24"/>
        </w:rPr>
        <w:t>Администрации</w:t>
      </w:r>
      <w:r w:rsidRPr="008E4CED">
        <w:rPr>
          <w:sz w:val="24"/>
        </w:rPr>
        <w:t xml:space="preserve"> на следующий рабочий день. </w:t>
      </w:r>
    </w:p>
    <w:p w14:paraId="440AA9FE" w14:textId="53677E15" w:rsidR="004B03A1" w:rsidRPr="008E4CED" w:rsidRDefault="004B03A1">
      <w:pPr>
        <w:pStyle w:val="112"/>
        <w:spacing w:line="240" w:lineRule="auto"/>
        <w:ind w:firstLine="709"/>
        <w:rPr>
          <w:sz w:val="24"/>
        </w:rPr>
      </w:pPr>
      <w:r w:rsidRPr="008E4CED">
        <w:rPr>
          <w:sz w:val="24"/>
        </w:rPr>
        <w:t>7.2. Заявление, поданное в иных формах, предусмотренных законодательством Российской Федерации</w:t>
      </w:r>
      <w:r w:rsidR="002D5284" w:rsidRPr="008E4CED">
        <w:rPr>
          <w:sz w:val="24"/>
        </w:rPr>
        <w:t>, регистрируется в Администрации</w:t>
      </w:r>
      <w:r w:rsidRPr="008E4CED">
        <w:rPr>
          <w:sz w:val="24"/>
        </w:rPr>
        <w:t xml:space="preserve"> в порядке, установленном организационно-распорядительным документом Администрации.</w:t>
      </w:r>
    </w:p>
    <w:p w14:paraId="24DBC3D7" w14:textId="77777777" w:rsidR="007368BE" w:rsidRPr="008E4CED" w:rsidRDefault="004A5538" w:rsidP="008B116F">
      <w:pPr>
        <w:pStyle w:val="2-"/>
      </w:pPr>
      <w:bookmarkStart w:id="42" w:name="_Toc438110028"/>
      <w:bookmarkStart w:id="43" w:name="_Toc437973287"/>
      <w:bookmarkStart w:id="44" w:name="_Toc516677612"/>
      <w:bookmarkStart w:id="45" w:name="_Toc510616998"/>
      <w:bookmarkStart w:id="46" w:name="_Toc438376232"/>
      <w:r w:rsidRPr="008E4CED">
        <w:t xml:space="preserve">8. Срок предоставления </w:t>
      </w:r>
      <w:bookmarkEnd w:id="42"/>
      <w:bookmarkEnd w:id="43"/>
      <w:bookmarkEnd w:id="44"/>
      <w:bookmarkEnd w:id="45"/>
      <w:bookmarkEnd w:id="46"/>
      <w:r w:rsidRPr="008E4CED">
        <w:t>Муниципальной услуги</w:t>
      </w:r>
    </w:p>
    <w:p w14:paraId="2838204D" w14:textId="34C44E16" w:rsidR="00275185" w:rsidRPr="008E4CED" w:rsidRDefault="004A5538">
      <w:pPr>
        <w:pStyle w:val="112"/>
        <w:spacing w:line="240" w:lineRule="auto"/>
        <w:ind w:firstLine="709"/>
        <w:rPr>
          <w:sz w:val="24"/>
        </w:rPr>
      </w:pPr>
      <w:r w:rsidRPr="008E4CED">
        <w:rPr>
          <w:sz w:val="24"/>
        </w:rPr>
        <w:t xml:space="preserve">8.1. Период начала и окончания приема заявлений о предоставлении Муниципальной услуги в текущем календарном году устанавливается </w:t>
      </w:r>
      <w:r w:rsidR="00275185" w:rsidRPr="008E4CED">
        <w:rPr>
          <w:sz w:val="24"/>
        </w:rPr>
        <w:t>правовым актом главы муниципального образования, местной Администрации</w:t>
      </w:r>
      <w:r w:rsidR="00913754">
        <w:rPr>
          <w:sz w:val="24"/>
          <w:szCs w:val="24"/>
        </w:rPr>
        <w:t xml:space="preserve"> г</w:t>
      </w:r>
      <w:r w:rsidR="004D1763">
        <w:rPr>
          <w:sz w:val="24"/>
          <w:szCs w:val="24"/>
        </w:rPr>
        <w:t>ородского округа Лыткарино</w:t>
      </w:r>
      <w:r w:rsidR="004D1763">
        <w:rPr>
          <w:sz w:val="24"/>
        </w:rPr>
        <w:t xml:space="preserve"> </w:t>
      </w:r>
      <w:r w:rsidR="00275185" w:rsidRPr="008E4CED">
        <w:rPr>
          <w:sz w:val="24"/>
        </w:rPr>
        <w:t xml:space="preserve"> и должностных лиц местного самоуправления в соответствии с уставом муниципального образования.</w:t>
      </w:r>
    </w:p>
    <w:p w14:paraId="55351922" w14:textId="16A61630" w:rsidR="007368BE" w:rsidRPr="008E4CED" w:rsidRDefault="004A5538">
      <w:pPr>
        <w:pStyle w:val="112"/>
        <w:spacing w:line="240" w:lineRule="auto"/>
        <w:ind w:firstLine="709"/>
        <w:rPr>
          <w:sz w:val="24"/>
        </w:rPr>
      </w:pPr>
      <w:r w:rsidRPr="008E4CED">
        <w:rPr>
          <w:sz w:val="24"/>
        </w:rPr>
        <w:t xml:space="preserve">Не позднее </w:t>
      </w:r>
      <w:r w:rsidR="00834145" w:rsidRPr="008E4CED">
        <w:rPr>
          <w:sz w:val="24"/>
        </w:rPr>
        <w:t>5 рабочих дней</w:t>
      </w:r>
      <w:r w:rsidRPr="008E4CED">
        <w:rPr>
          <w:sz w:val="24"/>
        </w:rPr>
        <w:t xml:space="preserve"> до даты начала приема заявлений на РПГУ и офиц</w:t>
      </w:r>
      <w:r w:rsidR="00CF7112" w:rsidRPr="008E4CED">
        <w:rPr>
          <w:sz w:val="24"/>
        </w:rPr>
        <w:t>иальном сайте Администрации</w:t>
      </w:r>
      <w:r w:rsidR="00913754">
        <w:rPr>
          <w:sz w:val="24"/>
        </w:rPr>
        <w:t xml:space="preserve"> г</w:t>
      </w:r>
      <w:r w:rsidR="004D1763" w:rsidRPr="004D1763">
        <w:rPr>
          <w:sz w:val="24"/>
        </w:rPr>
        <w:t>ородского округа Лыткарино</w:t>
      </w:r>
      <w:r w:rsidRPr="008E4CED">
        <w:rPr>
          <w:sz w:val="24"/>
        </w:rPr>
        <w:t xml:space="preserve"> в сети Интернет размешается извещение о</w:t>
      </w:r>
      <w:r w:rsidR="004D1763">
        <w:rPr>
          <w:sz w:val="24"/>
        </w:rPr>
        <w:t xml:space="preserve"> проведении конкурсного отбора,</w:t>
      </w:r>
      <w:r w:rsidR="004F34CF">
        <w:rPr>
          <w:sz w:val="24"/>
        </w:rPr>
        <w:t xml:space="preserve">   </w:t>
      </w:r>
      <w:r w:rsidRPr="008E4CED">
        <w:rPr>
          <w:sz w:val="24"/>
        </w:rPr>
        <w:t xml:space="preserve">в котором указывается наименование мероприятия и период начала и окончания приема заявлений. </w:t>
      </w:r>
    </w:p>
    <w:p w14:paraId="7112022B" w14:textId="580BEC91" w:rsidR="007368BE" w:rsidRPr="008E4CED" w:rsidRDefault="004A5538">
      <w:pPr>
        <w:pStyle w:val="112"/>
        <w:spacing w:line="240" w:lineRule="auto"/>
        <w:ind w:firstLine="709"/>
        <w:rPr>
          <w:sz w:val="24"/>
        </w:rPr>
      </w:pPr>
      <w:r w:rsidRPr="008E4CED">
        <w:rPr>
          <w:sz w:val="24"/>
        </w:rPr>
        <w:t xml:space="preserve">8.2. Срок предоставления Муниципальной услуги составляет не более 90 календарных дней со дня регистрации Заявления </w:t>
      </w:r>
      <w:r w:rsidR="002D5284" w:rsidRPr="008E4CED">
        <w:rPr>
          <w:sz w:val="24"/>
        </w:rPr>
        <w:t>Администрацией</w:t>
      </w:r>
      <w:r w:rsidRPr="008E4CED">
        <w:rPr>
          <w:sz w:val="24"/>
        </w:rPr>
        <w:t>.</w:t>
      </w:r>
    </w:p>
    <w:p w14:paraId="5AEA1D23" w14:textId="7A28A1B9" w:rsidR="007368BE" w:rsidRPr="008E4CED" w:rsidRDefault="004A5538">
      <w:pPr>
        <w:pStyle w:val="112"/>
        <w:spacing w:line="240" w:lineRule="auto"/>
        <w:ind w:firstLine="709"/>
      </w:pPr>
      <w:r w:rsidRPr="008E4CED">
        <w:rPr>
          <w:sz w:val="24"/>
        </w:rPr>
        <w:t xml:space="preserve">8.3. В регламентный срок предоставления Муниципальной услуги включается период приема заявлений, период рассмотрения заявлений и пакетов документов Конкурсной комиссией </w:t>
      </w:r>
      <w:r w:rsidR="004F34CF">
        <w:rPr>
          <w:sz w:val="24"/>
        </w:rPr>
        <w:t xml:space="preserve">                 </w:t>
      </w:r>
      <w:r w:rsidRPr="008E4CED">
        <w:rPr>
          <w:sz w:val="24"/>
        </w:rPr>
        <w:t>и подведения итогов конкурсного отбора.</w:t>
      </w:r>
    </w:p>
    <w:p w14:paraId="626CA8BF" w14:textId="77777777" w:rsidR="007368BE" w:rsidRPr="008E4CED" w:rsidRDefault="004A5538">
      <w:pPr>
        <w:pStyle w:val="112"/>
        <w:spacing w:line="240" w:lineRule="auto"/>
        <w:ind w:firstLine="709"/>
      </w:pPr>
      <w:r w:rsidRPr="008E4CED">
        <w:rPr>
          <w:sz w:val="24"/>
        </w:rPr>
        <w:t xml:space="preserve">8.4. </w:t>
      </w:r>
      <w:r w:rsidRPr="008E4CED">
        <w:rPr>
          <w:sz w:val="24"/>
          <w:szCs w:val="24"/>
        </w:rPr>
        <w:t xml:space="preserve">Приостановление срока предоставления Муниципальной услуги не предусмотрено.  </w:t>
      </w:r>
    </w:p>
    <w:p w14:paraId="7D9289D7" w14:textId="77777777" w:rsidR="007368BE" w:rsidRPr="008E4CED" w:rsidRDefault="004A5538" w:rsidP="008B116F">
      <w:pPr>
        <w:pStyle w:val="2-"/>
      </w:pPr>
      <w:bookmarkStart w:id="47" w:name="_Toc463520462"/>
      <w:bookmarkStart w:id="48" w:name="_Toc510616999"/>
      <w:bookmarkStart w:id="49" w:name="_Toc463206276"/>
      <w:bookmarkStart w:id="50" w:name="_Toc463206277"/>
      <w:bookmarkStart w:id="51" w:name="_Toc463207573"/>
      <w:bookmarkStart w:id="52" w:name="_Toc516677613"/>
      <w:bookmarkStart w:id="53" w:name="_Toc463520461"/>
      <w:bookmarkStart w:id="54" w:name="_Toc463207574"/>
      <w:bookmarkEnd w:id="47"/>
      <w:bookmarkEnd w:id="48"/>
      <w:bookmarkEnd w:id="49"/>
      <w:bookmarkEnd w:id="50"/>
      <w:bookmarkEnd w:id="51"/>
      <w:bookmarkEnd w:id="52"/>
      <w:bookmarkEnd w:id="53"/>
      <w:bookmarkEnd w:id="54"/>
      <w:r w:rsidRPr="008E4CED">
        <w:lastRenderedPageBreak/>
        <w:t>9. Правовые основания предоставления Муниципальной услуги</w:t>
      </w:r>
    </w:p>
    <w:p w14:paraId="79BEF0DE" w14:textId="2477F122" w:rsidR="007368BE" w:rsidRPr="008E4CED" w:rsidRDefault="004A5538">
      <w:pPr>
        <w:pStyle w:val="1110"/>
        <w:spacing w:line="240" w:lineRule="auto"/>
        <w:ind w:firstLine="709"/>
        <w:rPr>
          <w:sz w:val="24"/>
          <w:szCs w:val="24"/>
          <w:lang w:eastAsia="ar-SA"/>
        </w:rPr>
      </w:pPr>
      <w:r w:rsidRPr="008E4CED">
        <w:rPr>
          <w:sz w:val="24"/>
          <w:szCs w:val="24"/>
          <w:lang w:eastAsia="ar-SA"/>
        </w:rPr>
        <w:t xml:space="preserve">9.1. Основными нормативными правовыми актами, регулирующими предоставление Муниципальной услуги </w:t>
      </w:r>
      <w:r w:rsidRPr="008E4CED">
        <w:rPr>
          <w:sz w:val="24"/>
          <w:szCs w:val="24"/>
        </w:rPr>
        <w:t>«Предоставление финансовой поддержки (субсидий) субъектам малого                     и среднего предпринимательства в рамках муниципальных программ поддержки ма</w:t>
      </w:r>
      <w:r w:rsidR="00B25CFC">
        <w:rPr>
          <w:sz w:val="24"/>
          <w:szCs w:val="24"/>
        </w:rPr>
        <w:t>лого и</w:t>
      </w:r>
      <w:r w:rsidRPr="008E4CED">
        <w:rPr>
          <w:sz w:val="24"/>
          <w:szCs w:val="24"/>
        </w:rPr>
        <w:t xml:space="preserve"> среднего предпринимательства»</w:t>
      </w:r>
      <w:r w:rsidRPr="008E4CED">
        <w:rPr>
          <w:sz w:val="24"/>
          <w:szCs w:val="24"/>
          <w:lang w:eastAsia="ar-SA"/>
        </w:rPr>
        <w:t>, являются:</w:t>
      </w:r>
    </w:p>
    <w:p w14:paraId="2D2B66EA" w14:textId="77777777" w:rsidR="007368BE" w:rsidRPr="008E4CED" w:rsidRDefault="004A5538">
      <w:pPr>
        <w:pStyle w:val="1110"/>
        <w:tabs>
          <w:tab w:val="left" w:pos="851"/>
        </w:tabs>
        <w:spacing w:line="240" w:lineRule="auto"/>
        <w:ind w:firstLine="709"/>
      </w:pPr>
      <w:r w:rsidRPr="008E4CED">
        <w:rPr>
          <w:sz w:val="24"/>
          <w:szCs w:val="24"/>
          <w:lang w:eastAsia="ar-SA"/>
        </w:rPr>
        <w:t xml:space="preserve">- </w:t>
      </w:r>
      <w:r w:rsidRPr="008E4CED">
        <w:rPr>
          <w:color w:val="002B00"/>
          <w:sz w:val="24"/>
          <w:szCs w:val="24"/>
        </w:rPr>
        <w:t xml:space="preserve">Федеральный </w:t>
      </w:r>
      <w:hyperlink r:id="rId10">
        <w:r w:rsidRPr="008E4CED">
          <w:rPr>
            <w:rStyle w:val="-"/>
            <w:color w:val="002B00"/>
            <w:sz w:val="24"/>
            <w:szCs w:val="24"/>
            <w:u w:val="none"/>
          </w:rPr>
          <w:t>закон</w:t>
        </w:r>
      </w:hyperlink>
      <w:r w:rsidRPr="008E4CED">
        <w:rPr>
          <w:color w:val="002B00"/>
          <w:sz w:val="24"/>
          <w:szCs w:val="24"/>
        </w:rPr>
        <w:t xml:space="preserve"> от 24.07.2007 N 209-ФЗ «О развитии малого и среднего предпринимательства в Российской Федерации»;</w:t>
      </w:r>
    </w:p>
    <w:p w14:paraId="7517F8FE" w14:textId="77777777" w:rsidR="007368BE" w:rsidRPr="008E4CED" w:rsidRDefault="004A5538">
      <w:pPr>
        <w:pStyle w:val="1110"/>
        <w:tabs>
          <w:tab w:val="left" w:pos="851"/>
        </w:tabs>
        <w:spacing w:line="240" w:lineRule="auto"/>
        <w:ind w:firstLine="709"/>
        <w:rPr>
          <w:sz w:val="24"/>
          <w:szCs w:val="24"/>
        </w:rPr>
      </w:pPr>
      <w:r w:rsidRPr="008E4CED">
        <w:rPr>
          <w:sz w:val="24"/>
          <w:szCs w:val="24"/>
        </w:rPr>
        <w:t>- Федеральный закон от 27.07.2010 № 210-ФЗ «Об организации предоставления государственных и муниципальных услуг»;</w:t>
      </w:r>
    </w:p>
    <w:p w14:paraId="33B82E3F" w14:textId="77777777" w:rsidR="007368BE" w:rsidRPr="008E4CED" w:rsidRDefault="004A5538">
      <w:pPr>
        <w:pStyle w:val="1110"/>
        <w:tabs>
          <w:tab w:val="left" w:pos="851"/>
        </w:tabs>
        <w:spacing w:line="240" w:lineRule="auto"/>
        <w:ind w:firstLine="709"/>
        <w:rPr>
          <w:sz w:val="24"/>
          <w:szCs w:val="24"/>
        </w:rPr>
      </w:pPr>
      <w:r w:rsidRPr="008E4CED">
        <w:rPr>
          <w:sz w:val="24"/>
          <w:szCs w:val="24"/>
        </w:rPr>
        <w:t>- 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w:t>
      </w:r>
    </w:p>
    <w:p w14:paraId="251BF506" w14:textId="1F4566B2" w:rsidR="001450CD" w:rsidRPr="001450CD" w:rsidRDefault="004A5538" w:rsidP="001450CD">
      <w:pPr>
        <w:pStyle w:val="1110"/>
        <w:tabs>
          <w:tab w:val="left" w:pos="851"/>
        </w:tabs>
        <w:ind w:firstLine="709"/>
        <w:rPr>
          <w:sz w:val="24"/>
          <w:szCs w:val="24"/>
        </w:rPr>
      </w:pPr>
      <w:r w:rsidRPr="008E4CED">
        <w:rPr>
          <w:sz w:val="24"/>
          <w:szCs w:val="24"/>
        </w:rPr>
        <w:t xml:space="preserve">- Порядок конкурсного отбора заявок на предоставление субсидии на частичную компенсацию субъектам малого и среднего предпринимательства затрат, утвержденный нормативным правовым актом </w:t>
      </w:r>
      <w:r w:rsidR="001450CD">
        <w:rPr>
          <w:sz w:val="24"/>
          <w:szCs w:val="24"/>
        </w:rPr>
        <w:t>от 21.09.2015 №550-п «</w:t>
      </w:r>
      <w:r w:rsidR="001450CD" w:rsidRPr="001450CD">
        <w:rPr>
          <w:sz w:val="24"/>
          <w:szCs w:val="24"/>
        </w:rPr>
        <w:t>Об утверждении Порядка оказания финансовой поддержки субъектам малого и средне</w:t>
      </w:r>
      <w:r w:rsidR="001450CD">
        <w:rPr>
          <w:sz w:val="24"/>
          <w:szCs w:val="24"/>
        </w:rPr>
        <w:t xml:space="preserve">го предпринимательства в городе </w:t>
      </w:r>
      <w:r w:rsidR="001450CD" w:rsidRPr="001450CD">
        <w:rPr>
          <w:sz w:val="24"/>
          <w:szCs w:val="24"/>
        </w:rPr>
        <w:t>Лыткарино</w:t>
      </w:r>
      <w:r w:rsidR="001450CD">
        <w:rPr>
          <w:sz w:val="24"/>
          <w:szCs w:val="24"/>
        </w:rPr>
        <w:t>»,</w:t>
      </w:r>
    </w:p>
    <w:p w14:paraId="3BD2F809" w14:textId="7BB2C5CF" w:rsidR="007368BE" w:rsidRPr="008E4CED" w:rsidRDefault="004A5538" w:rsidP="001450CD">
      <w:pPr>
        <w:pStyle w:val="1110"/>
        <w:tabs>
          <w:tab w:val="left" w:pos="851"/>
        </w:tabs>
        <w:spacing w:line="240" w:lineRule="auto"/>
        <w:rPr>
          <w:sz w:val="24"/>
          <w:szCs w:val="24"/>
        </w:rPr>
      </w:pPr>
      <w:r w:rsidRPr="008E4CED">
        <w:rPr>
          <w:sz w:val="24"/>
          <w:szCs w:val="24"/>
        </w:rPr>
        <w:t>(далее – Порядок).</w:t>
      </w:r>
    </w:p>
    <w:p w14:paraId="2782403F" w14:textId="25D94002" w:rsidR="007368BE" w:rsidRPr="008E4CED" w:rsidRDefault="004A5538">
      <w:pPr>
        <w:pStyle w:val="1110"/>
        <w:tabs>
          <w:tab w:val="left" w:pos="851"/>
        </w:tabs>
        <w:spacing w:line="240" w:lineRule="auto"/>
        <w:ind w:firstLine="709"/>
        <w:rPr>
          <w:sz w:val="24"/>
          <w:szCs w:val="24"/>
        </w:rPr>
      </w:pPr>
      <w:r w:rsidRPr="008E4CED">
        <w:rPr>
          <w:sz w:val="24"/>
          <w:szCs w:val="24"/>
        </w:rPr>
        <w:t xml:space="preserve">- иные нормативные </w:t>
      </w:r>
      <w:r w:rsidR="00CF7112" w:rsidRPr="008E4CED">
        <w:rPr>
          <w:sz w:val="24"/>
          <w:szCs w:val="24"/>
        </w:rPr>
        <w:t>правовые акты Администрации</w:t>
      </w:r>
      <w:r w:rsidRPr="008E4CED">
        <w:rPr>
          <w:sz w:val="24"/>
          <w:szCs w:val="24"/>
        </w:rPr>
        <w:t>, касающиеся исполнения Муниципальной услуги.</w:t>
      </w:r>
    </w:p>
    <w:p w14:paraId="4AE77598" w14:textId="77777777" w:rsidR="007368BE" w:rsidRPr="008E4CED" w:rsidRDefault="004A5538">
      <w:pPr>
        <w:pStyle w:val="1110"/>
        <w:tabs>
          <w:tab w:val="left" w:pos="851"/>
        </w:tabs>
        <w:spacing w:line="240" w:lineRule="auto"/>
        <w:ind w:firstLine="709"/>
        <w:rPr>
          <w:sz w:val="24"/>
          <w:szCs w:val="24"/>
        </w:rPr>
      </w:pPr>
      <w:r w:rsidRPr="008E4CED">
        <w:rPr>
          <w:sz w:val="24"/>
          <w:szCs w:val="24"/>
        </w:rPr>
        <w:t xml:space="preserve"> 9.2. Список нормативных правовых актов, применяемых при предоставлении Муниципальной услуги, приведен в Приложении 3 к настоящему Административному регламенту.</w:t>
      </w:r>
    </w:p>
    <w:p w14:paraId="404125BF" w14:textId="77777777" w:rsidR="007368BE" w:rsidRPr="008E4CED" w:rsidRDefault="004A5538" w:rsidP="008B116F">
      <w:pPr>
        <w:pStyle w:val="2-"/>
      </w:pPr>
      <w:bookmarkStart w:id="55" w:name="_Ref440654952"/>
      <w:bookmarkStart w:id="56" w:name="_Toc438110029"/>
      <w:bookmarkStart w:id="57" w:name="_Toc437973288"/>
      <w:bookmarkStart w:id="58" w:name="_Toc438376233"/>
      <w:bookmarkStart w:id="59" w:name="_Ref440654944"/>
      <w:bookmarkStart w:id="60" w:name="_Ref440654930"/>
      <w:bookmarkStart w:id="61" w:name="_Ref440654937"/>
      <w:bookmarkStart w:id="62" w:name="_Ref440654922"/>
      <w:bookmarkStart w:id="63" w:name="_Toc510617000"/>
      <w:bookmarkStart w:id="64" w:name="_Toc516677614"/>
      <w:bookmarkEnd w:id="55"/>
      <w:bookmarkEnd w:id="56"/>
      <w:bookmarkEnd w:id="57"/>
      <w:bookmarkEnd w:id="58"/>
      <w:bookmarkEnd w:id="59"/>
      <w:bookmarkEnd w:id="60"/>
      <w:bookmarkEnd w:id="61"/>
      <w:bookmarkEnd w:id="62"/>
      <w:r w:rsidRPr="008E4CED">
        <w:t xml:space="preserve">10. Исчерпывающий перечень документов, необходимых для предоставления Муниципальной услуги, подлежащих представлению </w:t>
      </w:r>
      <w:bookmarkEnd w:id="63"/>
      <w:bookmarkEnd w:id="64"/>
      <w:r w:rsidRPr="008E4CED">
        <w:t xml:space="preserve">Заявителем  </w:t>
      </w:r>
    </w:p>
    <w:p w14:paraId="1E51E80E" w14:textId="77777777" w:rsidR="007368BE" w:rsidRPr="008E4CED" w:rsidRDefault="004A5538">
      <w:pPr>
        <w:pStyle w:val="112"/>
        <w:spacing w:line="240" w:lineRule="auto"/>
        <w:ind w:firstLine="709"/>
        <w:rPr>
          <w:sz w:val="24"/>
          <w:szCs w:val="24"/>
        </w:rPr>
      </w:pPr>
      <w:r w:rsidRPr="008E4CED">
        <w:rPr>
          <w:sz w:val="24"/>
          <w:szCs w:val="24"/>
        </w:rPr>
        <w:t>10.1. Перечень документов, обязательных для предоставления Заявителем независимо                     от категории и основания для обращения за предоставлением Муниципальной услуги:</w:t>
      </w:r>
    </w:p>
    <w:p w14:paraId="4740287E" w14:textId="044EFB1E" w:rsidR="007368BE" w:rsidRPr="008E4CED" w:rsidRDefault="004A5538">
      <w:pPr>
        <w:pStyle w:val="112"/>
        <w:spacing w:line="240" w:lineRule="auto"/>
        <w:ind w:firstLine="709"/>
      </w:pPr>
      <w:r w:rsidRPr="008E4CED">
        <w:rPr>
          <w:sz w:val="24"/>
          <w:szCs w:val="24"/>
        </w:rPr>
        <w:t>а) заявление о предоставлении Муниципальной услуги, заполненное в электронной форме, по составу полей соот</w:t>
      </w:r>
      <w:r w:rsidR="00CF2B31" w:rsidRPr="008E4CED">
        <w:rPr>
          <w:sz w:val="24"/>
          <w:szCs w:val="24"/>
        </w:rPr>
        <w:t>вет</w:t>
      </w:r>
      <w:r w:rsidR="00E97199" w:rsidRPr="008E4CED">
        <w:rPr>
          <w:sz w:val="24"/>
          <w:szCs w:val="24"/>
        </w:rPr>
        <w:t>ствует форме</w:t>
      </w:r>
      <w:r w:rsidR="00CF2B31" w:rsidRPr="008E4CED">
        <w:rPr>
          <w:sz w:val="24"/>
          <w:szCs w:val="24"/>
        </w:rPr>
        <w:t>, приведенной в</w:t>
      </w:r>
      <w:r w:rsidR="00E97199" w:rsidRPr="008E4CED">
        <w:rPr>
          <w:sz w:val="24"/>
          <w:szCs w:val="24"/>
        </w:rPr>
        <w:t xml:space="preserve"> Приложениях 6, 7, 8</w:t>
      </w:r>
      <w:r w:rsidR="00CF2B31" w:rsidRPr="008E4CED">
        <w:rPr>
          <w:sz w:val="24"/>
          <w:szCs w:val="24"/>
        </w:rPr>
        <w:t xml:space="preserve"> </w:t>
      </w:r>
      <w:r w:rsidRPr="008E4CED">
        <w:rPr>
          <w:sz w:val="24"/>
          <w:szCs w:val="24"/>
        </w:rPr>
        <w:t>к настоящему Административному регламенту.</w:t>
      </w:r>
    </w:p>
    <w:p w14:paraId="035E4796" w14:textId="77777777" w:rsidR="007368BE" w:rsidRPr="008E4CED" w:rsidRDefault="004A5538">
      <w:pPr>
        <w:pStyle w:val="112"/>
        <w:spacing w:line="240" w:lineRule="auto"/>
        <w:ind w:firstLine="709"/>
        <w:rPr>
          <w:sz w:val="24"/>
          <w:szCs w:val="24"/>
        </w:rPr>
      </w:pPr>
      <w:r w:rsidRPr="008E4CED">
        <w:rPr>
          <w:sz w:val="24"/>
          <w:szCs w:val="24"/>
        </w:rPr>
        <w:t>б) информация о Заявителе по форме, приведенной в Приложении 9 к настоящему Административному регламенту;</w:t>
      </w:r>
    </w:p>
    <w:p w14:paraId="52ED08DA" w14:textId="77777777" w:rsidR="007368BE" w:rsidRPr="008E4CED" w:rsidRDefault="004A5538">
      <w:pPr>
        <w:pStyle w:val="112"/>
        <w:spacing w:line="240" w:lineRule="auto"/>
        <w:ind w:firstLine="709"/>
        <w:rPr>
          <w:sz w:val="24"/>
          <w:szCs w:val="24"/>
        </w:rPr>
      </w:pPr>
      <w:r w:rsidRPr="008E4CED">
        <w:rPr>
          <w:sz w:val="24"/>
          <w:szCs w:val="24"/>
        </w:rPr>
        <w:t>в) документ удостоверяющий личность Заявителя;</w:t>
      </w:r>
    </w:p>
    <w:p w14:paraId="6A797859" w14:textId="77777777" w:rsidR="007368BE" w:rsidRPr="008E4CED" w:rsidRDefault="004A5538">
      <w:pPr>
        <w:pStyle w:val="112"/>
        <w:spacing w:line="240" w:lineRule="auto"/>
        <w:ind w:firstLine="709"/>
        <w:rPr>
          <w:sz w:val="24"/>
          <w:szCs w:val="24"/>
        </w:rPr>
      </w:pPr>
      <w:r w:rsidRPr="008E4CED">
        <w:rPr>
          <w:sz w:val="24"/>
          <w:szCs w:val="24"/>
        </w:rPr>
        <w:t>г) документ удостоверяющий личность представителя Заявителя, в случае обращения                       за предоставлением Муниципальной услуги представителя Заявителя;</w:t>
      </w:r>
    </w:p>
    <w:p w14:paraId="510AD06A" w14:textId="77777777" w:rsidR="007368BE" w:rsidRPr="008E4CED" w:rsidRDefault="004A5538">
      <w:pPr>
        <w:pStyle w:val="112"/>
        <w:spacing w:line="240" w:lineRule="auto"/>
        <w:ind w:firstLine="709"/>
        <w:rPr>
          <w:sz w:val="24"/>
          <w:szCs w:val="24"/>
        </w:rPr>
      </w:pPr>
      <w:r w:rsidRPr="008E4CED">
        <w:rPr>
          <w:sz w:val="24"/>
          <w:szCs w:val="24"/>
        </w:rPr>
        <w:t xml:space="preserve">д) документ, удостоверяющий полномочия представителя Заявителя, в случае обращения               за предоставлением Муниципальной услуги представителя Заявителя. </w:t>
      </w:r>
    </w:p>
    <w:p w14:paraId="26EA436F" w14:textId="77777777" w:rsidR="007368BE" w:rsidRPr="008E4CED" w:rsidRDefault="004A5538">
      <w:pPr>
        <w:pStyle w:val="112"/>
        <w:spacing w:line="23" w:lineRule="atLeast"/>
        <w:ind w:firstLine="709"/>
        <w:rPr>
          <w:sz w:val="24"/>
          <w:szCs w:val="24"/>
        </w:rPr>
      </w:pPr>
      <w:r w:rsidRPr="008E4CED">
        <w:rPr>
          <w:sz w:val="24"/>
          <w:szCs w:val="24"/>
        </w:rPr>
        <w:t>10.2. Список документов, обязательных для предоставления Заявителем в зависимости                       от категории и основания для обращения перечислен в Приложении 10 к настоящему Административному регламенту.</w:t>
      </w:r>
    </w:p>
    <w:p w14:paraId="0429B366" w14:textId="722A9708" w:rsidR="007368BE" w:rsidRPr="008E4CED" w:rsidRDefault="004A5538">
      <w:pPr>
        <w:pStyle w:val="1110"/>
        <w:spacing w:line="23" w:lineRule="atLeast"/>
        <w:ind w:firstLine="709"/>
      </w:pPr>
      <w:r w:rsidRPr="008E4CED">
        <w:rPr>
          <w:sz w:val="24"/>
          <w:szCs w:val="24"/>
        </w:rPr>
        <w:t>10.3. Список документов, их описание и порядок представления Заявителем в зависимости от способа обращения приведен в Приложении 11 к настоящему Административному регламенту.</w:t>
      </w:r>
    </w:p>
    <w:p w14:paraId="4ED3FAC3" w14:textId="36D06EA5" w:rsidR="007368BE" w:rsidRPr="008E4CED" w:rsidRDefault="007709F8">
      <w:pPr>
        <w:pStyle w:val="1110"/>
        <w:spacing w:line="23" w:lineRule="atLeast"/>
        <w:ind w:firstLine="709"/>
      </w:pPr>
      <w:r>
        <w:rPr>
          <w:sz w:val="24"/>
          <w:szCs w:val="24"/>
        </w:rPr>
        <w:t>10.4. В случае</w:t>
      </w:r>
      <w:r w:rsidR="004A5538" w:rsidRPr="008E4CED">
        <w:rPr>
          <w:sz w:val="24"/>
          <w:szCs w:val="24"/>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14:paraId="4EDEC31D" w14:textId="21CFEEEA" w:rsidR="004B03A1" w:rsidRPr="008E4CED" w:rsidRDefault="004B03A1" w:rsidP="004B03A1">
      <w:pPr>
        <w:pStyle w:val="1110"/>
        <w:spacing w:line="23" w:lineRule="atLeast"/>
        <w:ind w:firstLine="709"/>
        <w:rPr>
          <w:sz w:val="24"/>
          <w:szCs w:val="24"/>
        </w:rPr>
      </w:pPr>
      <w:r w:rsidRPr="008E4CED">
        <w:rPr>
          <w:sz w:val="24"/>
          <w:szCs w:val="24"/>
        </w:rPr>
        <w:t xml:space="preserve">10.5. Администрации запрещено требовать у Заявителя: </w:t>
      </w:r>
    </w:p>
    <w:p w14:paraId="52F00793" w14:textId="00E79ABB" w:rsidR="004B03A1" w:rsidRPr="008E4CED" w:rsidRDefault="004B03A1" w:rsidP="004B03A1">
      <w:pPr>
        <w:pStyle w:val="1110"/>
        <w:spacing w:line="23" w:lineRule="atLeast"/>
        <w:ind w:firstLine="709"/>
        <w:rPr>
          <w:sz w:val="24"/>
          <w:szCs w:val="24"/>
        </w:rPr>
      </w:pPr>
      <w:r w:rsidRPr="008E4CED">
        <w:rPr>
          <w:sz w:val="24"/>
          <w:szCs w:val="24"/>
        </w:rPr>
        <w:t>10.5.1.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предоставления Муниципальной услуги;</w:t>
      </w:r>
    </w:p>
    <w:p w14:paraId="5D5F7CA6" w14:textId="03D123D5" w:rsidR="004B03A1" w:rsidRPr="008E4CED" w:rsidRDefault="004B03A1" w:rsidP="004B03A1">
      <w:pPr>
        <w:pStyle w:val="1110"/>
        <w:spacing w:line="23" w:lineRule="atLeast"/>
        <w:ind w:firstLine="709"/>
        <w:rPr>
          <w:sz w:val="24"/>
          <w:szCs w:val="24"/>
        </w:rPr>
      </w:pPr>
      <w:r w:rsidRPr="008E4CED">
        <w:rPr>
          <w:sz w:val="24"/>
          <w:szCs w:val="24"/>
        </w:rPr>
        <w:t xml:space="preserve">10.5.3. Представление документов и информации, отсутствие и (или) недостоверность которых не указывались при первоначальном отказе в приеме документов, необходимых для </w:t>
      </w:r>
      <w:r w:rsidRPr="008E4CED">
        <w:rPr>
          <w:sz w:val="24"/>
          <w:szCs w:val="24"/>
        </w:rPr>
        <w:lastRenderedPageBreak/>
        <w:t xml:space="preserve">предоставления Муниципальной услуги, либо в предоставлении Муниципальной услуги, </w:t>
      </w:r>
      <w:r w:rsidR="004F34CF">
        <w:rPr>
          <w:sz w:val="24"/>
          <w:szCs w:val="24"/>
        </w:rPr>
        <w:t xml:space="preserve">                              </w:t>
      </w:r>
      <w:r w:rsidRPr="008E4CED">
        <w:rPr>
          <w:sz w:val="24"/>
          <w:szCs w:val="24"/>
        </w:rPr>
        <w:t>за исключением следующих случаев:</w:t>
      </w:r>
    </w:p>
    <w:p w14:paraId="333DDBE0" w14:textId="77777777" w:rsidR="004B03A1" w:rsidRPr="008E4CED" w:rsidRDefault="004B03A1" w:rsidP="004B03A1">
      <w:pPr>
        <w:pStyle w:val="1110"/>
        <w:spacing w:line="23" w:lineRule="atLeast"/>
        <w:ind w:firstLine="709"/>
        <w:rPr>
          <w:sz w:val="24"/>
          <w:szCs w:val="24"/>
        </w:rPr>
      </w:pPr>
      <w:r w:rsidRPr="008E4CED">
        <w:rPr>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6728E59B" w14:textId="77777777" w:rsidR="004B03A1" w:rsidRPr="008E4CED" w:rsidRDefault="004B03A1" w:rsidP="004B03A1">
      <w:pPr>
        <w:pStyle w:val="1110"/>
        <w:spacing w:line="23" w:lineRule="atLeast"/>
        <w:ind w:firstLine="709"/>
        <w:rPr>
          <w:sz w:val="24"/>
          <w:szCs w:val="24"/>
        </w:rPr>
      </w:pPr>
      <w:r w:rsidRPr="008E4CED">
        <w:rPr>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6FD6538" w14:textId="09584BF8" w:rsidR="004B03A1" w:rsidRPr="008E4CED" w:rsidRDefault="004B03A1" w:rsidP="004B03A1">
      <w:pPr>
        <w:pStyle w:val="1110"/>
        <w:spacing w:line="23" w:lineRule="atLeast"/>
        <w:ind w:firstLine="709"/>
        <w:rPr>
          <w:sz w:val="24"/>
          <w:szCs w:val="24"/>
        </w:rPr>
      </w:pPr>
      <w:r w:rsidRPr="008E4CED">
        <w:rPr>
          <w:sz w:val="24"/>
          <w:szCs w:val="24"/>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w:t>
      </w:r>
      <w:r w:rsidR="004F34CF">
        <w:rPr>
          <w:sz w:val="24"/>
          <w:szCs w:val="24"/>
        </w:rPr>
        <w:t xml:space="preserve">                     </w:t>
      </w:r>
      <w:r w:rsidRPr="008E4CED">
        <w:rPr>
          <w:sz w:val="24"/>
          <w:szCs w:val="24"/>
        </w:rPr>
        <w:t>в предоставлении Муниципальной услуги;</w:t>
      </w:r>
    </w:p>
    <w:p w14:paraId="25305573" w14:textId="1B67154E" w:rsidR="007368BE" w:rsidRPr="008E4CED" w:rsidRDefault="004B03A1" w:rsidP="004B03A1">
      <w:pPr>
        <w:pStyle w:val="1110"/>
        <w:spacing w:line="23" w:lineRule="atLeast"/>
        <w:ind w:firstLine="709"/>
        <w:rPr>
          <w:sz w:val="24"/>
          <w:szCs w:val="24"/>
        </w:rPr>
      </w:pPr>
      <w:r w:rsidRPr="008E4CED">
        <w:rPr>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w:t>
      </w:r>
      <w:r w:rsidR="004F34CF">
        <w:rPr>
          <w:sz w:val="24"/>
          <w:szCs w:val="24"/>
        </w:rPr>
        <w:t xml:space="preserve">                    </w:t>
      </w:r>
      <w:r w:rsidRPr="008E4CED">
        <w:rPr>
          <w:sz w:val="24"/>
          <w:szCs w:val="24"/>
        </w:rPr>
        <w:t>в письменном виде за подписью руководителя Администрации, предоставляющей Муниципальную услугу, при первоначальном отказе в приеме документов, необходимых для предоставления Муниципальную услугу уведомляется Заявитель, а также приносятся извинения за доставленные неудобства.</w:t>
      </w:r>
    </w:p>
    <w:p w14:paraId="4A4AE588" w14:textId="77777777" w:rsidR="007368BE" w:rsidRPr="008E4CED" w:rsidRDefault="004A5538" w:rsidP="008B116F">
      <w:pPr>
        <w:pStyle w:val="2-"/>
      </w:pPr>
      <w:bookmarkStart w:id="65" w:name="_Toc438110030"/>
      <w:bookmarkStart w:id="66" w:name="_Toc510617001"/>
      <w:bookmarkStart w:id="67" w:name="_Toc438376234"/>
      <w:bookmarkStart w:id="68" w:name="_Toc437973289"/>
      <w:bookmarkStart w:id="69" w:name="_Toc516677615"/>
      <w:r w:rsidRPr="008E4CED">
        <w:t>11. Исчерпывающий перечень документов, необходимых для предоставления Муниципальной услуги, которые находятся в распоряжении органов власти</w:t>
      </w:r>
      <w:bookmarkEnd w:id="65"/>
      <w:bookmarkEnd w:id="66"/>
      <w:bookmarkEnd w:id="67"/>
      <w:bookmarkEnd w:id="68"/>
      <w:bookmarkEnd w:id="69"/>
      <w:r w:rsidRPr="008E4CED">
        <w:t>, органов местного самоуправления или организаций</w:t>
      </w:r>
    </w:p>
    <w:p w14:paraId="50A33D01" w14:textId="77777777" w:rsidR="00C807D2" w:rsidRPr="008E4CED" w:rsidRDefault="004A5538">
      <w:pPr>
        <w:pStyle w:val="112"/>
        <w:shd w:val="clear" w:color="auto" w:fill="FFFFFF" w:themeFill="background1"/>
        <w:spacing w:line="240" w:lineRule="auto"/>
        <w:ind w:firstLine="709"/>
        <w:rPr>
          <w:sz w:val="24"/>
          <w:szCs w:val="24"/>
        </w:rPr>
      </w:pPr>
      <w:bookmarkStart w:id="70" w:name="_Ref438363884"/>
      <w:r w:rsidRPr="008E4CED">
        <w:rPr>
          <w:sz w:val="24"/>
          <w:szCs w:val="24"/>
        </w:rPr>
        <w:t xml:space="preserve">11.1. </w:t>
      </w:r>
      <w:bookmarkEnd w:id="70"/>
      <w:r w:rsidR="00C807D2" w:rsidRPr="008E4CED">
        <w:rPr>
          <w:sz w:val="24"/>
          <w:szCs w:val="24"/>
        </w:rPr>
        <w:t>Администрация</w:t>
      </w:r>
    </w:p>
    <w:p w14:paraId="36547A8F" w14:textId="216841A2" w:rsidR="007368BE" w:rsidRPr="008E4CED" w:rsidRDefault="004A5538">
      <w:pPr>
        <w:pStyle w:val="112"/>
        <w:shd w:val="clear" w:color="auto" w:fill="FFFFFF" w:themeFill="background1"/>
        <w:spacing w:line="240" w:lineRule="auto"/>
        <w:ind w:firstLine="709"/>
        <w:rPr>
          <w:sz w:val="24"/>
          <w:szCs w:val="24"/>
        </w:rPr>
      </w:pPr>
      <w:r w:rsidRPr="008E4CED">
        <w:rPr>
          <w:sz w:val="24"/>
          <w:szCs w:val="24"/>
        </w:rPr>
        <w:t xml:space="preserve"> в порядке межведомственного взаимодействия запрашивает в Федеральной налоговой службе Российской Федерации следующие документы и сведения, необходимые для предоставления Муниципальной услуги, в рамках проверки данных, представленных заявителем:</w:t>
      </w:r>
    </w:p>
    <w:p w14:paraId="61EE85DB" w14:textId="77777777" w:rsidR="007368BE" w:rsidRPr="008E4CED" w:rsidRDefault="004A5538">
      <w:pPr>
        <w:pStyle w:val="112"/>
        <w:spacing w:line="240" w:lineRule="auto"/>
        <w:ind w:firstLine="709"/>
        <w:rPr>
          <w:sz w:val="24"/>
          <w:szCs w:val="24"/>
        </w:rPr>
      </w:pPr>
      <w:r w:rsidRPr="008E4CED">
        <w:rPr>
          <w:bCs/>
          <w:sz w:val="24"/>
          <w:szCs w:val="24"/>
          <w:lang w:eastAsia="ru-RU"/>
        </w:rPr>
        <w:t xml:space="preserve">а) сведения </w:t>
      </w:r>
      <w:r w:rsidRPr="008E4CED">
        <w:rPr>
          <w:sz w:val="24"/>
          <w:szCs w:val="24"/>
        </w:rPr>
        <w:t>из Единого государственного реестра юридических лиц и Единого государственного реестра индивидуальных предпринимателей;</w:t>
      </w:r>
    </w:p>
    <w:p w14:paraId="074A0BA9" w14:textId="75D8C9A3" w:rsidR="00FF2740" w:rsidRPr="008E4CED" w:rsidRDefault="00FF2740">
      <w:pPr>
        <w:pStyle w:val="112"/>
        <w:spacing w:line="240" w:lineRule="auto"/>
        <w:ind w:firstLine="709"/>
        <w:rPr>
          <w:bCs/>
          <w:sz w:val="24"/>
          <w:szCs w:val="24"/>
          <w:lang w:eastAsia="ru-RU"/>
        </w:rPr>
      </w:pPr>
      <w:r w:rsidRPr="008E4CED">
        <w:rPr>
          <w:sz w:val="24"/>
          <w:szCs w:val="24"/>
        </w:rPr>
        <w:t>б)</w:t>
      </w:r>
      <w:r w:rsidRPr="008E4CED">
        <w:t xml:space="preserve"> </w:t>
      </w:r>
      <w:r w:rsidRPr="008E4CED">
        <w:rPr>
          <w:sz w:val="24"/>
          <w:szCs w:val="24"/>
        </w:rPr>
        <w:t>сведения о среднесписочной численности работников за предшествующий календарный год;</w:t>
      </w:r>
    </w:p>
    <w:p w14:paraId="16920E75" w14:textId="11335C8C" w:rsidR="007368BE" w:rsidRPr="008E4CED" w:rsidRDefault="004A5538">
      <w:pPr>
        <w:shd w:val="clear" w:color="auto" w:fill="FFFFFF" w:themeFill="background1"/>
        <w:spacing w:after="0" w:line="240" w:lineRule="auto"/>
        <w:ind w:firstLine="709"/>
        <w:jc w:val="both"/>
        <w:rPr>
          <w:rFonts w:ascii="Times New Roman" w:hAnsi="Times New Roman"/>
          <w:bCs/>
          <w:sz w:val="24"/>
          <w:szCs w:val="24"/>
          <w:lang w:eastAsia="ru-RU"/>
        </w:rPr>
      </w:pPr>
      <w:r w:rsidRPr="008E4CED">
        <w:rPr>
          <w:rFonts w:ascii="Times New Roman" w:hAnsi="Times New Roman"/>
          <w:sz w:val="24"/>
          <w:szCs w:val="24"/>
        </w:rPr>
        <w:t xml:space="preserve">в) </w:t>
      </w:r>
      <w:r w:rsidRPr="008E4CED">
        <w:rPr>
          <w:rFonts w:ascii="Times New Roman" w:hAnsi="Times New Roman"/>
          <w:bCs/>
          <w:sz w:val="24"/>
          <w:szCs w:val="24"/>
          <w:lang w:eastAsia="ru-RU"/>
        </w:rPr>
        <w:t>сведения о наличии (отсутствии) задолженности по уплате налогов, сборов, пеней, штрафов</w:t>
      </w:r>
      <w:r w:rsidR="00FF2740" w:rsidRPr="008E4CED">
        <w:rPr>
          <w:rFonts w:ascii="Times New Roman" w:hAnsi="Times New Roman"/>
          <w:sz w:val="24"/>
          <w:szCs w:val="24"/>
        </w:rPr>
        <w:t>.</w:t>
      </w:r>
    </w:p>
    <w:p w14:paraId="742EB69B" w14:textId="77777777" w:rsidR="007368BE" w:rsidRPr="008E4CED" w:rsidRDefault="004A5538">
      <w:pPr>
        <w:pStyle w:val="112"/>
        <w:spacing w:line="240" w:lineRule="auto"/>
        <w:ind w:firstLine="709"/>
        <w:rPr>
          <w:sz w:val="24"/>
          <w:szCs w:val="24"/>
        </w:rPr>
      </w:pPr>
      <w:r w:rsidRPr="008E4CED">
        <w:rPr>
          <w:sz w:val="24"/>
          <w:szCs w:val="24"/>
        </w:rPr>
        <w:t>11.2. Непредставление (несвоевременное представление) указанными органами государственной власти документов и информации не может являться основанием для отказа                      в предоставлении заявителю Муниципальной услуги.</w:t>
      </w:r>
    </w:p>
    <w:p w14:paraId="3F205A9C" w14:textId="77777777" w:rsidR="007368BE" w:rsidRPr="008E4CED" w:rsidRDefault="004A5538">
      <w:pPr>
        <w:pStyle w:val="112"/>
        <w:spacing w:line="240" w:lineRule="auto"/>
        <w:ind w:firstLine="709"/>
        <w:rPr>
          <w:sz w:val="24"/>
          <w:szCs w:val="24"/>
        </w:rPr>
      </w:pPr>
      <w:r w:rsidRPr="008E4CED">
        <w:rPr>
          <w:sz w:val="24"/>
          <w:szCs w:val="24"/>
        </w:rPr>
        <w:t>11.3. Должностные лица указанных органов, не представившие (несвоевременно представившие) запрошенные и находящиеся в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5740E7B7" w14:textId="5CA90B41" w:rsidR="007368BE" w:rsidRPr="008E4CED" w:rsidRDefault="004A5538">
      <w:pPr>
        <w:pStyle w:val="112"/>
        <w:spacing w:line="240" w:lineRule="auto"/>
        <w:ind w:firstLine="709"/>
        <w:rPr>
          <w:sz w:val="24"/>
          <w:szCs w:val="24"/>
        </w:rPr>
      </w:pPr>
      <w:r w:rsidRPr="008E4CED">
        <w:rPr>
          <w:sz w:val="24"/>
          <w:szCs w:val="24"/>
        </w:rPr>
        <w:t xml:space="preserve">11.4. </w:t>
      </w:r>
      <w:r w:rsidR="004478DA" w:rsidRPr="008E4CED">
        <w:rPr>
          <w:sz w:val="24"/>
          <w:szCs w:val="24"/>
        </w:rPr>
        <w:t>Администрации</w:t>
      </w:r>
      <w:r w:rsidRPr="008E4CED">
        <w:rPr>
          <w:sz w:val="24"/>
          <w:szCs w:val="24"/>
        </w:rPr>
        <w:t xml:space="preserve"> запрещено требовать у Заявителя представления документов </w:t>
      </w:r>
      <w:r w:rsidR="004F34CF">
        <w:rPr>
          <w:sz w:val="24"/>
          <w:szCs w:val="24"/>
        </w:rPr>
        <w:t xml:space="preserve">                               </w:t>
      </w:r>
      <w:r w:rsidRPr="008E4CED">
        <w:rPr>
          <w:sz w:val="24"/>
          <w:szCs w:val="24"/>
        </w:rPr>
        <w:t>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w:t>
      </w:r>
      <w:r w:rsidR="004478DA" w:rsidRPr="008E4CED">
        <w:rPr>
          <w:sz w:val="24"/>
          <w:szCs w:val="24"/>
        </w:rPr>
        <w:t xml:space="preserve"> </w:t>
      </w:r>
      <w:r w:rsidRPr="008E4CED">
        <w:rPr>
          <w:sz w:val="24"/>
          <w:szCs w:val="24"/>
        </w:rPr>
        <w:t>в соответствии с нормативными правовыми актами.</w:t>
      </w:r>
    </w:p>
    <w:p w14:paraId="70063789" w14:textId="77777777" w:rsidR="007368BE" w:rsidRPr="008E4CED" w:rsidRDefault="004A5538">
      <w:pPr>
        <w:pStyle w:val="112"/>
        <w:spacing w:line="240" w:lineRule="auto"/>
        <w:ind w:firstLine="709"/>
      </w:pPr>
      <w:r w:rsidRPr="008E4CED">
        <w:rPr>
          <w:sz w:val="24"/>
          <w:szCs w:val="24"/>
        </w:rPr>
        <w:t>11.5. 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14:paraId="398D7DBA" w14:textId="77777777" w:rsidR="007368BE" w:rsidRPr="008E4CED" w:rsidRDefault="004A5538" w:rsidP="008B116F">
      <w:pPr>
        <w:pStyle w:val="2-"/>
      </w:pPr>
      <w:bookmarkStart w:id="71" w:name="_Toc510617002"/>
      <w:bookmarkStart w:id="72" w:name="_Toc516677616"/>
      <w:bookmarkStart w:id="73" w:name="_Toc437973293"/>
      <w:bookmarkStart w:id="74" w:name="_Toc438376239"/>
      <w:bookmarkStart w:id="75" w:name="_Toc438110034"/>
      <w:bookmarkEnd w:id="71"/>
      <w:bookmarkEnd w:id="72"/>
      <w:bookmarkEnd w:id="73"/>
      <w:bookmarkEnd w:id="74"/>
      <w:bookmarkEnd w:id="75"/>
      <w:r w:rsidRPr="008E4CED">
        <w:t>12. Исчерпывающий перечень оснований для отказа в приеме и регистрации документов, необходимых для предоставления Муниципальной услуги</w:t>
      </w:r>
    </w:p>
    <w:p w14:paraId="041D2543" w14:textId="77777777" w:rsidR="007368BE" w:rsidRPr="008E4CED" w:rsidRDefault="004A5538">
      <w:pPr>
        <w:pStyle w:val="112"/>
        <w:spacing w:line="240" w:lineRule="auto"/>
        <w:ind w:firstLine="709"/>
        <w:rPr>
          <w:sz w:val="24"/>
          <w:szCs w:val="24"/>
        </w:rPr>
      </w:pPr>
      <w:r w:rsidRPr="008E4CED">
        <w:rPr>
          <w:sz w:val="24"/>
          <w:szCs w:val="24"/>
        </w:rPr>
        <w:lastRenderedPageBreak/>
        <w:t xml:space="preserve">12.1. Основаниями для отказа в приеме и регистрации документов, необходимых                             для предоставления Муниципальной услуги, являются: </w:t>
      </w:r>
    </w:p>
    <w:p w14:paraId="6D2B22E6" w14:textId="267F253B" w:rsidR="007368BE" w:rsidRPr="008E4CED" w:rsidRDefault="003E6378">
      <w:pPr>
        <w:pStyle w:val="1110"/>
        <w:spacing w:line="240" w:lineRule="auto"/>
        <w:ind w:firstLine="709"/>
        <w:rPr>
          <w:sz w:val="24"/>
          <w:szCs w:val="24"/>
        </w:rPr>
      </w:pPr>
      <w:r w:rsidRPr="008E4CED">
        <w:rPr>
          <w:sz w:val="24"/>
          <w:szCs w:val="24"/>
        </w:rPr>
        <w:t xml:space="preserve">12.1.1 </w:t>
      </w:r>
      <w:r w:rsidR="004A5538" w:rsidRPr="008E4CED">
        <w:rPr>
          <w:sz w:val="24"/>
          <w:szCs w:val="24"/>
        </w:rPr>
        <w:t>Обращение за предоставлением Муниципальной услу</w:t>
      </w:r>
      <w:r w:rsidR="00C12A64" w:rsidRPr="008E4CED">
        <w:rPr>
          <w:sz w:val="24"/>
          <w:szCs w:val="24"/>
        </w:rPr>
        <w:t>ги, не предусмотренной Администрацией</w:t>
      </w:r>
      <w:r w:rsidR="004A5538" w:rsidRPr="008E4CED">
        <w:rPr>
          <w:sz w:val="24"/>
          <w:szCs w:val="24"/>
        </w:rPr>
        <w:t xml:space="preserve">. </w:t>
      </w:r>
    </w:p>
    <w:p w14:paraId="2AE6CE29" w14:textId="3A3BA149" w:rsidR="007368BE" w:rsidRPr="008E4CED" w:rsidRDefault="003E6378">
      <w:pPr>
        <w:pStyle w:val="1110"/>
        <w:spacing w:line="240" w:lineRule="auto"/>
        <w:ind w:firstLine="709"/>
        <w:rPr>
          <w:sz w:val="24"/>
          <w:szCs w:val="24"/>
        </w:rPr>
      </w:pPr>
      <w:r w:rsidRPr="008E4CED">
        <w:rPr>
          <w:sz w:val="24"/>
          <w:szCs w:val="24"/>
        </w:rPr>
        <w:t xml:space="preserve">12.1.2. </w:t>
      </w:r>
      <w:r w:rsidR="004A5538" w:rsidRPr="008E4CED">
        <w:rPr>
          <w:sz w:val="24"/>
          <w:szCs w:val="24"/>
        </w:rPr>
        <w:t xml:space="preserve">Обращение за предоставлением Муниципальной услуги в сроки,                                               не предусмотренные </w:t>
      </w:r>
      <w:r w:rsidR="004A5538" w:rsidRPr="008E4CED">
        <w:rPr>
          <w:sz w:val="24"/>
          <w:szCs w:val="24"/>
          <w:lang w:eastAsia="ru-RU"/>
        </w:rPr>
        <w:t>и</w:t>
      </w:r>
      <w:r w:rsidR="004A5538" w:rsidRPr="008E4CED">
        <w:rPr>
          <w:sz w:val="24"/>
        </w:rPr>
        <w:t>звещением о проведении конкурсного отбора</w:t>
      </w:r>
      <w:r w:rsidR="0000035C" w:rsidRPr="008E4CED">
        <w:rPr>
          <w:sz w:val="24"/>
          <w:szCs w:val="24"/>
        </w:rPr>
        <w:t>.</w:t>
      </w:r>
    </w:p>
    <w:p w14:paraId="5875AB07" w14:textId="24DC74B4" w:rsidR="0000035C" w:rsidRPr="008E4CED" w:rsidRDefault="0000035C">
      <w:pPr>
        <w:pStyle w:val="1110"/>
        <w:spacing w:line="240" w:lineRule="auto"/>
        <w:ind w:firstLine="709"/>
        <w:rPr>
          <w:sz w:val="24"/>
          <w:szCs w:val="24"/>
        </w:rPr>
      </w:pPr>
      <w:r w:rsidRPr="008E4CED">
        <w:rPr>
          <w:sz w:val="24"/>
          <w:szCs w:val="24"/>
        </w:rPr>
        <w:t>12.1.3. Обращение за предоставлением Муниципальной услуги без предъявления документа, позволяющего установить личность Заявителя или представителя Заявителя.</w:t>
      </w:r>
    </w:p>
    <w:p w14:paraId="5C75AC74" w14:textId="6E25B953" w:rsidR="0000035C" w:rsidRPr="008E4CED" w:rsidRDefault="0000035C">
      <w:pPr>
        <w:pStyle w:val="1110"/>
        <w:spacing w:line="240" w:lineRule="auto"/>
        <w:ind w:firstLine="709"/>
        <w:rPr>
          <w:sz w:val="24"/>
          <w:szCs w:val="24"/>
        </w:rPr>
      </w:pPr>
      <w:r w:rsidRPr="008E4CED">
        <w:rPr>
          <w:sz w:val="24"/>
          <w:szCs w:val="24"/>
        </w:rPr>
        <w:t>12.1.4</w:t>
      </w:r>
      <w:r w:rsidR="003E6378" w:rsidRPr="008E4CED">
        <w:rPr>
          <w:sz w:val="24"/>
          <w:szCs w:val="24"/>
        </w:rPr>
        <w:t xml:space="preserve">. </w:t>
      </w:r>
      <w:r w:rsidRPr="008E4CED">
        <w:rPr>
          <w:sz w:val="24"/>
          <w:szCs w:val="24"/>
        </w:rPr>
        <w:t>Обращение за предоставлением Муниципальной услуги без предъявления документа, удостоверяющего полномочия представителя Заявителя.</w:t>
      </w:r>
    </w:p>
    <w:p w14:paraId="4B6C44B2" w14:textId="7A864650" w:rsidR="007368BE" w:rsidRPr="008E4CED" w:rsidRDefault="0000035C">
      <w:pPr>
        <w:pStyle w:val="1110"/>
        <w:spacing w:line="240" w:lineRule="auto"/>
        <w:ind w:firstLine="709"/>
        <w:rPr>
          <w:sz w:val="24"/>
          <w:szCs w:val="24"/>
        </w:rPr>
      </w:pPr>
      <w:r w:rsidRPr="008E4CED">
        <w:rPr>
          <w:sz w:val="24"/>
          <w:szCs w:val="24"/>
        </w:rPr>
        <w:t xml:space="preserve">12.1.5. </w:t>
      </w:r>
      <w:r w:rsidR="004A5538" w:rsidRPr="008E4CED">
        <w:rPr>
          <w:sz w:val="24"/>
          <w:szCs w:val="24"/>
        </w:rPr>
        <w:t xml:space="preserve">Заявителем представлен неполный комплект документов, необходимых для предоставления Муниципальной услуги, в части документов, указанных в разделах </w:t>
      </w:r>
      <w:r w:rsidR="004A5538" w:rsidRPr="008E4CED">
        <w:rPr>
          <w:sz w:val="24"/>
          <w:szCs w:val="24"/>
          <w:lang w:val="en-US"/>
        </w:rPr>
        <w:t>I</w:t>
      </w:r>
      <w:r w:rsidR="004A5538" w:rsidRPr="008E4CED">
        <w:rPr>
          <w:sz w:val="24"/>
          <w:szCs w:val="24"/>
        </w:rPr>
        <w:t xml:space="preserve">, </w:t>
      </w:r>
      <w:r w:rsidR="004A5538" w:rsidRPr="008E4CED">
        <w:rPr>
          <w:sz w:val="24"/>
          <w:szCs w:val="24"/>
          <w:lang w:val="en-US"/>
        </w:rPr>
        <w:t>V</w:t>
      </w:r>
      <w:r w:rsidR="004A5538" w:rsidRPr="008E4CED">
        <w:rPr>
          <w:sz w:val="24"/>
          <w:szCs w:val="24"/>
        </w:rPr>
        <w:t xml:space="preserve"> – </w:t>
      </w:r>
      <w:r w:rsidR="004A5538" w:rsidRPr="008E4CED">
        <w:rPr>
          <w:sz w:val="24"/>
          <w:szCs w:val="24"/>
          <w:lang w:val="en-US"/>
        </w:rPr>
        <w:t>VI</w:t>
      </w:r>
      <w:r w:rsidR="004A5538" w:rsidRPr="008E4CED">
        <w:rPr>
          <w:sz w:val="24"/>
          <w:szCs w:val="24"/>
        </w:rPr>
        <w:t xml:space="preserve"> приложения 11 к настояще</w:t>
      </w:r>
      <w:r w:rsidR="0031466A" w:rsidRPr="008E4CED">
        <w:rPr>
          <w:sz w:val="24"/>
          <w:szCs w:val="24"/>
        </w:rPr>
        <w:t>му Административному регламенту.</w:t>
      </w:r>
    </w:p>
    <w:p w14:paraId="187BCB55" w14:textId="5C21A61C" w:rsidR="007368BE" w:rsidRPr="008E4CED" w:rsidRDefault="00761523" w:rsidP="0031466A">
      <w:pPr>
        <w:pStyle w:val="1110"/>
        <w:spacing w:line="240" w:lineRule="auto"/>
        <w:ind w:firstLine="709"/>
        <w:rPr>
          <w:sz w:val="24"/>
          <w:szCs w:val="24"/>
        </w:rPr>
      </w:pPr>
      <w:r w:rsidRPr="008E4CED">
        <w:rPr>
          <w:sz w:val="24"/>
          <w:szCs w:val="24"/>
        </w:rPr>
        <w:t>1</w:t>
      </w:r>
      <w:r w:rsidR="0000035C" w:rsidRPr="008E4CED">
        <w:rPr>
          <w:sz w:val="24"/>
          <w:szCs w:val="24"/>
        </w:rPr>
        <w:t>2.1.6</w:t>
      </w:r>
      <w:r w:rsidRPr="008E4CED">
        <w:rPr>
          <w:sz w:val="24"/>
          <w:szCs w:val="24"/>
        </w:rPr>
        <w:t xml:space="preserve">. </w:t>
      </w:r>
      <w:r w:rsidR="004A5538" w:rsidRPr="008E4CED">
        <w:rPr>
          <w:sz w:val="24"/>
          <w:szCs w:val="24"/>
        </w:rPr>
        <w:t>Документы, необходимые для предоставления Муниципальной</w:t>
      </w:r>
      <w:r w:rsidR="0031466A" w:rsidRPr="008E4CED">
        <w:rPr>
          <w:sz w:val="24"/>
          <w:szCs w:val="24"/>
        </w:rPr>
        <w:t xml:space="preserve"> услуги утратили силу (</w:t>
      </w:r>
      <w:r w:rsidR="004A5538" w:rsidRPr="008E4CED">
        <w:rPr>
          <w:sz w:val="24"/>
          <w:szCs w:val="24"/>
        </w:rPr>
        <w:t>документ, подтверждающий назначение на до</w:t>
      </w:r>
      <w:r w:rsidR="0031466A" w:rsidRPr="008E4CED">
        <w:rPr>
          <w:sz w:val="24"/>
          <w:szCs w:val="24"/>
        </w:rPr>
        <w:t xml:space="preserve">лжность (избрание) руководителя, </w:t>
      </w:r>
      <w:r w:rsidR="004A5538" w:rsidRPr="008E4CED">
        <w:rPr>
          <w:sz w:val="24"/>
          <w:szCs w:val="24"/>
        </w:rPr>
        <w:t xml:space="preserve">документ </w:t>
      </w:r>
      <w:r w:rsidR="004F34CF">
        <w:rPr>
          <w:sz w:val="24"/>
          <w:szCs w:val="24"/>
        </w:rPr>
        <w:t xml:space="preserve">                            </w:t>
      </w:r>
      <w:r w:rsidR="004A5538" w:rsidRPr="008E4CED">
        <w:rPr>
          <w:sz w:val="24"/>
          <w:szCs w:val="24"/>
        </w:rPr>
        <w:t>о назначении н</w:t>
      </w:r>
      <w:r w:rsidR="0031466A" w:rsidRPr="008E4CED">
        <w:rPr>
          <w:sz w:val="24"/>
          <w:szCs w:val="24"/>
        </w:rPr>
        <w:t xml:space="preserve">а должность главного бухгалтера, </w:t>
      </w:r>
      <w:r w:rsidR="004A5538" w:rsidRPr="008E4CED">
        <w:rPr>
          <w:sz w:val="24"/>
          <w:szCs w:val="24"/>
        </w:rPr>
        <w:t>документ, уд</w:t>
      </w:r>
      <w:r w:rsidR="0031466A" w:rsidRPr="008E4CED">
        <w:rPr>
          <w:sz w:val="24"/>
          <w:szCs w:val="24"/>
        </w:rPr>
        <w:t xml:space="preserve">остоверяющий личность Заявителя, </w:t>
      </w:r>
      <w:r w:rsidR="004A5538" w:rsidRPr="008E4CED">
        <w:rPr>
          <w:sz w:val="24"/>
          <w:szCs w:val="24"/>
        </w:rPr>
        <w:t>документ удостоверяющий личность представителя Заявителя, в случае обращения</w:t>
      </w:r>
      <w:r w:rsidR="0031466A" w:rsidRPr="008E4CED">
        <w:rPr>
          <w:sz w:val="24"/>
          <w:szCs w:val="24"/>
        </w:rPr>
        <w:t xml:space="preserve"> </w:t>
      </w:r>
      <w:r w:rsidR="004A5538" w:rsidRPr="008E4CED">
        <w:rPr>
          <w:sz w:val="24"/>
          <w:szCs w:val="24"/>
        </w:rPr>
        <w:t>за предоставлением Муниципальной</w:t>
      </w:r>
      <w:r w:rsidR="0031466A" w:rsidRPr="008E4CED">
        <w:rPr>
          <w:sz w:val="24"/>
          <w:szCs w:val="24"/>
        </w:rPr>
        <w:t xml:space="preserve"> услуги представителя Заявителя, </w:t>
      </w:r>
      <w:r w:rsidR="004A5538" w:rsidRPr="008E4CED">
        <w:rPr>
          <w:sz w:val="24"/>
          <w:szCs w:val="24"/>
        </w:rPr>
        <w:t>документ, удостоверяющий полномочия представителя Заявителя, в случае обращения</w:t>
      </w:r>
      <w:r w:rsidR="0031466A" w:rsidRPr="008E4CED">
        <w:rPr>
          <w:sz w:val="24"/>
          <w:szCs w:val="24"/>
        </w:rPr>
        <w:t xml:space="preserve"> </w:t>
      </w:r>
      <w:r w:rsidR="004A5538" w:rsidRPr="008E4CED">
        <w:rPr>
          <w:sz w:val="24"/>
          <w:szCs w:val="24"/>
        </w:rPr>
        <w:t>за предоставлением Муниципальной услуги представителя Заявителя</w:t>
      </w:r>
      <w:r w:rsidR="0031466A" w:rsidRPr="008E4CED">
        <w:rPr>
          <w:sz w:val="24"/>
          <w:szCs w:val="24"/>
        </w:rPr>
        <w:t>)</w:t>
      </w:r>
      <w:r w:rsidR="004A5538" w:rsidRPr="008E4CED">
        <w:rPr>
          <w:sz w:val="24"/>
          <w:szCs w:val="24"/>
        </w:rPr>
        <w:t>.</w:t>
      </w:r>
    </w:p>
    <w:p w14:paraId="6034344C" w14:textId="029CC1F7" w:rsidR="007368BE" w:rsidRPr="008E4CED" w:rsidRDefault="00761523">
      <w:pPr>
        <w:pStyle w:val="112"/>
        <w:spacing w:line="240" w:lineRule="auto"/>
        <w:ind w:firstLine="709"/>
        <w:rPr>
          <w:sz w:val="24"/>
          <w:szCs w:val="24"/>
        </w:rPr>
      </w:pPr>
      <w:r w:rsidRPr="008E4CED">
        <w:rPr>
          <w:sz w:val="24"/>
          <w:szCs w:val="24"/>
        </w:rPr>
        <w:t>1</w:t>
      </w:r>
      <w:r w:rsidR="0000035C" w:rsidRPr="008E4CED">
        <w:rPr>
          <w:sz w:val="24"/>
          <w:szCs w:val="24"/>
        </w:rPr>
        <w:t>2.1.7</w:t>
      </w:r>
      <w:r w:rsidR="003E6378" w:rsidRPr="008E4CED">
        <w:rPr>
          <w:sz w:val="24"/>
          <w:szCs w:val="24"/>
        </w:rPr>
        <w:t xml:space="preserve">. </w:t>
      </w:r>
      <w:r w:rsidR="004A5538" w:rsidRPr="008E4CED">
        <w:rPr>
          <w:sz w:val="24"/>
          <w:szCs w:val="24"/>
        </w:rPr>
        <w:t>Некор</w:t>
      </w:r>
      <w:r w:rsidR="003E6378" w:rsidRPr="008E4CED">
        <w:rPr>
          <w:sz w:val="24"/>
          <w:szCs w:val="24"/>
        </w:rPr>
        <w:t xml:space="preserve">ректное заполнение обязательных полей в </w:t>
      </w:r>
      <w:r w:rsidR="004A5538" w:rsidRPr="008E4CED">
        <w:rPr>
          <w:sz w:val="24"/>
          <w:szCs w:val="24"/>
        </w:rPr>
        <w:t>форме интерактивного запроса                    на РПГУ (отсутствие заполнения, недостовер</w:t>
      </w:r>
      <w:r w:rsidR="0000035C" w:rsidRPr="008E4CED">
        <w:rPr>
          <w:sz w:val="24"/>
          <w:szCs w:val="24"/>
        </w:rPr>
        <w:t>ное, неполное либо неправильное заполнение</w:t>
      </w:r>
      <w:r w:rsidR="004A5538" w:rsidRPr="008E4CED">
        <w:rPr>
          <w:sz w:val="24"/>
          <w:szCs w:val="24"/>
        </w:rPr>
        <w:t>).</w:t>
      </w:r>
    </w:p>
    <w:p w14:paraId="4DC73F32" w14:textId="25E42FA7" w:rsidR="007368BE" w:rsidRPr="008E4CED" w:rsidRDefault="0000035C">
      <w:pPr>
        <w:pStyle w:val="112"/>
        <w:spacing w:line="240" w:lineRule="auto"/>
        <w:ind w:firstLine="709"/>
        <w:rPr>
          <w:sz w:val="24"/>
          <w:szCs w:val="24"/>
        </w:rPr>
      </w:pPr>
      <w:r w:rsidRPr="008E4CED">
        <w:rPr>
          <w:sz w:val="24"/>
          <w:szCs w:val="24"/>
        </w:rPr>
        <w:t>12.1.8</w:t>
      </w:r>
      <w:r w:rsidR="003E6378" w:rsidRPr="008E4CED">
        <w:rPr>
          <w:sz w:val="24"/>
          <w:szCs w:val="24"/>
        </w:rPr>
        <w:t xml:space="preserve">. </w:t>
      </w:r>
      <w:r w:rsidR="004A5538" w:rsidRPr="008E4CED">
        <w:rPr>
          <w:sz w:val="24"/>
          <w:szCs w:val="24"/>
        </w:rPr>
        <w:t>Представление электронных образов документов посредством РПГУ, не позволяет                  в полном объеме прочитать текст документа и/или распознать реквизиты документа.</w:t>
      </w:r>
    </w:p>
    <w:p w14:paraId="6FD0371B" w14:textId="1EA00B1A" w:rsidR="007368BE" w:rsidRPr="008E4CED" w:rsidRDefault="004A5538">
      <w:pPr>
        <w:pStyle w:val="112"/>
        <w:spacing w:line="240" w:lineRule="auto"/>
        <w:ind w:firstLine="708"/>
        <w:rPr>
          <w:sz w:val="24"/>
          <w:szCs w:val="24"/>
        </w:rPr>
      </w:pPr>
      <w:r w:rsidRPr="008E4CED">
        <w:rPr>
          <w:sz w:val="24"/>
          <w:szCs w:val="24"/>
        </w:rPr>
        <w:t xml:space="preserve">12.2. Решение об отказе в приеме и регистрации документов, необходимых                                    для предоставления Муниципальной услуги, в виде электронного документа, подписанного ЭП уполномоченного должностного лица </w:t>
      </w:r>
      <w:r w:rsidR="004478DA" w:rsidRPr="008E4CED">
        <w:rPr>
          <w:sz w:val="24"/>
          <w:szCs w:val="24"/>
        </w:rPr>
        <w:t>Администрации</w:t>
      </w:r>
      <w:r w:rsidRPr="008E4CED">
        <w:rPr>
          <w:sz w:val="24"/>
          <w:szCs w:val="24"/>
        </w:rPr>
        <w:t xml:space="preserve">, с указанием причин отказа направляется в личный кабинет Заявителя на РПГУ не позднее одного рабочего дня, следующих за днем подачи заявления, по форме, приведенной в </w:t>
      </w:r>
      <w:r w:rsidR="007F4A9C" w:rsidRPr="008E4CED">
        <w:rPr>
          <w:sz w:val="24"/>
          <w:szCs w:val="24"/>
        </w:rPr>
        <w:t>Приложении 12</w:t>
      </w:r>
      <w:r w:rsidRPr="008E4CED">
        <w:rPr>
          <w:sz w:val="24"/>
          <w:szCs w:val="24"/>
        </w:rPr>
        <w:t xml:space="preserve"> к настоящему Административному регламенту.</w:t>
      </w:r>
    </w:p>
    <w:p w14:paraId="1C27157C" w14:textId="070A4F90" w:rsidR="004B03A1" w:rsidRPr="008E4CED" w:rsidRDefault="004B03A1">
      <w:pPr>
        <w:pStyle w:val="112"/>
        <w:spacing w:line="240" w:lineRule="auto"/>
        <w:ind w:firstLine="708"/>
        <w:rPr>
          <w:sz w:val="24"/>
          <w:szCs w:val="24"/>
        </w:rPr>
      </w:pPr>
      <w:r w:rsidRPr="008E4CED">
        <w:rPr>
          <w:sz w:val="24"/>
          <w:szCs w:val="24"/>
        </w:rPr>
        <w:t>12.3. Порядок выдачи решения об отказе в приеме заявления и документов, необходимых для предоставления Муниципальной услуги, в случае обращения Заявителя в Администрацию в иных формах, установленных законодательством Российской Федерации устанавливается организационно-распорядительным документом Администрации.</w:t>
      </w:r>
    </w:p>
    <w:p w14:paraId="21DEEDC3" w14:textId="362625D6" w:rsidR="007368BE" w:rsidRPr="008E4CED" w:rsidRDefault="004A5538">
      <w:pPr>
        <w:pStyle w:val="112"/>
        <w:spacing w:line="240" w:lineRule="auto"/>
        <w:ind w:firstLine="708"/>
        <w:rPr>
          <w:sz w:val="24"/>
          <w:szCs w:val="24"/>
        </w:rPr>
      </w:pPr>
      <w:r w:rsidRPr="008E4CED">
        <w:rPr>
          <w:sz w:val="24"/>
          <w:szCs w:val="24"/>
        </w:rPr>
        <w:t>12.</w:t>
      </w:r>
      <w:r w:rsidR="004B03A1" w:rsidRPr="008E4CED">
        <w:rPr>
          <w:sz w:val="24"/>
          <w:szCs w:val="24"/>
        </w:rPr>
        <w:t>4</w:t>
      </w:r>
      <w:r w:rsidRPr="008E4CED">
        <w:rPr>
          <w:sz w:val="24"/>
          <w:szCs w:val="24"/>
        </w:rPr>
        <w:t>. Отказ в приеме и регистрации документов не препятствует повторному обр</w:t>
      </w:r>
      <w:r w:rsidR="0031466A" w:rsidRPr="008E4CED">
        <w:rPr>
          <w:sz w:val="24"/>
          <w:szCs w:val="24"/>
        </w:rPr>
        <w:t>ащению Заявителя в Администрацию</w:t>
      </w:r>
      <w:r w:rsidRPr="008E4CED">
        <w:rPr>
          <w:sz w:val="24"/>
          <w:szCs w:val="24"/>
        </w:rPr>
        <w:t xml:space="preserve"> за предоставлением Муниципальной услуги </w:t>
      </w:r>
      <w:r w:rsidR="0031466A" w:rsidRPr="008E4CED">
        <w:rPr>
          <w:sz w:val="24"/>
          <w:szCs w:val="24"/>
        </w:rPr>
        <w:t xml:space="preserve">в период приема </w:t>
      </w:r>
      <w:r w:rsidR="0031466A" w:rsidRPr="008E4CED">
        <w:rPr>
          <w:sz w:val="24"/>
        </w:rPr>
        <w:t>Заявлений, установленно</w:t>
      </w:r>
      <w:r w:rsidRPr="008E4CED">
        <w:rPr>
          <w:sz w:val="24"/>
        </w:rPr>
        <w:t xml:space="preserve">й </w:t>
      </w:r>
      <w:r w:rsidRPr="008E4CED">
        <w:rPr>
          <w:sz w:val="24"/>
          <w:szCs w:val="24"/>
        </w:rPr>
        <w:t xml:space="preserve">извещением о проведении конкурсного отбора. </w:t>
      </w:r>
    </w:p>
    <w:p w14:paraId="35AF9FD1" w14:textId="77777777" w:rsidR="007368BE" w:rsidRPr="008E4CED" w:rsidRDefault="004A5538" w:rsidP="008B116F">
      <w:pPr>
        <w:pStyle w:val="2-"/>
      </w:pPr>
      <w:bookmarkStart w:id="76" w:name="_Toc437973291"/>
      <w:bookmarkStart w:id="77" w:name="_Toc516677617"/>
      <w:bookmarkStart w:id="78" w:name="_Toc510617003"/>
      <w:bookmarkStart w:id="79" w:name="_Toc438376236"/>
      <w:bookmarkStart w:id="80" w:name="_Toc438110032"/>
      <w:bookmarkStart w:id="81" w:name="%2525D0%2525BF13%2525D0%2525B81%2525D0%2"/>
      <w:bookmarkEnd w:id="76"/>
      <w:bookmarkEnd w:id="77"/>
      <w:bookmarkEnd w:id="78"/>
      <w:bookmarkEnd w:id="79"/>
      <w:bookmarkEnd w:id="80"/>
      <w:bookmarkEnd w:id="81"/>
      <w:r w:rsidRPr="008E4CED">
        <w:t>13. Исчерпывающий перечень оснований для отказа в предоставлении Муниципальной услуги и для приостановления предоставления Муниципальной услуги</w:t>
      </w:r>
    </w:p>
    <w:p w14:paraId="2D92F61C" w14:textId="77777777" w:rsidR="007368BE" w:rsidRPr="008E4CED" w:rsidRDefault="004A5538">
      <w:pPr>
        <w:pStyle w:val="112"/>
        <w:shd w:val="clear" w:color="auto" w:fill="FFFFFF" w:themeFill="background1"/>
        <w:spacing w:line="240" w:lineRule="auto"/>
        <w:ind w:firstLine="709"/>
        <w:rPr>
          <w:sz w:val="24"/>
          <w:szCs w:val="24"/>
        </w:rPr>
      </w:pPr>
      <w:r w:rsidRPr="008E4CED">
        <w:rPr>
          <w:sz w:val="24"/>
          <w:szCs w:val="24"/>
        </w:rPr>
        <w:t>13.1. Основания для приостановления предоставления Муниципальной услуги отсутствуют.</w:t>
      </w:r>
    </w:p>
    <w:p w14:paraId="79F86896" w14:textId="77777777" w:rsidR="007368BE" w:rsidRPr="008E4CED" w:rsidRDefault="004A5538">
      <w:pPr>
        <w:pStyle w:val="112"/>
        <w:shd w:val="clear" w:color="auto" w:fill="FFFFFF" w:themeFill="background1"/>
        <w:spacing w:line="240" w:lineRule="auto"/>
        <w:ind w:firstLine="709"/>
        <w:rPr>
          <w:sz w:val="24"/>
          <w:szCs w:val="24"/>
        </w:rPr>
      </w:pPr>
      <w:r w:rsidRPr="008E4CED">
        <w:rPr>
          <w:sz w:val="24"/>
          <w:szCs w:val="24"/>
        </w:rPr>
        <w:t>13.2. Основаниями для отказа в предоставлении Муниципальной услуги являются:</w:t>
      </w:r>
    </w:p>
    <w:p w14:paraId="49D12938" w14:textId="55630ACE" w:rsidR="007368BE" w:rsidRPr="008E4CED" w:rsidRDefault="004A5538">
      <w:pPr>
        <w:pStyle w:val="112"/>
        <w:shd w:val="clear" w:color="auto" w:fill="FFFFFF" w:themeFill="background1"/>
        <w:spacing w:line="240" w:lineRule="auto"/>
        <w:ind w:firstLine="709"/>
        <w:rPr>
          <w:sz w:val="24"/>
          <w:szCs w:val="24"/>
        </w:rPr>
      </w:pPr>
      <w:r w:rsidRPr="008E4CED">
        <w:rPr>
          <w:sz w:val="24"/>
          <w:szCs w:val="24"/>
        </w:rPr>
        <w:t>13.2.1. Н</w:t>
      </w:r>
      <w:r w:rsidRPr="008E4CED">
        <w:rPr>
          <w:sz w:val="24"/>
          <w:szCs w:val="24"/>
          <w:lang w:eastAsia="ru-RU"/>
        </w:rPr>
        <w:t xml:space="preserve">есоответствие Заявителя критериям и требованиям, установленным Федеральным законом от 24.07.2014 № 209-ФЗ «О развитии малого и среднего предпринимательства в Российской Федерации» и муниципальной </w:t>
      </w:r>
      <w:r w:rsidRPr="008E4CED">
        <w:rPr>
          <w:sz w:val="24"/>
          <w:szCs w:val="24"/>
        </w:rPr>
        <w:t>программой поддержки малого и среднего предпринимательства (название муниципальной программы</w:t>
      </w:r>
      <w:r w:rsidR="005B03B4" w:rsidRPr="008E4CED">
        <w:rPr>
          <w:sz w:val="24"/>
          <w:szCs w:val="24"/>
        </w:rPr>
        <w:t xml:space="preserve">), и приведенным в Приложении 14 </w:t>
      </w:r>
      <w:r w:rsidRPr="008E4CED">
        <w:rPr>
          <w:sz w:val="24"/>
          <w:szCs w:val="24"/>
        </w:rPr>
        <w:t xml:space="preserve">к настоящему Административному регламенту. </w:t>
      </w:r>
    </w:p>
    <w:p w14:paraId="78272461" w14:textId="77777777" w:rsidR="007368BE" w:rsidRPr="008E4CED" w:rsidRDefault="004A5538">
      <w:pPr>
        <w:pStyle w:val="112"/>
        <w:spacing w:line="240" w:lineRule="auto"/>
        <w:ind w:firstLine="708"/>
        <w:rPr>
          <w:sz w:val="24"/>
          <w:szCs w:val="24"/>
          <w:lang w:eastAsia="ru-RU"/>
        </w:rPr>
      </w:pPr>
      <w:r w:rsidRPr="008E4CED">
        <w:rPr>
          <w:sz w:val="24"/>
          <w:szCs w:val="24"/>
        </w:rPr>
        <w:t>13.2.2. Н</w:t>
      </w:r>
      <w:r w:rsidRPr="008E4CED">
        <w:rPr>
          <w:sz w:val="24"/>
          <w:szCs w:val="24"/>
          <w:lang w:eastAsia="ru-RU"/>
        </w:rPr>
        <w:t>есоответствие произведенных Заявителем затрат требованиям, установленным</w:t>
      </w:r>
      <w:r w:rsidRPr="008E4CED">
        <w:t xml:space="preserve"> </w:t>
      </w:r>
      <w:r w:rsidRPr="008E4CED">
        <w:rPr>
          <w:sz w:val="24"/>
          <w:szCs w:val="24"/>
          <w:lang w:eastAsia="ru-RU"/>
        </w:rPr>
        <w:t>муниципальной программой поддержки малого и среднего предпринимательства (название муниципальной программы) для мероприятия «Ч</w:t>
      </w:r>
      <w:r w:rsidRPr="008E4CED">
        <w:rPr>
          <w:sz w:val="24"/>
          <w:szCs w:val="24"/>
        </w:rPr>
        <w:t>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r w:rsidRPr="008E4CED">
        <w:t xml:space="preserve"> </w:t>
      </w:r>
      <w:r w:rsidRPr="008E4CED">
        <w:rPr>
          <w:sz w:val="24"/>
          <w:szCs w:val="24"/>
        </w:rPr>
        <w:t xml:space="preserve">и «Частичная компенсация субъектам МСП затрат на уплату первого взноса (аванса) при заключении договора лизинга оборудования», а именно </w:t>
      </w:r>
      <w:r w:rsidRPr="008E4CED">
        <w:rPr>
          <w:sz w:val="24"/>
          <w:szCs w:val="24"/>
          <w:lang w:eastAsia="ru-RU"/>
        </w:rPr>
        <w:t>не возмещаются затраты на приобретение оборудования:</w:t>
      </w:r>
    </w:p>
    <w:p w14:paraId="10AB91AE" w14:textId="4846927E" w:rsidR="007368BE" w:rsidRPr="008E4CED" w:rsidRDefault="00486BF8">
      <w:pPr>
        <w:pStyle w:val="112"/>
        <w:spacing w:line="240" w:lineRule="auto"/>
        <w:ind w:firstLine="708"/>
        <w:rPr>
          <w:sz w:val="24"/>
          <w:szCs w:val="24"/>
          <w:lang w:eastAsia="ru-RU"/>
        </w:rPr>
      </w:pPr>
      <w:r w:rsidRPr="008E4CED">
        <w:rPr>
          <w:sz w:val="24"/>
          <w:szCs w:val="24"/>
          <w:lang w:eastAsia="ru-RU"/>
        </w:rPr>
        <w:t xml:space="preserve">- </w:t>
      </w:r>
      <w:r w:rsidR="004A5538" w:rsidRPr="008E4CED">
        <w:rPr>
          <w:sz w:val="24"/>
          <w:szCs w:val="24"/>
          <w:lang w:eastAsia="ru-RU"/>
        </w:rPr>
        <w:t>дата изготовления (выпуска) которого более 5 лет на дату подачи Заявки;</w:t>
      </w:r>
    </w:p>
    <w:p w14:paraId="21007E2E" w14:textId="566EC503" w:rsidR="007368BE" w:rsidRPr="008E4CED" w:rsidRDefault="00486BF8">
      <w:pPr>
        <w:pStyle w:val="112"/>
        <w:spacing w:line="240" w:lineRule="auto"/>
        <w:ind w:firstLine="708"/>
        <w:rPr>
          <w:sz w:val="24"/>
          <w:szCs w:val="24"/>
          <w:lang w:eastAsia="ru-RU"/>
        </w:rPr>
      </w:pPr>
      <w:r w:rsidRPr="008E4CED">
        <w:rPr>
          <w:sz w:val="24"/>
          <w:szCs w:val="24"/>
          <w:lang w:eastAsia="ru-RU"/>
        </w:rPr>
        <w:lastRenderedPageBreak/>
        <w:t xml:space="preserve">- </w:t>
      </w:r>
      <w:r w:rsidR="004A5538" w:rsidRPr="008E4CED">
        <w:rPr>
          <w:sz w:val="24"/>
          <w:szCs w:val="24"/>
          <w:lang w:eastAsia="ru-RU"/>
        </w:rPr>
        <w:t>предназначенного для осуществления лицом оптовой и розничной торговой деятельности.</w:t>
      </w:r>
    </w:p>
    <w:p w14:paraId="2AF56681" w14:textId="77777777" w:rsidR="007368BE" w:rsidRPr="008E4CED" w:rsidRDefault="004A5538">
      <w:pPr>
        <w:pStyle w:val="1110"/>
        <w:spacing w:line="240" w:lineRule="auto"/>
        <w:ind w:firstLine="708"/>
        <w:rPr>
          <w:sz w:val="24"/>
          <w:szCs w:val="24"/>
        </w:rPr>
      </w:pPr>
      <w:r w:rsidRPr="008E4CED">
        <w:rPr>
          <w:sz w:val="24"/>
          <w:szCs w:val="24"/>
        </w:rPr>
        <w:t xml:space="preserve">13.2.3. Заявителем представлен неполный комплект документов, необходимых для предоставления Муниципальной услуги, в части документов, указанных в разделах </w:t>
      </w:r>
      <w:r w:rsidRPr="008E4CED">
        <w:rPr>
          <w:sz w:val="24"/>
          <w:szCs w:val="24"/>
          <w:lang w:val="en-US"/>
        </w:rPr>
        <w:t>II</w:t>
      </w:r>
      <w:r w:rsidRPr="008E4CED">
        <w:rPr>
          <w:sz w:val="24"/>
          <w:szCs w:val="24"/>
        </w:rPr>
        <w:t xml:space="preserve"> – </w:t>
      </w:r>
      <w:r w:rsidRPr="008E4CED">
        <w:rPr>
          <w:sz w:val="24"/>
          <w:szCs w:val="24"/>
          <w:lang w:val="en-US"/>
        </w:rPr>
        <w:t>IV</w:t>
      </w:r>
      <w:r w:rsidRPr="008E4CED">
        <w:rPr>
          <w:sz w:val="24"/>
          <w:szCs w:val="24"/>
        </w:rPr>
        <w:t xml:space="preserve"> приложения 11 к настоящему Административному регламенту:</w:t>
      </w:r>
    </w:p>
    <w:p w14:paraId="236A3AC2" w14:textId="77777777" w:rsidR="007368BE" w:rsidRPr="008E4CED" w:rsidRDefault="004A5538">
      <w:pPr>
        <w:pStyle w:val="112"/>
        <w:spacing w:line="240" w:lineRule="auto"/>
        <w:ind w:firstLine="708"/>
        <w:rPr>
          <w:sz w:val="24"/>
          <w:szCs w:val="24"/>
          <w:lang w:eastAsia="ru-RU"/>
        </w:rPr>
      </w:pPr>
      <w:r w:rsidRPr="008E4CED">
        <w:rPr>
          <w:sz w:val="24"/>
          <w:szCs w:val="24"/>
          <w:lang w:eastAsia="ru-RU"/>
        </w:rPr>
        <w:t xml:space="preserve">- документы по мероприятию «Частичная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 </w:t>
      </w:r>
    </w:p>
    <w:p w14:paraId="3D5CDA6D" w14:textId="77777777" w:rsidR="007368BE" w:rsidRPr="008E4CED" w:rsidRDefault="004A5538">
      <w:pPr>
        <w:pStyle w:val="112"/>
        <w:spacing w:line="240" w:lineRule="auto"/>
        <w:ind w:firstLine="708"/>
        <w:rPr>
          <w:sz w:val="24"/>
          <w:szCs w:val="24"/>
          <w:lang w:eastAsia="ru-RU"/>
        </w:rPr>
      </w:pPr>
      <w:r w:rsidRPr="008E4CED">
        <w:rPr>
          <w:sz w:val="24"/>
          <w:szCs w:val="24"/>
          <w:lang w:eastAsia="ru-RU"/>
        </w:rPr>
        <w:t>- документы по мероприятию «Частичная компенсация субъектам малого и среднего предпринимательства затрат на уплату первого взноса (аванса) при заключении договора лизинга оборудования»;</w:t>
      </w:r>
    </w:p>
    <w:p w14:paraId="2E34590C" w14:textId="77777777" w:rsidR="007368BE" w:rsidRPr="008E4CED" w:rsidRDefault="004A5538">
      <w:pPr>
        <w:pStyle w:val="112"/>
        <w:spacing w:line="240" w:lineRule="auto"/>
        <w:ind w:firstLine="708"/>
        <w:rPr>
          <w:sz w:val="24"/>
          <w:szCs w:val="24"/>
          <w:lang w:eastAsia="ru-RU"/>
        </w:rPr>
      </w:pPr>
      <w:r w:rsidRPr="008E4CED">
        <w:rPr>
          <w:sz w:val="24"/>
          <w:szCs w:val="24"/>
          <w:lang w:eastAsia="ru-RU"/>
        </w:rPr>
        <w:t>- документы по мероприятию «Частичная компенсация затрат субъектам малого и среднего предпринимательства,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ремесленничество».</w:t>
      </w:r>
    </w:p>
    <w:p w14:paraId="2948E5D8" w14:textId="77777777" w:rsidR="007368BE" w:rsidRPr="008E4CED" w:rsidRDefault="004A5538">
      <w:pPr>
        <w:pStyle w:val="112"/>
        <w:spacing w:line="240" w:lineRule="auto"/>
        <w:ind w:firstLine="708"/>
        <w:rPr>
          <w:sz w:val="24"/>
          <w:szCs w:val="24"/>
          <w:lang w:eastAsia="ru-RU"/>
        </w:rPr>
      </w:pPr>
      <w:r w:rsidRPr="008E4CED">
        <w:rPr>
          <w:sz w:val="24"/>
          <w:szCs w:val="24"/>
          <w:lang w:eastAsia="ru-RU"/>
        </w:rPr>
        <w:t>13.2.4. Несоответствие представленных документов по форме или содержанию требованиям законодательства Российской Федерации.</w:t>
      </w:r>
    </w:p>
    <w:p w14:paraId="6CA66A0E" w14:textId="77777777" w:rsidR="007368BE" w:rsidRPr="008E4CED" w:rsidRDefault="004A5538">
      <w:pPr>
        <w:pStyle w:val="112"/>
        <w:spacing w:line="240" w:lineRule="auto"/>
        <w:ind w:firstLine="708"/>
        <w:rPr>
          <w:sz w:val="24"/>
          <w:szCs w:val="24"/>
          <w:lang w:eastAsia="ru-RU"/>
        </w:rPr>
      </w:pPr>
      <w:r w:rsidRPr="008E4CED">
        <w:rPr>
          <w:sz w:val="24"/>
          <w:szCs w:val="24"/>
          <w:lang w:eastAsia="ru-RU"/>
        </w:rPr>
        <w:t>13.2.5. Наличие нечитаемых исправлений в представленных документах, в том числе:</w:t>
      </w:r>
    </w:p>
    <w:p w14:paraId="473F8C14" w14:textId="77777777" w:rsidR="007368BE" w:rsidRPr="008E4CED" w:rsidRDefault="004A5538">
      <w:pPr>
        <w:pStyle w:val="1110"/>
        <w:suppressAutoHyphens/>
        <w:spacing w:line="240" w:lineRule="auto"/>
        <w:ind w:firstLine="708"/>
        <w:textAlignment w:val="baseline"/>
      </w:pPr>
      <w:r w:rsidRPr="008E4CED">
        <w:rPr>
          <w:sz w:val="24"/>
          <w:szCs w:val="24"/>
          <w:lang w:eastAsia="ru-RU"/>
        </w:rPr>
        <w:t xml:space="preserve">- </w:t>
      </w:r>
      <w:r w:rsidRPr="008E4CED">
        <w:rPr>
          <w:sz w:val="24"/>
          <w:szCs w:val="24"/>
        </w:rPr>
        <w:t>документы содержат подчистки и исправления текста, не заверенные в порядке, установленном законодательством Российской Федерации;</w:t>
      </w:r>
    </w:p>
    <w:p w14:paraId="6BEDB1CE" w14:textId="77777777" w:rsidR="007368BE" w:rsidRPr="008E4CED" w:rsidRDefault="004A5538">
      <w:pPr>
        <w:pStyle w:val="112"/>
        <w:spacing w:line="240" w:lineRule="auto"/>
        <w:ind w:firstLine="708"/>
        <w:rPr>
          <w:sz w:val="24"/>
          <w:szCs w:val="24"/>
          <w:lang w:eastAsia="ru-RU"/>
        </w:rPr>
      </w:pPr>
      <w:r w:rsidRPr="008E4CED">
        <w:rPr>
          <w:sz w:val="24"/>
          <w:szCs w:val="24"/>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18CB242C" w14:textId="03640220" w:rsidR="007368BE" w:rsidRPr="008E4CED" w:rsidRDefault="004A5538">
      <w:pPr>
        <w:pStyle w:val="112"/>
        <w:spacing w:line="240" w:lineRule="auto"/>
        <w:ind w:firstLine="708"/>
        <w:rPr>
          <w:sz w:val="24"/>
          <w:szCs w:val="24"/>
          <w:lang w:eastAsia="ru-RU"/>
        </w:rPr>
      </w:pPr>
      <w:r w:rsidRPr="008E4CED">
        <w:rPr>
          <w:sz w:val="24"/>
          <w:szCs w:val="24"/>
          <w:lang w:eastAsia="ru-RU"/>
        </w:rPr>
        <w:t>13.2.6. Наличие противоречивых сведений в Заявлении и приложенных к нему документах, в том числе недостоверность представленной Заяви</w:t>
      </w:r>
      <w:r w:rsidR="00112D1E" w:rsidRPr="008E4CED">
        <w:rPr>
          <w:sz w:val="24"/>
          <w:szCs w:val="24"/>
          <w:lang w:eastAsia="ru-RU"/>
        </w:rPr>
        <w:t>телем</w:t>
      </w:r>
      <w:r w:rsidRPr="008E4CED">
        <w:rPr>
          <w:sz w:val="24"/>
          <w:szCs w:val="24"/>
          <w:lang w:eastAsia="ru-RU"/>
        </w:rPr>
        <w:t xml:space="preserve"> информации.</w:t>
      </w:r>
    </w:p>
    <w:p w14:paraId="44377B09" w14:textId="2FE03E35" w:rsidR="007368BE" w:rsidRPr="008E4CED" w:rsidRDefault="004A5538">
      <w:pPr>
        <w:pStyle w:val="112"/>
        <w:spacing w:line="240" w:lineRule="auto"/>
        <w:ind w:firstLine="708"/>
        <w:rPr>
          <w:sz w:val="24"/>
          <w:szCs w:val="24"/>
          <w:lang w:eastAsia="ru-RU"/>
        </w:rPr>
      </w:pPr>
      <w:r w:rsidRPr="008E4CED">
        <w:rPr>
          <w:sz w:val="24"/>
          <w:szCs w:val="24"/>
          <w:lang w:eastAsia="ru-RU"/>
        </w:rPr>
        <w:t xml:space="preserve">13.2.7. Недостаточность размера бюджетных ассигнований, предусмотренных                                      на реализацию мероприятий муниципальной программы поддержки малого и среднего предпринимательства </w:t>
      </w:r>
      <w:r w:rsidR="001C2FE7">
        <w:rPr>
          <w:sz w:val="24"/>
          <w:szCs w:val="24"/>
          <w:lang w:eastAsia="ru-RU"/>
        </w:rPr>
        <w:t xml:space="preserve">Муниципальная программа </w:t>
      </w:r>
      <w:r w:rsidR="002449BD" w:rsidRPr="002449BD">
        <w:rPr>
          <w:sz w:val="24"/>
          <w:szCs w:val="24"/>
        </w:rPr>
        <w:t>«Предпринимат</w:t>
      </w:r>
      <w:r w:rsidR="002449BD" w:rsidRPr="002449BD">
        <w:rPr>
          <w:sz w:val="24"/>
          <w:szCs w:val="24"/>
        </w:rPr>
        <w:t xml:space="preserve">ельство города </w:t>
      </w:r>
      <w:r w:rsidR="001C2FE7" w:rsidRPr="002449BD">
        <w:rPr>
          <w:sz w:val="24"/>
          <w:szCs w:val="24"/>
        </w:rPr>
        <w:t>Лыткарино»</w:t>
      </w:r>
      <w:r w:rsidR="001C2FE7">
        <w:rPr>
          <w:sz w:val="24"/>
          <w:szCs w:val="24"/>
        </w:rPr>
        <w:t xml:space="preserve"> на 2017-2021 годы от 30.12.2016 №899-п </w:t>
      </w:r>
      <w:r w:rsidR="001C2FE7" w:rsidRPr="008E4CED">
        <w:rPr>
          <w:sz w:val="24"/>
          <w:szCs w:val="24"/>
          <w:lang w:eastAsia="ru-RU"/>
        </w:rPr>
        <w:t>нормативным</w:t>
      </w:r>
      <w:r w:rsidRPr="008E4CED">
        <w:rPr>
          <w:sz w:val="24"/>
          <w:szCs w:val="24"/>
          <w:lang w:eastAsia="ru-RU"/>
        </w:rPr>
        <w:t xml:space="preserve"> правовым актом муниципального образования о бюджете муниципального образования на соответствующий финансовый год и плановый период в рамках мероприятия.</w:t>
      </w:r>
    </w:p>
    <w:p w14:paraId="1F77D3F3" w14:textId="77777777" w:rsidR="007368BE" w:rsidRPr="008E4CED" w:rsidRDefault="004A5538">
      <w:pPr>
        <w:pStyle w:val="112"/>
        <w:spacing w:line="240" w:lineRule="auto"/>
        <w:ind w:firstLine="708"/>
        <w:rPr>
          <w:sz w:val="24"/>
          <w:szCs w:val="24"/>
          <w:lang w:eastAsia="ru-RU"/>
        </w:rPr>
      </w:pPr>
      <w:r w:rsidRPr="008E4CED">
        <w:rPr>
          <w:sz w:val="24"/>
          <w:szCs w:val="24"/>
          <w:lang w:eastAsia="ru-RU"/>
        </w:rPr>
        <w:t>13.3. Отзыв заявления на предоставление услуги по инициативе Заявителя.</w:t>
      </w:r>
    </w:p>
    <w:p w14:paraId="530AD649" w14:textId="18CADF64" w:rsidR="007368BE" w:rsidRPr="008E4CED" w:rsidRDefault="004A5538">
      <w:pPr>
        <w:pStyle w:val="112"/>
        <w:spacing w:line="240" w:lineRule="auto"/>
        <w:ind w:firstLine="708"/>
        <w:rPr>
          <w:sz w:val="24"/>
          <w:szCs w:val="24"/>
          <w:lang w:eastAsia="ru-RU"/>
        </w:rPr>
      </w:pPr>
      <w:r w:rsidRPr="008E4CED">
        <w:rPr>
          <w:sz w:val="24"/>
          <w:szCs w:val="24"/>
          <w:lang w:eastAsia="ru-RU"/>
        </w:rPr>
        <w:t>13.3.1. Заявитель вправе отказаться от получения Муниципальной услуги посредством РПГУ или на основании письменного заявления, написанного в свободной форме, направив</w:t>
      </w:r>
      <w:r w:rsidR="004F34CF">
        <w:rPr>
          <w:sz w:val="24"/>
          <w:szCs w:val="24"/>
          <w:lang w:eastAsia="ru-RU"/>
        </w:rPr>
        <w:t xml:space="preserve"> </w:t>
      </w:r>
      <w:r w:rsidRPr="008E4CED">
        <w:rPr>
          <w:sz w:val="24"/>
          <w:szCs w:val="24"/>
          <w:lang w:eastAsia="ru-RU"/>
        </w:rPr>
        <w:t xml:space="preserve">по адресу электронной почты или обратившись </w:t>
      </w:r>
      <w:r w:rsidR="00437246" w:rsidRPr="008E4CED">
        <w:rPr>
          <w:sz w:val="24"/>
          <w:szCs w:val="24"/>
          <w:lang w:eastAsia="ru-RU"/>
        </w:rPr>
        <w:t>в Администрацию</w:t>
      </w:r>
      <w:r w:rsidRPr="008E4CED">
        <w:rPr>
          <w:sz w:val="24"/>
          <w:szCs w:val="24"/>
          <w:lang w:eastAsia="ru-RU"/>
        </w:rPr>
        <w:t>.</w:t>
      </w:r>
    </w:p>
    <w:p w14:paraId="61CB9385" w14:textId="39E8B773" w:rsidR="007368BE" w:rsidRPr="008E4CED" w:rsidRDefault="004A5538">
      <w:pPr>
        <w:pStyle w:val="112"/>
        <w:spacing w:line="240" w:lineRule="auto"/>
        <w:ind w:firstLine="708"/>
        <w:rPr>
          <w:sz w:val="24"/>
          <w:szCs w:val="24"/>
          <w:lang w:eastAsia="ru-RU"/>
        </w:rPr>
      </w:pPr>
      <w:r w:rsidRPr="008E4CED">
        <w:rPr>
          <w:sz w:val="24"/>
          <w:szCs w:val="24"/>
          <w:lang w:eastAsia="ru-RU"/>
        </w:rPr>
        <w:t xml:space="preserve"> </w:t>
      </w:r>
      <w:r w:rsidR="004D4E14" w:rsidRPr="008E4CED">
        <w:rPr>
          <w:sz w:val="24"/>
          <w:szCs w:val="24"/>
          <w:lang w:eastAsia="ru-RU"/>
        </w:rPr>
        <w:t xml:space="preserve">13.3.2. </w:t>
      </w:r>
      <w:r w:rsidRPr="008E4CED">
        <w:rPr>
          <w:sz w:val="24"/>
          <w:szCs w:val="24"/>
          <w:lang w:eastAsia="ru-RU"/>
        </w:rPr>
        <w:t xml:space="preserve">На основании поступившего заявления об отказе в </w:t>
      </w:r>
      <w:r w:rsidR="004D4E14" w:rsidRPr="008E4CED">
        <w:rPr>
          <w:sz w:val="24"/>
          <w:szCs w:val="24"/>
          <w:lang w:eastAsia="ru-RU"/>
        </w:rPr>
        <w:t xml:space="preserve">получении </w:t>
      </w:r>
      <w:r w:rsidRPr="008E4CED">
        <w:rPr>
          <w:sz w:val="24"/>
          <w:szCs w:val="24"/>
          <w:lang w:eastAsia="ru-RU"/>
        </w:rPr>
        <w:t>Муниципальной услуги уполномоченным долж</w:t>
      </w:r>
      <w:r w:rsidR="003E359F" w:rsidRPr="008E4CED">
        <w:rPr>
          <w:sz w:val="24"/>
          <w:szCs w:val="24"/>
          <w:lang w:eastAsia="ru-RU"/>
        </w:rPr>
        <w:t>ностным лицом Администрации</w:t>
      </w:r>
      <w:r w:rsidRPr="008E4CED">
        <w:rPr>
          <w:sz w:val="24"/>
          <w:szCs w:val="24"/>
          <w:lang w:eastAsia="ru-RU"/>
        </w:rPr>
        <w:t xml:space="preserve"> принимается Решение</w:t>
      </w:r>
      <w:r w:rsidR="00A310BC" w:rsidRPr="008E4CED">
        <w:rPr>
          <w:sz w:val="24"/>
          <w:szCs w:val="24"/>
          <w:lang w:eastAsia="ru-RU"/>
        </w:rPr>
        <w:t xml:space="preserve"> </w:t>
      </w:r>
      <w:r w:rsidRPr="008E4CED">
        <w:rPr>
          <w:sz w:val="24"/>
          <w:szCs w:val="24"/>
          <w:lang w:eastAsia="ru-RU"/>
        </w:rPr>
        <w:t xml:space="preserve">об отказе </w:t>
      </w:r>
      <w:r w:rsidR="004F34CF">
        <w:rPr>
          <w:sz w:val="24"/>
          <w:szCs w:val="24"/>
          <w:lang w:eastAsia="ru-RU"/>
        </w:rPr>
        <w:t xml:space="preserve">                         </w:t>
      </w:r>
      <w:r w:rsidRPr="008E4CED">
        <w:rPr>
          <w:sz w:val="24"/>
          <w:szCs w:val="24"/>
          <w:lang w:eastAsia="ru-RU"/>
        </w:rPr>
        <w:t>в пред</w:t>
      </w:r>
      <w:r w:rsidR="004D4E14" w:rsidRPr="008E4CED">
        <w:rPr>
          <w:sz w:val="24"/>
          <w:szCs w:val="24"/>
          <w:lang w:eastAsia="ru-RU"/>
        </w:rPr>
        <w:t>оставлении Муниципальной услуги по форме, установленной в Приложении 13 к настоящему Административному регламенту.</w:t>
      </w:r>
    </w:p>
    <w:p w14:paraId="5A6C85D8" w14:textId="6DC46B18" w:rsidR="00867884" w:rsidRPr="008E4CED" w:rsidRDefault="004D4E14">
      <w:pPr>
        <w:pStyle w:val="112"/>
        <w:spacing w:line="240" w:lineRule="auto"/>
        <w:ind w:firstLine="708"/>
        <w:rPr>
          <w:sz w:val="24"/>
          <w:szCs w:val="24"/>
        </w:rPr>
      </w:pPr>
      <w:r w:rsidRPr="008E4CED">
        <w:rPr>
          <w:sz w:val="24"/>
          <w:szCs w:val="24"/>
        </w:rPr>
        <w:t xml:space="preserve">Указанное решение об отказе </w:t>
      </w:r>
      <w:r w:rsidR="00867884" w:rsidRPr="008E4CED">
        <w:rPr>
          <w:sz w:val="24"/>
          <w:szCs w:val="24"/>
        </w:rPr>
        <w:t>в предоставлении Муниципальной услуги, в виде электронного документа, подписанного ЭП уполномоченного дол</w:t>
      </w:r>
      <w:r w:rsidR="00437246" w:rsidRPr="008E4CED">
        <w:rPr>
          <w:sz w:val="24"/>
          <w:szCs w:val="24"/>
        </w:rPr>
        <w:t xml:space="preserve">жностного лица </w:t>
      </w:r>
      <w:r w:rsidR="003E359F" w:rsidRPr="008E4CED">
        <w:rPr>
          <w:sz w:val="24"/>
          <w:szCs w:val="24"/>
        </w:rPr>
        <w:t>Администрации</w:t>
      </w:r>
      <w:r w:rsidR="00867884" w:rsidRPr="008E4CED">
        <w:rPr>
          <w:sz w:val="24"/>
          <w:szCs w:val="24"/>
        </w:rPr>
        <w:t xml:space="preserve">, направляется в личный кабинет Заявителя на РПГУ не позднее </w:t>
      </w:r>
      <w:r w:rsidRPr="008E4CED">
        <w:rPr>
          <w:sz w:val="24"/>
          <w:szCs w:val="24"/>
        </w:rPr>
        <w:t>пяти рабочих дней</w:t>
      </w:r>
      <w:r w:rsidR="00867884" w:rsidRPr="008E4CED">
        <w:rPr>
          <w:sz w:val="24"/>
          <w:szCs w:val="24"/>
        </w:rPr>
        <w:t>, след</w:t>
      </w:r>
      <w:r w:rsidRPr="008E4CED">
        <w:rPr>
          <w:sz w:val="24"/>
          <w:szCs w:val="24"/>
        </w:rPr>
        <w:t>ующих за днем подачи заявления.</w:t>
      </w:r>
    </w:p>
    <w:p w14:paraId="59E74FD3" w14:textId="24BBB3AB" w:rsidR="007368BE" w:rsidRPr="008E4CED" w:rsidRDefault="004A5538">
      <w:pPr>
        <w:pStyle w:val="112"/>
        <w:spacing w:line="240" w:lineRule="auto"/>
        <w:ind w:firstLine="708"/>
      </w:pPr>
      <w:r w:rsidRPr="008E4CED">
        <w:rPr>
          <w:sz w:val="24"/>
          <w:szCs w:val="24"/>
          <w:lang w:eastAsia="ru-RU"/>
        </w:rPr>
        <w:t>13.3. Факт отказа Заявителя от предоставления Муниципальной услуги с приложением заявления и решением об отказе в предоставлении Муниципальной услуги фиксируется уполномоченным долж</w:t>
      </w:r>
      <w:r w:rsidR="003E359F" w:rsidRPr="008E4CED">
        <w:rPr>
          <w:sz w:val="24"/>
          <w:szCs w:val="24"/>
          <w:lang w:eastAsia="ru-RU"/>
        </w:rPr>
        <w:t>ностным лицом Администрации</w:t>
      </w:r>
      <w:r w:rsidRPr="008E4CED">
        <w:rPr>
          <w:sz w:val="24"/>
          <w:szCs w:val="24"/>
          <w:lang w:eastAsia="ru-RU"/>
        </w:rPr>
        <w:t xml:space="preserve"> в</w:t>
      </w:r>
      <w:r w:rsidR="00437246" w:rsidRPr="008E4CED">
        <w:rPr>
          <w:sz w:val="24"/>
          <w:szCs w:val="24"/>
          <w:lang w:eastAsia="ru-RU"/>
        </w:rPr>
        <w:t xml:space="preserve"> Модуле оказания услуг ЕИС ОУ. </w:t>
      </w:r>
      <w:r w:rsidRPr="008E4CED">
        <w:rPr>
          <w:sz w:val="24"/>
          <w:szCs w:val="24"/>
          <w:lang w:eastAsia="ru-RU"/>
        </w:rPr>
        <w:t xml:space="preserve"> </w:t>
      </w:r>
    </w:p>
    <w:p w14:paraId="19EE2AD2" w14:textId="04A54C25" w:rsidR="007368BE" w:rsidRPr="008E4CED" w:rsidRDefault="004A5538">
      <w:pPr>
        <w:pStyle w:val="112"/>
        <w:spacing w:line="240" w:lineRule="auto"/>
        <w:ind w:firstLine="708"/>
      </w:pPr>
      <w:r w:rsidRPr="008E4CED">
        <w:rPr>
          <w:sz w:val="24"/>
          <w:szCs w:val="24"/>
          <w:lang w:eastAsia="ru-RU"/>
        </w:rPr>
        <w:t>13.</w:t>
      </w:r>
      <w:r w:rsidR="001E2A81" w:rsidRPr="008E4CED">
        <w:rPr>
          <w:sz w:val="24"/>
          <w:szCs w:val="24"/>
          <w:lang w:eastAsia="ru-RU"/>
        </w:rPr>
        <w:t>4</w:t>
      </w:r>
      <w:r w:rsidRPr="008E4CED">
        <w:rPr>
          <w:sz w:val="24"/>
          <w:szCs w:val="24"/>
          <w:lang w:eastAsia="ru-RU"/>
        </w:rPr>
        <w:t xml:space="preserve">. Отказ от предоставления Муниципальной услуги не препятствует повторному обращению Заявителя в </w:t>
      </w:r>
      <w:r w:rsidR="003E359F" w:rsidRPr="008E4CED">
        <w:rPr>
          <w:sz w:val="24"/>
          <w:szCs w:val="24"/>
          <w:lang w:eastAsia="ru-RU"/>
        </w:rPr>
        <w:t>Администраци</w:t>
      </w:r>
      <w:r w:rsidR="00437246" w:rsidRPr="008E4CED">
        <w:rPr>
          <w:sz w:val="24"/>
          <w:szCs w:val="24"/>
          <w:lang w:eastAsia="ru-RU"/>
        </w:rPr>
        <w:t>ю</w:t>
      </w:r>
      <w:r w:rsidR="003E359F" w:rsidRPr="008E4CED">
        <w:rPr>
          <w:sz w:val="24"/>
          <w:szCs w:val="24"/>
          <w:lang w:eastAsia="ru-RU"/>
        </w:rPr>
        <w:t xml:space="preserve"> </w:t>
      </w:r>
      <w:r w:rsidRPr="008E4CED">
        <w:rPr>
          <w:sz w:val="24"/>
          <w:szCs w:val="24"/>
          <w:lang w:eastAsia="ru-RU"/>
        </w:rPr>
        <w:t>за предоставлением Муниципальной услуги.</w:t>
      </w:r>
    </w:p>
    <w:p w14:paraId="60ED739C" w14:textId="77777777" w:rsidR="007368BE" w:rsidRPr="008E4CED" w:rsidRDefault="007368BE">
      <w:pPr>
        <w:pStyle w:val="1110"/>
        <w:spacing w:line="240" w:lineRule="auto"/>
        <w:rPr>
          <w:sz w:val="24"/>
          <w:szCs w:val="24"/>
        </w:rPr>
      </w:pPr>
    </w:p>
    <w:p w14:paraId="1078FFCA" w14:textId="77777777" w:rsidR="007368BE" w:rsidRPr="008E4CED" w:rsidRDefault="004A5538" w:rsidP="008B116F">
      <w:pPr>
        <w:pStyle w:val="2-"/>
      </w:pPr>
      <w:bookmarkStart w:id="82" w:name="_Toc510617004"/>
      <w:bookmarkStart w:id="83" w:name="_Toc439151364"/>
      <w:bookmarkStart w:id="84" w:name="_Toc439151286"/>
      <w:bookmarkStart w:id="85" w:name="_Toc439151441"/>
      <w:bookmarkStart w:id="86" w:name="_Toc439084272"/>
      <w:bookmarkStart w:id="87" w:name="_Toc439151950"/>
      <w:bookmarkStart w:id="88" w:name="_Toc438376235"/>
      <w:bookmarkStart w:id="89" w:name="_Toc439068368"/>
      <w:bookmarkStart w:id="90" w:name="_Toc516677618"/>
      <w:bookmarkStart w:id="91" w:name="_Toc438110031"/>
      <w:bookmarkStart w:id="92" w:name="_Toc437973290"/>
      <w:bookmarkEnd w:id="82"/>
      <w:bookmarkEnd w:id="83"/>
      <w:bookmarkEnd w:id="84"/>
      <w:bookmarkEnd w:id="85"/>
      <w:bookmarkEnd w:id="86"/>
      <w:bookmarkEnd w:id="87"/>
      <w:bookmarkEnd w:id="88"/>
      <w:bookmarkEnd w:id="89"/>
      <w:bookmarkEnd w:id="90"/>
      <w:bookmarkEnd w:id="91"/>
      <w:bookmarkEnd w:id="92"/>
      <w:r w:rsidRPr="008E4CED">
        <w:lastRenderedPageBreak/>
        <w:t>14. Порядок, размер и основания взимания государственной пошлины или иной платы, взимаемой за предоставление Муниципальной услуги</w:t>
      </w:r>
    </w:p>
    <w:p w14:paraId="0CF9B33D" w14:textId="77777777" w:rsidR="007368BE" w:rsidRPr="008E4CED" w:rsidRDefault="004A5538">
      <w:pPr>
        <w:pStyle w:val="1110"/>
        <w:numPr>
          <w:ilvl w:val="1"/>
          <w:numId w:val="7"/>
        </w:numPr>
        <w:spacing w:line="240" w:lineRule="auto"/>
        <w:ind w:left="1484" w:hanging="775"/>
        <w:jc w:val="left"/>
        <w:rPr>
          <w:sz w:val="24"/>
          <w:szCs w:val="24"/>
        </w:rPr>
      </w:pPr>
      <w:r w:rsidRPr="008E4CED">
        <w:rPr>
          <w:sz w:val="24"/>
          <w:szCs w:val="24"/>
        </w:rPr>
        <w:t xml:space="preserve"> Муниципальная услуга предоставляется бесплатно.</w:t>
      </w:r>
    </w:p>
    <w:p w14:paraId="48D6667F" w14:textId="77777777" w:rsidR="007368BE" w:rsidRPr="008E4CED" w:rsidRDefault="004A5538" w:rsidP="008B116F">
      <w:pPr>
        <w:pStyle w:val="2-"/>
      </w:pPr>
      <w:bookmarkStart w:id="93" w:name="_Toc516677619"/>
      <w:bookmarkStart w:id="94" w:name="_Toc510617005"/>
      <w:bookmarkEnd w:id="93"/>
      <w:bookmarkEnd w:id="94"/>
      <w:r w:rsidRPr="008E4CED">
        <w:t>15. 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p>
    <w:p w14:paraId="6426E629" w14:textId="77777777" w:rsidR="007368BE" w:rsidRPr="008E4CED" w:rsidRDefault="004A5538">
      <w:pPr>
        <w:pStyle w:val="1110"/>
        <w:spacing w:line="240" w:lineRule="auto"/>
        <w:ind w:firstLine="709"/>
        <w:rPr>
          <w:sz w:val="24"/>
          <w:szCs w:val="24"/>
        </w:rPr>
      </w:pPr>
      <w:r w:rsidRPr="008E4CED">
        <w:rPr>
          <w:sz w:val="24"/>
          <w:szCs w:val="24"/>
        </w:rPr>
        <w:t xml:space="preserve">15.1. Услуги, необходимые и обязательные для предоставления Муниципальной услуги, отсутствуют. </w:t>
      </w:r>
    </w:p>
    <w:p w14:paraId="37105A7D" w14:textId="61B44914" w:rsidR="007368BE" w:rsidRPr="008E4CED" w:rsidRDefault="004A5538" w:rsidP="008B116F">
      <w:pPr>
        <w:pStyle w:val="2-"/>
      </w:pPr>
      <w:bookmarkStart w:id="95" w:name="_Toc438376240"/>
      <w:bookmarkStart w:id="96" w:name="_Toc437973294"/>
      <w:bookmarkStart w:id="97" w:name="_Toc516677620"/>
      <w:bookmarkStart w:id="98" w:name="_Toc438110035"/>
      <w:bookmarkStart w:id="99" w:name="_Toc510617006"/>
      <w:bookmarkEnd w:id="95"/>
      <w:bookmarkEnd w:id="96"/>
      <w:bookmarkEnd w:id="97"/>
      <w:bookmarkEnd w:id="98"/>
      <w:bookmarkEnd w:id="99"/>
      <w:r w:rsidRPr="008E4CED">
        <w:t>16. Способы пре</w:t>
      </w:r>
      <w:r w:rsidR="000226F1" w:rsidRPr="008E4CED">
        <w:t>доставления Заявителем</w:t>
      </w:r>
      <w:r w:rsidRPr="008E4CED">
        <w:t xml:space="preserve"> документов, необходимых для получения Муниципальной услуги</w:t>
      </w:r>
    </w:p>
    <w:p w14:paraId="169D9A77" w14:textId="3C4AABD6" w:rsidR="007368BE" w:rsidRPr="008E4CED" w:rsidRDefault="004A5538" w:rsidP="00505690">
      <w:pPr>
        <w:pStyle w:val="112"/>
        <w:tabs>
          <w:tab w:val="left" w:pos="0"/>
        </w:tabs>
        <w:spacing w:line="240" w:lineRule="auto"/>
        <w:ind w:firstLine="709"/>
        <w:rPr>
          <w:sz w:val="24"/>
          <w:szCs w:val="24"/>
        </w:rPr>
      </w:pPr>
      <w:r w:rsidRPr="008E4CED">
        <w:rPr>
          <w:sz w:val="24"/>
          <w:szCs w:val="24"/>
        </w:rPr>
        <w:t>16.1. Для получения Муниципальной услуги Зая</w:t>
      </w:r>
      <w:r w:rsidR="000226F1" w:rsidRPr="008E4CED">
        <w:rPr>
          <w:sz w:val="24"/>
          <w:szCs w:val="24"/>
        </w:rPr>
        <w:t>витель</w:t>
      </w:r>
      <w:r w:rsidRPr="008E4CED">
        <w:rPr>
          <w:sz w:val="24"/>
          <w:szCs w:val="24"/>
        </w:rPr>
        <w:t xml:space="preserve"> авторизуется на РПГУ посредством Единой системы идентификации и аутентификации (далее – ЕСИА), затем заполняет Заявление </w:t>
      </w:r>
      <w:r w:rsidR="004F34CF">
        <w:rPr>
          <w:sz w:val="24"/>
          <w:szCs w:val="24"/>
        </w:rPr>
        <w:t xml:space="preserve">                   </w:t>
      </w:r>
      <w:r w:rsidRPr="008E4CED">
        <w:rPr>
          <w:sz w:val="24"/>
          <w:szCs w:val="24"/>
        </w:rPr>
        <w:t>с использованием специальной интерактивной формы</w:t>
      </w:r>
      <w:r w:rsidR="000226F1" w:rsidRPr="008E4CED">
        <w:rPr>
          <w:sz w:val="24"/>
          <w:szCs w:val="24"/>
        </w:rPr>
        <w:t xml:space="preserve"> </w:t>
      </w:r>
      <w:r w:rsidRPr="008E4CED">
        <w:rPr>
          <w:sz w:val="24"/>
          <w:szCs w:val="24"/>
        </w:rPr>
        <w:t xml:space="preserve">в электронном виде и прикрепляет электронные образы документов, необходимых для предоставления Муниципальной услуги, </w:t>
      </w:r>
      <w:r w:rsidR="004F34CF">
        <w:rPr>
          <w:sz w:val="24"/>
          <w:szCs w:val="24"/>
        </w:rPr>
        <w:t xml:space="preserve">                         </w:t>
      </w:r>
      <w:r w:rsidRPr="008E4CED">
        <w:rPr>
          <w:sz w:val="24"/>
          <w:szCs w:val="24"/>
        </w:rPr>
        <w:t>в соответствии с Приложением 11 к настоящему Административному регламенту.</w:t>
      </w:r>
    </w:p>
    <w:p w14:paraId="373B7AB5" w14:textId="17AF1633" w:rsidR="007368BE" w:rsidRPr="008E4CED" w:rsidRDefault="004A5538">
      <w:pPr>
        <w:pStyle w:val="1110"/>
        <w:spacing w:line="240" w:lineRule="auto"/>
        <w:ind w:firstLine="709"/>
        <w:rPr>
          <w:sz w:val="24"/>
          <w:szCs w:val="24"/>
        </w:rPr>
      </w:pPr>
      <w:r w:rsidRPr="008E4CED">
        <w:rPr>
          <w:sz w:val="24"/>
          <w:szCs w:val="24"/>
        </w:rPr>
        <w:t>1</w:t>
      </w:r>
      <w:r w:rsidR="00505690" w:rsidRPr="008E4CED">
        <w:rPr>
          <w:sz w:val="24"/>
          <w:szCs w:val="24"/>
        </w:rPr>
        <w:t>6.</w:t>
      </w:r>
      <w:r w:rsidRPr="008E4CED">
        <w:rPr>
          <w:sz w:val="24"/>
          <w:szCs w:val="24"/>
        </w:rPr>
        <w:t xml:space="preserve">2. Информация, указанная в интерактивной форме Заявления, вместе                                                  с прикрепленными электронными образами документов автоматически передается </w:t>
      </w:r>
      <w:r w:rsidR="004F34CF">
        <w:rPr>
          <w:sz w:val="24"/>
          <w:szCs w:val="24"/>
        </w:rPr>
        <w:t xml:space="preserve">                                       </w:t>
      </w:r>
      <w:r w:rsidR="00C61DF8" w:rsidRPr="008E4CED">
        <w:rPr>
          <w:sz w:val="24"/>
          <w:szCs w:val="24"/>
        </w:rPr>
        <w:t>в Администрацию</w:t>
      </w:r>
      <w:r w:rsidRPr="008E4CED">
        <w:rPr>
          <w:sz w:val="24"/>
          <w:szCs w:val="24"/>
        </w:rPr>
        <w:t xml:space="preserve"> посредством </w:t>
      </w:r>
      <w:r w:rsidR="00505690" w:rsidRPr="008E4CED">
        <w:rPr>
          <w:sz w:val="24"/>
          <w:szCs w:val="24"/>
        </w:rPr>
        <w:t>Модуля оказания услуг ЕИС ОУ.</w:t>
      </w:r>
    </w:p>
    <w:p w14:paraId="7FDF436C" w14:textId="32F353C2" w:rsidR="007368BE" w:rsidRPr="008E4CED" w:rsidRDefault="004A5538">
      <w:pPr>
        <w:pStyle w:val="1110"/>
        <w:spacing w:line="240" w:lineRule="auto"/>
        <w:ind w:firstLine="709"/>
      </w:pPr>
      <w:r w:rsidRPr="008E4CED">
        <w:rPr>
          <w:sz w:val="24"/>
          <w:szCs w:val="24"/>
        </w:rPr>
        <w:t>При авторизации в ЕСИА Заявление считается подписанным простой электронной подписью Зая</w:t>
      </w:r>
      <w:r w:rsidR="00505690" w:rsidRPr="008E4CED">
        <w:rPr>
          <w:sz w:val="24"/>
          <w:szCs w:val="24"/>
        </w:rPr>
        <w:t xml:space="preserve">вителя, </w:t>
      </w:r>
      <w:r w:rsidRPr="008E4CED">
        <w:rPr>
          <w:sz w:val="24"/>
          <w:szCs w:val="24"/>
        </w:rPr>
        <w:t xml:space="preserve">уполномоченного на подписание Заявления. Отправленные документы поступают </w:t>
      </w:r>
      <w:r w:rsidR="004F34CF">
        <w:rPr>
          <w:sz w:val="24"/>
          <w:szCs w:val="24"/>
        </w:rPr>
        <w:t xml:space="preserve">                         </w:t>
      </w:r>
      <w:r w:rsidRPr="008E4CED">
        <w:rPr>
          <w:sz w:val="24"/>
          <w:szCs w:val="24"/>
        </w:rPr>
        <w:t xml:space="preserve">в </w:t>
      </w:r>
      <w:r w:rsidR="00505690" w:rsidRPr="008E4CED">
        <w:rPr>
          <w:sz w:val="24"/>
          <w:szCs w:val="24"/>
        </w:rPr>
        <w:t>Модуль оказания услуг ЕИС ОУ.</w:t>
      </w:r>
    </w:p>
    <w:p w14:paraId="332A85FD" w14:textId="731A044F" w:rsidR="007368BE" w:rsidRPr="008E4CED" w:rsidRDefault="003449A4">
      <w:pPr>
        <w:pStyle w:val="1110"/>
        <w:spacing w:line="240" w:lineRule="auto"/>
        <w:ind w:firstLine="709"/>
        <w:rPr>
          <w:sz w:val="24"/>
          <w:szCs w:val="24"/>
        </w:rPr>
      </w:pPr>
      <w:r w:rsidRPr="008E4CED">
        <w:rPr>
          <w:sz w:val="24"/>
          <w:szCs w:val="24"/>
        </w:rPr>
        <w:t>16.</w:t>
      </w:r>
      <w:r w:rsidR="004A5538" w:rsidRPr="008E4CED">
        <w:rPr>
          <w:sz w:val="24"/>
          <w:szCs w:val="24"/>
        </w:rPr>
        <w:t>3. Уведомление о регистрации заявления о предоставлении Муниципальной услуги направляется в личный кабинет Зая</w:t>
      </w:r>
      <w:r w:rsidR="000226F1" w:rsidRPr="008E4CED">
        <w:rPr>
          <w:sz w:val="24"/>
          <w:szCs w:val="24"/>
        </w:rPr>
        <w:t>вителя</w:t>
      </w:r>
      <w:r w:rsidR="004A5538" w:rsidRPr="008E4CED">
        <w:rPr>
          <w:sz w:val="24"/>
          <w:szCs w:val="24"/>
        </w:rPr>
        <w:t xml:space="preserve"> на РПГУ. </w:t>
      </w:r>
    </w:p>
    <w:p w14:paraId="01630937" w14:textId="40E067F0" w:rsidR="007368BE" w:rsidRPr="008E4CED" w:rsidRDefault="003449A4">
      <w:pPr>
        <w:pStyle w:val="1110"/>
        <w:spacing w:line="240" w:lineRule="auto"/>
        <w:ind w:firstLine="709"/>
        <w:rPr>
          <w:sz w:val="24"/>
          <w:szCs w:val="24"/>
        </w:rPr>
      </w:pPr>
      <w:r w:rsidRPr="008E4CED">
        <w:rPr>
          <w:sz w:val="24"/>
          <w:szCs w:val="24"/>
        </w:rPr>
        <w:t>16.</w:t>
      </w:r>
      <w:r w:rsidR="004A5538" w:rsidRPr="008E4CED">
        <w:rPr>
          <w:sz w:val="24"/>
          <w:szCs w:val="24"/>
        </w:rPr>
        <w:t xml:space="preserve">4. С целью подтверждения сведений и документов, содержащихся в составе заявки </w:t>
      </w:r>
      <w:r w:rsidR="004F34CF">
        <w:rPr>
          <w:sz w:val="24"/>
          <w:szCs w:val="24"/>
        </w:rPr>
        <w:t xml:space="preserve">                           </w:t>
      </w:r>
      <w:r w:rsidR="004A5538" w:rsidRPr="008E4CED">
        <w:rPr>
          <w:sz w:val="24"/>
          <w:szCs w:val="24"/>
        </w:rPr>
        <w:t>и получения оригинала банковской выписки по счету Заявителя, подтверждающей осуществление затрат, представителями</w:t>
      </w:r>
      <w:r w:rsidRPr="008E4CED">
        <w:rPr>
          <w:sz w:val="24"/>
          <w:szCs w:val="24"/>
        </w:rPr>
        <w:t xml:space="preserve"> </w:t>
      </w:r>
      <w:r w:rsidR="003E359F" w:rsidRPr="008E4CED">
        <w:rPr>
          <w:sz w:val="24"/>
          <w:szCs w:val="24"/>
        </w:rPr>
        <w:t xml:space="preserve">Администрации </w:t>
      </w:r>
      <w:r w:rsidR="004A5538" w:rsidRPr="008E4CED">
        <w:rPr>
          <w:sz w:val="24"/>
          <w:szCs w:val="24"/>
        </w:rPr>
        <w:t xml:space="preserve">осуществляется выездное обследование, проводимое </w:t>
      </w:r>
      <w:r w:rsidR="004F34CF">
        <w:rPr>
          <w:sz w:val="24"/>
          <w:szCs w:val="24"/>
        </w:rPr>
        <w:t xml:space="preserve">                     </w:t>
      </w:r>
      <w:r w:rsidR="004A5538" w:rsidRPr="008E4CED">
        <w:rPr>
          <w:sz w:val="24"/>
          <w:szCs w:val="24"/>
        </w:rPr>
        <w:t>в рамках предоставления Муниципальной услуги в порядке, установленном организационно-распорядительн</w:t>
      </w:r>
      <w:r w:rsidR="003E359F" w:rsidRPr="008E4CED">
        <w:rPr>
          <w:sz w:val="24"/>
          <w:szCs w:val="24"/>
        </w:rPr>
        <w:t>ым документом Администрации</w:t>
      </w:r>
      <w:r w:rsidR="004A5538" w:rsidRPr="008E4CED">
        <w:rPr>
          <w:sz w:val="24"/>
          <w:szCs w:val="24"/>
        </w:rPr>
        <w:t xml:space="preserve">. </w:t>
      </w:r>
    </w:p>
    <w:p w14:paraId="4FC76355" w14:textId="0459DDDA" w:rsidR="003449A4" w:rsidRPr="008E4CED" w:rsidRDefault="003449A4">
      <w:pPr>
        <w:pStyle w:val="1110"/>
        <w:spacing w:line="240" w:lineRule="auto"/>
        <w:ind w:firstLine="709"/>
        <w:rPr>
          <w:sz w:val="24"/>
        </w:rPr>
      </w:pPr>
      <w:r w:rsidRPr="008E4CED">
        <w:rPr>
          <w:sz w:val="24"/>
          <w:szCs w:val="24"/>
        </w:rPr>
        <w:t>16.</w:t>
      </w:r>
      <w:r w:rsidR="004A5538" w:rsidRPr="008E4CED">
        <w:rPr>
          <w:sz w:val="24"/>
          <w:szCs w:val="24"/>
        </w:rPr>
        <w:t>5. Решение о предоставлении Му</w:t>
      </w:r>
      <w:r w:rsidR="00C61DF8" w:rsidRPr="008E4CED">
        <w:rPr>
          <w:sz w:val="24"/>
          <w:szCs w:val="24"/>
        </w:rPr>
        <w:t>ниципальной услуги принимается К</w:t>
      </w:r>
      <w:r w:rsidR="004A5538" w:rsidRPr="008E4CED">
        <w:rPr>
          <w:sz w:val="24"/>
          <w:szCs w:val="24"/>
        </w:rPr>
        <w:t>онкурсной комиссией на основании электронных</w:t>
      </w:r>
      <w:r w:rsidR="004A5538" w:rsidRPr="008E4CED">
        <w:rPr>
          <w:sz w:val="24"/>
        </w:rPr>
        <w:t xml:space="preserve"> образов документов, представленных Заяви</w:t>
      </w:r>
      <w:r w:rsidR="000226F1" w:rsidRPr="008E4CED">
        <w:rPr>
          <w:sz w:val="24"/>
        </w:rPr>
        <w:t>телем</w:t>
      </w:r>
      <w:r w:rsidR="004A5538" w:rsidRPr="008E4CED">
        <w:rPr>
          <w:sz w:val="24"/>
        </w:rPr>
        <w:t>, а также сведен</w:t>
      </w:r>
      <w:r w:rsidRPr="008E4CED">
        <w:rPr>
          <w:sz w:val="24"/>
        </w:rPr>
        <w:t>ий, полученных Администрацией</w:t>
      </w:r>
      <w:r w:rsidR="003E359F" w:rsidRPr="008E4CED">
        <w:rPr>
          <w:sz w:val="24"/>
        </w:rPr>
        <w:t xml:space="preserve"> </w:t>
      </w:r>
      <w:r w:rsidR="004A5538" w:rsidRPr="008E4CED">
        <w:rPr>
          <w:sz w:val="24"/>
        </w:rPr>
        <w:t xml:space="preserve">в порядке межведомственного электронного взаимодействия и в ходе выездного обследования. </w:t>
      </w:r>
    </w:p>
    <w:p w14:paraId="4F652F56" w14:textId="4D3EDA22" w:rsidR="007368BE" w:rsidRPr="008E4CED" w:rsidRDefault="003449A4">
      <w:pPr>
        <w:pStyle w:val="1110"/>
        <w:spacing w:line="240" w:lineRule="auto"/>
        <w:ind w:firstLine="709"/>
        <w:rPr>
          <w:sz w:val="24"/>
        </w:rPr>
      </w:pPr>
      <w:r w:rsidRPr="008E4CED">
        <w:rPr>
          <w:sz w:val="24"/>
        </w:rPr>
        <w:t xml:space="preserve">16.6. </w:t>
      </w:r>
      <w:r w:rsidR="004A5538" w:rsidRPr="008E4CED">
        <w:rPr>
          <w:sz w:val="24"/>
        </w:rPr>
        <w:t xml:space="preserve"> </w:t>
      </w:r>
      <w:r w:rsidRPr="008E4CED">
        <w:rPr>
          <w:sz w:val="24"/>
        </w:rPr>
        <w:t>Прием документов, необходимых для предоставления Муниципальной услуги в иных формах, предусмотренных законодательством Российской Федерации, устанавливается организационно-распорядительным документом Администрации.</w:t>
      </w:r>
    </w:p>
    <w:p w14:paraId="63AA6F96" w14:textId="628B938C" w:rsidR="007368BE" w:rsidRPr="008E4CED" w:rsidRDefault="004A5538" w:rsidP="008B116F">
      <w:pPr>
        <w:pStyle w:val="2-"/>
      </w:pPr>
      <w:bookmarkStart w:id="100" w:name="_Toc439151368"/>
      <w:bookmarkStart w:id="101" w:name="_Toc439151291"/>
      <w:bookmarkStart w:id="102" w:name="_Toc439151957"/>
      <w:bookmarkStart w:id="103" w:name="_Toc439151288"/>
      <w:bookmarkStart w:id="104" w:name="_Toc439151454"/>
      <w:bookmarkStart w:id="105" w:name="_Toc439151955"/>
      <w:bookmarkStart w:id="106" w:name="_Toc439151443"/>
      <w:bookmarkStart w:id="107" w:name="_Toc439151446"/>
      <w:bookmarkStart w:id="108" w:name="_Toc439151445"/>
      <w:bookmarkStart w:id="109" w:name="_Toc439151369"/>
      <w:bookmarkStart w:id="110" w:name="_Toc439151958"/>
      <w:bookmarkStart w:id="111" w:name="_Toc439151370"/>
      <w:bookmarkStart w:id="112" w:name="_Toc439151295"/>
      <w:bookmarkStart w:id="113" w:name="_Toc439151373"/>
      <w:bookmarkStart w:id="114" w:name="_Toc439151294"/>
      <w:bookmarkStart w:id="115" w:name="_Toc439151299"/>
      <w:bookmarkStart w:id="116" w:name="_Toc439151954"/>
      <w:bookmarkStart w:id="117" w:name="_Toc439151447"/>
      <w:bookmarkStart w:id="118" w:name="_Toc439151377"/>
      <w:bookmarkStart w:id="119" w:name="_Toc439151292"/>
      <w:bookmarkStart w:id="120" w:name="_Toc439151366"/>
      <w:bookmarkStart w:id="121" w:name="_Toc439151959"/>
      <w:bookmarkStart w:id="122" w:name="_Toc439151371"/>
      <w:bookmarkStart w:id="123" w:name="_Toc439151372"/>
      <w:bookmarkStart w:id="124" w:name="_Toc439151448"/>
      <w:bookmarkStart w:id="125" w:name="_Toc439151963"/>
      <w:bookmarkStart w:id="126" w:name="_Toc439151449"/>
      <w:bookmarkStart w:id="127" w:name="_Toc439151956"/>
      <w:bookmarkStart w:id="128" w:name="_Toc439151450"/>
      <w:bookmarkStart w:id="129" w:name="_Toc439151293"/>
      <w:bookmarkStart w:id="130" w:name="_Toc439151952"/>
      <w:bookmarkStart w:id="131" w:name="_Toc439151290"/>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8E4CED">
        <w:t xml:space="preserve">17. </w:t>
      </w:r>
      <w:bookmarkStart w:id="132" w:name="_Toc438110036"/>
      <w:bookmarkStart w:id="133" w:name="_Toc438376241"/>
      <w:bookmarkStart w:id="134" w:name="_Toc510617007"/>
      <w:bookmarkStart w:id="135" w:name="_Toc516677621"/>
      <w:bookmarkEnd w:id="132"/>
      <w:bookmarkEnd w:id="133"/>
      <w:bookmarkEnd w:id="134"/>
      <w:bookmarkEnd w:id="135"/>
      <w:r w:rsidRPr="008E4CED">
        <w:t>С</w:t>
      </w:r>
      <w:r w:rsidR="000226F1" w:rsidRPr="008E4CED">
        <w:t>пособы получения Заявителем</w:t>
      </w:r>
      <w:r w:rsidRPr="008E4CED">
        <w:t xml:space="preserve"> результатов предоставления Муниципальной услуги</w:t>
      </w:r>
    </w:p>
    <w:p w14:paraId="1C87BCEA" w14:textId="77777777" w:rsidR="007368BE" w:rsidRPr="008E4CED" w:rsidRDefault="004A5538">
      <w:pPr>
        <w:pStyle w:val="112"/>
        <w:suppressAutoHyphens/>
        <w:spacing w:line="23" w:lineRule="atLeast"/>
        <w:ind w:firstLine="709"/>
        <w:rPr>
          <w:sz w:val="24"/>
          <w:szCs w:val="24"/>
        </w:rPr>
      </w:pPr>
      <w:r w:rsidRPr="008E4CED">
        <w:rPr>
          <w:sz w:val="24"/>
          <w:szCs w:val="24"/>
          <w:lang w:eastAsia="ru-RU"/>
        </w:rPr>
        <w:t>17.1. Заявитель</w:t>
      </w:r>
      <w:r w:rsidRPr="008E4CED">
        <w:rPr>
          <w:sz w:val="24"/>
          <w:szCs w:val="24"/>
        </w:rPr>
        <w:t xml:space="preserve"> уведомляется о ходе рассмотрения и готовности результата предоставления Муниципальной услуги следующими способами:</w:t>
      </w:r>
    </w:p>
    <w:p w14:paraId="03D3B020" w14:textId="69D097AA" w:rsidR="003449A4" w:rsidRPr="008E4CED" w:rsidRDefault="003449A4">
      <w:pPr>
        <w:pStyle w:val="112"/>
        <w:suppressAutoHyphens/>
        <w:spacing w:line="23" w:lineRule="atLeast"/>
        <w:ind w:firstLine="709"/>
      </w:pPr>
      <w:r w:rsidRPr="008E4CED">
        <w:rPr>
          <w:sz w:val="24"/>
          <w:szCs w:val="24"/>
        </w:rPr>
        <w:t>Уведомление в Личный кабинет на РПГУ;</w:t>
      </w:r>
    </w:p>
    <w:p w14:paraId="7382D01F" w14:textId="02573CD6" w:rsidR="007368BE" w:rsidRPr="008E4CED" w:rsidRDefault="004A5538">
      <w:pPr>
        <w:pStyle w:val="2f8"/>
        <w:spacing w:line="23" w:lineRule="atLeast"/>
        <w:ind w:left="0" w:firstLine="709"/>
      </w:pPr>
      <w:r w:rsidRPr="008E4CED">
        <w:t>сервиса РПГУ «Узнать статус заявления»;</w:t>
      </w:r>
    </w:p>
    <w:p w14:paraId="7C7722A7" w14:textId="06A0A3DB" w:rsidR="007368BE" w:rsidRPr="008E4CED" w:rsidRDefault="004A5538">
      <w:pPr>
        <w:pStyle w:val="2f8"/>
        <w:spacing w:line="23" w:lineRule="atLeast"/>
        <w:ind w:left="0" w:firstLine="709"/>
        <w:rPr>
          <w:lang w:eastAsia="ru-RU"/>
        </w:rPr>
      </w:pPr>
      <w:r w:rsidRPr="008E4CED">
        <w:rPr>
          <w:lang w:eastAsia="ru-RU"/>
        </w:rPr>
        <w:t xml:space="preserve">по контактному телефону </w:t>
      </w:r>
      <w:r w:rsidR="003E359F" w:rsidRPr="008E4CED">
        <w:rPr>
          <w:lang w:eastAsia="ru-RU"/>
        </w:rPr>
        <w:t>Администрации</w:t>
      </w:r>
      <w:r w:rsidRPr="008E4CED">
        <w:rPr>
          <w:lang w:eastAsia="ru-RU"/>
        </w:rPr>
        <w:t>;</w:t>
      </w:r>
    </w:p>
    <w:p w14:paraId="0179685E" w14:textId="7C004B89" w:rsidR="007368BE" w:rsidRPr="008E4CED" w:rsidRDefault="004A5538">
      <w:pPr>
        <w:pStyle w:val="2f8"/>
        <w:spacing w:line="23" w:lineRule="atLeast"/>
        <w:ind w:left="0" w:firstLine="709"/>
      </w:pPr>
      <w:r w:rsidRPr="008E4CED">
        <w:rPr>
          <w:lang w:eastAsia="ru-RU"/>
        </w:rPr>
        <w:t xml:space="preserve">по бесплатному единому номеру телефона Электронной приемной Московской области: </w:t>
      </w:r>
      <w:r w:rsidR="004F34CF">
        <w:rPr>
          <w:lang w:eastAsia="ru-RU"/>
        </w:rPr>
        <w:t xml:space="preserve">                   </w:t>
      </w:r>
      <w:r w:rsidRPr="008E4CED">
        <w:rPr>
          <w:lang w:eastAsia="ru-RU"/>
        </w:rPr>
        <w:t xml:space="preserve">8-800-550-50-30. </w:t>
      </w:r>
    </w:p>
    <w:p w14:paraId="29A58FD4" w14:textId="4B7F24AD" w:rsidR="007368BE" w:rsidRPr="008E4CED" w:rsidRDefault="004A5538">
      <w:pPr>
        <w:pStyle w:val="112"/>
        <w:suppressAutoHyphens/>
        <w:spacing w:line="23" w:lineRule="atLeast"/>
        <w:ind w:firstLine="709"/>
      </w:pPr>
      <w:r w:rsidRPr="008E4CED">
        <w:rPr>
          <w:sz w:val="24"/>
          <w:szCs w:val="24"/>
        </w:rPr>
        <w:t xml:space="preserve">17.2. Результат предоставления Муниципальной услуги независимо от принятого решения направляется Заявителю в форме электронного документа, подписанного ЭП уполномоченного должностного </w:t>
      </w:r>
      <w:r w:rsidR="003E359F" w:rsidRPr="008E4CED">
        <w:rPr>
          <w:sz w:val="24"/>
          <w:szCs w:val="24"/>
        </w:rPr>
        <w:t>лица Администрации</w:t>
      </w:r>
      <w:r w:rsidRPr="008E4CED">
        <w:rPr>
          <w:sz w:val="24"/>
          <w:szCs w:val="24"/>
        </w:rPr>
        <w:t xml:space="preserve"> в Личный кабинет на РПГУ. </w:t>
      </w:r>
    </w:p>
    <w:p w14:paraId="351D21A0" w14:textId="72A74452" w:rsidR="007368BE" w:rsidRPr="008E4CED" w:rsidRDefault="003449A4" w:rsidP="003449A4">
      <w:pPr>
        <w:spacing w:after="0" w:line="240" w:lineRule="auto"/>
        <w:ind w:firstLine="709"/>
        <w:jc w:val="both"/>
        <w:rPr>
          <w:rFonts w:ascii="Times New Roman" w:hAnsi="Times New Roman"/>
          <w:sz w:val="24"/>
          <w:szCs w:val="24"/>
        </w:rPr>
      </w:pPr>
      <w:r w:rsidRPr="008E4CED">
        <w:rPr>
          <w:rFonts w:ascii="Times New Roman" w:hAnsi="Times New Roman"/>
          <w:sz w:val="24"/>
          <w:szCs w:val="24"/>
        </w:rPr>
        <w:t>17.3</w:t>
      </w:r>
      <w:r w:rsidR="004A5538" w:rsidRPr="008E4CED">
        <w:rPr>
          <w:rFonts w:ascii="Times New Roman" w:hAnsi="Times New Roman"/>
          <w:sz w:val="24"/>
          <w:szCs w:val="24"/>
        </w:rPr>
        <w:t xml:space="preserve">. </w:t>
      </w:r>
      <w:r w:rsidRPr="008E4CED">
        <w:rPr>
          <w:rFonts w:ascii="Times New Roman" w:hAnsi="Times New Roman"/>
          <w:sz w:val="24"/>
          <w:szCs w:val="24"/>
        </w:rPr>
        <w:t xml:space="preserve">В любом МФЦ Московской области </w:t>
      </w:r>
      <w:r w:rsidR="004A5538" w:rsidRPr="008E4CED">
        <w:rPr>
          <w:rFonts w:ascii="Times New Roman" w:hAnsi="Times New Roman"/>
          <w:sz w:val="24"/>
          <w:szCs w:val="24"/>
        </w:rPr>
        <w:t>Заявителю обеспечена возможность получения результат</w:t>
      </w:r>
      <w:r w:rsidR="000226F1" w:rsidRPr="008E4CED">
        <w:rPr>
          <w:rFonts w:ascii="Times New Roman" w:hAnsi="Times New Roman"/>
          <w:sz w:val="24"/>
          <w:szCs w:val="24"/>
        </w:rPr>
        <w:t>а предоставления Муниципальной</w:t>
      </w:r>
      <w:r w:rsidRPr="008E4CED">
        <w:rPr>
          <w:rFonts w:ascii="Times New Roman" w:hAnsi="Times New Roman"/>
          <w:sz w:val="24"/>
          <w:szCs w:val="24"/>
        </w:rPr>
        <w:t xml:space="preserve"> услуги</w:t>
      </w:r>
      <w:r w:rsidR="004A5538" w:rsidRPr="008E4CED">
        <w:rPr>
          <w:rFonts w:ascii="Times New Roman" w:hAnsi="Times New Roman"/>
          <w:sz w:val="24"/>
          <w:szCs w:val="24"/>
        </w:rPr>
        <w:t xml:space="preserve">. В этом случае специалистом МФЦ распечатывается из Модуля </w:t>
      </w:r>
      <w:r w:rsidRPr="008E4CED">
        <w:rPr>
          <w:rFonts w:ascii="Times New Roman" w:hAnsi="Times New Roman"/>
          <w:sz w:val="24"/>
          <w:szCs w:val="24"/>
        </w:rPr>
        <w:t>МФЦ ЕИС ОУ</w:t>
      </w:r>
      <w:r w:rsidR="004A5538" w:rsidRPr="008E4CED">
        <w:rPr>
          <w:rFonts w:ascii="Times New Roman" w:hAnsi="Times New Roman"/>
          <w:sz w:val="24"/>
          <w:szCs w:val="24"/>
        </w:rPr>
        <w:t xml:space="preserve"> экземпляр электронного документа на бумажном </w:t>
      </w:r>
      <w:r w:rsidR="004A5538" w:rsidRPr="008E4CED">
        <w:rPr>
          <w:rFonts w:ascii="Times New Roman" w:hAnsi="Times New Roman"/>
          <w:sz w:val="24"/>
          <w:szCs w:val="24"/>
        </w:rPr>
        <w:lastRenderedPageBreak/>
        <w:t>носителе, подписанный ЭП уполномоченного долж</w:t>
      </w:r>
      <w:r w:rsidR="003E359F" w:rsidRPr="008E4CED">
        <w:rPr>
          <w:rFonts w:ascii="Times New Roman" w:hAnsi="Times New Roman"/>
          <w:sz w:val="24"/>
          <w:szCs w:val="24"/>
        </w:rPr>
        <w:t>ностного лица Администрации</w:t>
      </w:r>
      <w:r w:rsidR="00D32BD2" w:rsidRPr="00D32BD2">
        <w:rPr>
          <w:rFonts w:ascii="Times New Roman" w:hAnsi="Times New Roman"/>
          <w:sz w:val="24"/>
          <w:szCs w:val="24"/>
          <w:shd w:val="clear" w:color="auto" w:fill="FFFFFF"/>
        </w:rPr>
        <w:t xml:space="preserve"> </w:t>
      </w:r>
      <w:r w:rsidR="00D32BD2" w:rsidRPr="00D32BD2">
        <w:rPr>
          <w:rFonts w:ascii="Times New Roman" w:hAnsi="Times New Roman"/>
          <w:sz w:val="24"/>
          <w:szCs w:val="24"/>
        </w:rPr>
        <w:t>городского округа Лыткарино</w:t>
      </w:r>
      <w:r w:rsidR="004A5538" w:rsidRPr="008E4CED">
        <w:rPr>
          <w:rFonts w:ascii="Times New Roman" w:hAnsi="Times New Roman"/>
          <w:sz w:val="24"/>
          <w:szCs w:val="24"/>
        </w:rPr>
        <w:t xml:space="preserve">, заверяется подписью уполномоченного специалиста МФЦ и печатью МФЦ. </w:t>
      </w:r>
    </w:p>
    <w:p w14:paraId="423D4F9F" w14:textId="77777777" w:rsidR="007368BE" w:rsidRPr="008E4CED" w:rsidRDefault="004A5538" w:rsidP="008B116F">
      <w:pPr>
        <w:pStyle w:val="2-"/>
      </w:pPr>
      <w:bookmarkStart w:id="136" w:name="_Toc438110038"/>
      <w:bookmarkStart w:id="137" w:name="_Toc437973296"/>
      <w:bookmarkStart w:id="138" w:name="_Toc439151380"/>
      <w:bookmarkStart w:id="139" w:name="_Toc438376243"/>
      <w:bookmarkStart w:id="140" w:name="_Toc439151966"/>
      <w:bookmarkStart w:id="141" w:name="_Toc516677622"/>
      <w:bookmarkStart w:id="142" w:name="_Toc510617008"/>
      <w:bookmarkStart w:id="143" w:name="_Toc439151457"/>
      <w:bookmarkStart w:id="144" w:name="_Toc437973295"/>
      <w:bookmarkStart w:id="145" w:name="_Toc439151302"/>
      <w:bookmarkEnd w:id="136"/>
      <w:bookmarkEnd w:id="137"/>
      <w:bookmarkEnd w:id="138"/>
      <w:bookmarkEnd w:id="139"/>
      <w:bookmarkEnd w:id="140"/>
      <w:bookmarkEnd w:id="141"/>
      <w:bookmarkEnd w:id="142"/>
      <w:bookmarkEnd w:id="143"/>
      <w:bookmarkEnd w:id="144"/>
      <w:bookmarkEnd w:id="145"/>
      <w:r w:rsidRPr="008E4CED">
        <w:t>18. Максимальный срок ожидания в очереди</w:t>
      </w:r>
    </w:p>
    <w:p w14:paraId="45244C72" w14:textId="77777777" w:rsidR="007368BE" w:rsidRPr="008E4CED" w:rsidRDefault="004A5538">
      <w:pPr>
        <w:pStyle w:val="112"/>
        <w:numPr>
          <w:ilvl w:val="1"/>
          <w:numId w:val="8"/>
        </w:numPr>
        <w:spacing w:line="240" w:lineRule="auto"/>
        <w:ind w:left="0" w:firstLine="709"/>
      </w:pPr>
      <w:r w:rsidRPr="008E4CED">
        <w:rPr>
          <w:rFonts w:eastAsia="Times New Roman"/>
          <w:sz w:val="24"/>
          <w:szCs w:val="24"/>
          <w:lang w:eastAsia="ar-SA"/>
        </w:rPr>
        <w:t>Максимальный срок ожидания в очереди при получении результата предоставления Муниципальной услуги в МФЦ не должен превышать 12,5 минут.</w:t>
      </w:r>
    </w:p>
    <w:p w14:paraId="2F9ED333" w14:textId="77777777" w:rsidR="007368BE" w:rsidRPr="008E4CED" w:rsidRDefault="004A5538" w:rsidP="008B116F">
      <w:pPr>
        <w:pStyle w:val="2-"/>
        <w:numPr>
          <w:ilvl w:val="0"/>
          <w:numId w:val="8"/>
        </w:numPr>
        <w:ind w:left="0" w:firstLine="0"/>
      </w:pPr>
      <w:bookmarkStart w:id="146" w:name="_Toc437973297"/>
      <w:bookmarkStart w:id="147" w:name="_Toc438376244"/>
      <w:bookmarkStart w:id="148" w:name="_Toc516677623"/>
      <w:bookmarkStart w:id="149" w:name="_Toc510617009"/>
      <w:bookmarkStart w:id="150" w:name="_Toc438110039"/>
      <w:r w:rsidRPr="008E4CED">
        <w:t xml:space="preserve">Требования к помещениям, </w:t>
      </w:r>
      <w:bookmarkEnd w:id="146"/>
      <w:bookmarkEnd w:id="147"/>
      <w:bookmarkEnd w:id="148"/>
      <w:bookmarkEnd w:id="149"/>
      <w:bookmarkEnd w:id="150"/>
      <w:r w:rsidRPr="008E4CED">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w:t>
      </w:r>
    </w:p>
    <w:p w14:paraId="0F22D42B" w14:textId="325EAF72" w:rsidR="007368BE" w:rsidRPr="008E4CED" w:rsidRDefault="004A5538" w:rsidP="008B116F">
      <w:pPr>
        <w:pStyle w:val="2-"/>
        <w:spacing w:before="0" w:after="0"/>
        <w:ind w:firstLine="709"/>
        <w:jc w:val="both"/>
        <w:rPr>
          <w:b w:val="0"/>
        </w:rPr>
      </w:pPr>
      <w:bookmarkStart w:id="151" w:name="_Toc510617010"/>
      <w:bookmarkStart w:id="152" w:name="_Toc438110040"/>
      <w:bookmarkStart w:id="153" w:name="_Toc516677624"/>
      <w:bookmarkStart w:id="154" w:name="_Toc437973298"/>
      <w:bookmarkStart w:id="155" w:name="_Toc438376245"/>
      <w:bookmarkEnd w:id="151"/>
      <w:bookmarkEnd w:id="152"/>
      <w:bookmarkEnd w:id="153"/>
      <w:bookmarkEnd w:id="154"/>
      <w:bookmarkEnd w:id="155"/>
      <w:r w:rsidRPr="008E4CED">
        <w:rPr>
          <w:b w:val="0"/>
          <w:shd w:val="clear" w:color="auto" w:fill="FFFFFF"/>
        </w:rPr>
        <w:t>19.1.</w:t>
      </w:r>
      <w:r w:rsidRPr="008E4CED">
        <w:rPr>
          <w:b w:val="0"/>
          <w:shd w:val="clear" w:color="auto" w:fill="FFFFFF"/>
        </w:rPr>
        <w:tab/>
      </w:r>
      <w:r w:rsidR="00E17604" w:rsidRPr="008E4CED">
        <w:rPr>
          <w:b w:val="0"/>
          <w:shd w:val="clear" w:color="auto" w:fill="FFFFFF"/>
        </w:rPr>
        <w:t xml:space="preserve">Администрация при предоставлении Муниципальной услуги создает условия инвалидам и другим маломобильным группам населения для беспрепятственного доступа </w:t>
      </w:r>
      <w:r w:rsidR="004F34CF">
        <w:rPr>
          <w:b w:val="0"/>
          <w:shd w:val="clear" w:color="auto" w:fill="FFFFFF"/>
        </w:rPr>
        <w:t xml:space="preserve">                            </w:t>
      </w:r>
      <w:r w:rsidR="00E17604" w:rsidRPr="008E4CED">
        <w:rPr>
          <w:b w:val="0"/>
          <w:shd w:val="clear" w:color="auto" w:fill="FFFFFF"/>
        </w:rPr>
        <w:t>к помещениям, где предоставления Муниципальная услуга и беспрепятственного их передвижения в указанных помещениях в соответствии с  Закона Московской области от 22.10.2009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r w:rsidRPr="008E4CED">
        <w:rPr>
          <w:b w:val="0"/>
          <w:shd w:val="clear" w:color="auto" w:fill="FFFFFF"/>
        </w:rPr>
        <w:t xml:space="preserve"> </w:t>
      </w:r>
    </w:p>
    <w:p w14:paraId="46322DE4" w14:textId="77777777" w:rsidR="007368BE" w:rsidRPr="008E4CED" w:rsidRDefault="004A5538" w:rsidP="008B116F">
      <w:pPr>
        <w:pStyle w:val="2-"/>
        <w:spacing w:before="0" w:after="0"/>
        <w:ind w:firstLine="709"/>
        <w:jc w:val="both"/>
        <w:rPr>
          <w:b w:val="0"/>
        </w:rPr>
      </w:pPr>
      <w:r w:rsidRPr="008E4CED">
        <w:rPr>
          <w:b w:val="0"/>
          <w:shd w:val="clear" w:color="auto" w:fill="FFFFFF"/>
        </w:rPr>
        <w:t>19.2.</w:t>
      </w:r>
      <w:r w:rsidRPr="008E4CED">
        <w:rPr>
          <w:b w:val="0"/>
          <w:shd w:val="clear" w:color="auto" w:fill="FFFFFF"/>
        </w:rPr>
        <w:tab/>
        <w:t>Предоставление Муниципальной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w:t>
      </w:r>
    </w:p>
    <w:p w14:paraId="0E176D7B" w14:textId="757D78CF" w:rsidR="007368BE" w:rsidRPr="008E4CED" w:rsidRDefault="004A5538" w:rsidP="008B116F">
      <w:pPr>
        <w:pStyle w:val="2-"/>
        <w:spacing w:before="0" w:after="0"/>
        <w:ind w:firstLine="709"/>
        <w:jc w:val="both"/>
        <w:rPr>
          <w:b w:val="0"/>
        </w:rPr>
      </w:pPr>
      <w:r w:rsidRPr="008E4CED">
        <w:rPr>
          <w:b w:val="0"/>
          <w:shd w:val="clear" w:color="auto" w:fill="FFFFFF"/>
        </w:rPr>
        <w:t>19.3.</w:t>
      </w:r>
      <w:r w:rsidRPr="008E4CED">
        <w:rPr>
          <w:b w:val="0"/>
          <w:shd w:val="clear" w:color="auto" w:fill="FFFFFF"/>
        </w:rPr>
        <w:tab/>
        <w:t xml:space="preserve">Помещения, в которых осуществляется предоставление Муниципальной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w:t>
      </w:r>
      <w:r w:rsidR="003E359F" w:rsidRPr="008E4CED">
        <w:rPr>
          <w:b w:val="0"/>
          <w:shd w:val="clear" w:color="auto" w:fill="FFFFFF"/>
        </w:rPr>
        <w:t>Администрации</w:t>
      </w:r>
      <w:r w:rsidRPr="008E4CED">
        <w:rPr>
          <w:b w:val="0"/>
          <w:shd w:val="clear" w:color="auto" w:fill="FFFFFF"/>
        </w:rPr>
        <w:t xml:space="preserve">, входа в такие объекты и выхода из них, посадки в транспортное средство </w:t>
      </w:r>
      <w:r w:rsidR="004F34CF">
        <w:rPr>
          <w:b w:val="0"/>
          <w:shd w:val="clear" w:color="auto" w:fill="FFFFFF"/>
        </w:rPr>
        <w:t xml:space="preserve">                              </w:t>
      </w:r>
      <w:r w:rsidRPr="008E4CED">
        <w:rPr>
          <w:b w:val="0"/>
          <w:shd w:val="clear" w:color="auto" w:fill="FFFFFF"/>
        </w:rPr>
        <w:t xml:space="preserve">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 и законодательством Московской области. </w:t>
      </w:r>
    </w:p>
    <w:p w14:paraId="33CFBF82" w14:textId="7B8AF947" w:rsidR="007368BE" w:rsidRPr="008E4CED" w:rsidRDefault="004A5538" w:rsidP="008B116F">
      <w:pPr>
        <w:pStyle w:val="2-"/>
        <w:spacing w:before="0" w:after="0"/>
        <w:ind w:firstLine="709"/>
        <w:jc w:val="both"/>
        <w:rPr>
          <w:b w:val="0"/>
        </w:rPr>
      </w:pPr>
      <w:r w:rsidRPr="008E4CED">
        <w:rPr>
          <w:b w:val="0"/>
          <w:shd w:val="clear" w:color="auto" w:fill="FFFFFF"/>
        </w:rPr>
        <w:t>19.4.</w:t>
      </w:r>
      <w:r w:rsidRPr="008E4CED">
        <w:rPr>
          <w:b w:val="0"/>
          <w:shd w:val="clear" w:color="auto" w:fill="FFFFFF"/>
        </w:rPr>
        <w:tab/>
      </w:r>
      <w:r w:rsidR="00E17604" w:rsidRPr="008E4CED">
        <w:rPr>
          <w:b w:val="0"/>
          <w:shd w:val="clear" w:color="auto" w:fill="FFFFFF"/>
        </w:rPr>
        <w:t>Здания</w:t>
      </w:r>
      <w:r w:rsidRPr="008E4CED">
        <w:rPr>
          <w:b w:val="0"/>
          <w:shd w:val="clear" w:color="auto" w:fill="FFFFFF"/>
        </w:rPr>
        <w:t>, в которых осуществляется пред</w:t>
      </w:r>
      <w:r w:rsidR="00E17604" w:rsidRPr="008E4CED">
        <w:rPr>
          <w:b w:val="0"/>
          <w:shd w:val="clear" w:color="auto" w:fill="FFFFFF"/>
        </w:rPr>
        <w:t>оставление Муниципальной услуги должны быть оснащены следующими специальными приспособлениями и оборудованием</w:t>
      </w:r>
      <w:r w:rsidRPr="008E4CED">
        <w:rPr>
          <w:b w:val="0"/>
          <w:shd w:val="clear" w:color="auto" w:fill="FFFFFF"/>
        </w:rPr>
        <w:t>:</w:t>
      </w:r>
    </w:p>
    <w:p w14:paraId="0C93E057" w14:textId="77777777" w:rsidR="00E17604" w:rsidRPr="008E4CED" w:rsidRDefault="00E17604" w:rsidP="008B116F">
      <w:pPr>
        <w:pStyle w:val="2-"/>
        <w:spacing w:before="0" w:after="0"/>
        <w:ind w:firstLine="709"/>
        <w:jc w:val="both"/>
        <w:rPr>
          <w:b w:val="0"/>
          <w:shd w:val="clear" w:color="auto" w:fill="FFFFFF"/>
        </w:rPr>
      </w:pPr>
      <w:r w:rsidRPr="008E4CED">
        <w:rPr>
          <w:b w:val="0"/>
          <w:shd w:val="clear" w:color="auto" w:fill="FFFFFF"/>
        </w:rPr>
        <w:t>1) средствами визуальной и звуковой информации;</w:t>
      </w:r>
    </w:p>
    <w:p w14:paraId="20122507" w14:textId="77777777" w:rsidR="00E17604" w:rsidRPr="008E4CED" w:rsidRDefault="00E17604" w:rsidP="008B116F">
      <w:pPr>
        <w:pStyle w:val="2-"/>
        <w:spacing w:before="0" w:after="0"/>
        <w:ind w:firstLine="709"/>
        <w:jc w:val="both"/>
        <w:rPr>
          <w:b w:val="0"/>
          <w:shd w:val="clear" w:color="auto" w:fill="FFFFFF"/>
        </w:rPr>
      </w:pPr>
      <w:r w:rsidRPr="008E4CED">
        <w:rPr>
          <w:b w:val="0"/>
          <w:shd w:val="clear" w:color="auto" w:fill="FFFFFF"/>
        </w:rPr>
        <w:t>2) специальными указателями около строящихся и ремонтируемых объектов;</w:t>
      </w:r>
    </w:p>
    <w:p w14:paraId="73233297" w14:textId="77777777" w:rsidR="00E17604" w:rsidRPr="008E4CED" w:rsidRDefault="00E17604" w:rsidP="008B116F">
      <w:pPr>
        <w:pStyle w:val="2-"/>
        <w:spacing w:before="0" w:after="0"/>
        <w:ind w:firstLine="709"/>
        <w:jc w:val="both"/>
        <w:rPr>
          <w:b w:val="0"/>
          <w:shd w:val="clear" w:color="auto" w:fill="FFFFFF"/>
        </w:rPr>
      </w:pPr>
      <w:r w:rsidRPr="008E4CED">
        <w:rPr>
          <w:b w:val="0"/>
          <w:shd w:val="clear" w:color="auto" w:fill="FFFFFF"/>
        </w:rPr>
        <w:t>3) звуковой сигнализацией у светофоров;</w:t>
      </w:r>
    </w:p>
    <w:p w14:paraId="2858BBC6" w14:textId="77777777" w:rsidR="00E17604" w:rsidRPr="008E4CED" w:rsidRDefault="00E17604" w:rsidP="008B116F">
      <w:pPr>
        <w:pStyle w:val="2-"/>
        <w:spacing w:before="0" w:after="0"/>
        <w:ind w:firstLine="709"/>
        <w:jc w:val="both"/>
        <w:rPr>
          <w:b w:val="0"/>
          <w:shd w:val="clear" w:color="auto" w:fill="FFFFFF"/>
        </w:rPr>
      </w:pPr>
      <w:r w:rsidRPr="008E4CED">
        <w:rPr>
          <w:b w:val="0"/>
          <w:shd w:val="clear" w:color="auto" w:fill="FFFFFF"/>
        </w:rPr>
        <w:t>4) телефонами-автоматами или иными средствами связи, доступными для инвалидов;</w:t>
      </w:r>
    </w:p>
    <w:p w14:paraId="6F286A93" w14:textId="77777777" w:rsidR="00E17604" w:rsidRPr="008E4CED" w:rsidRDefault="00E17604" w:rsidP="008B116F">
      <w:pPr>
        <w:pStyle w:val="2-"/>
        <w:spacing w:before="0" w:after="0"/>
        <w:ind w:firstLine="709"/>
        <w:jc w:val="both"/>
        <w:rPr>
          <w:b w:val="0"/>
          <w:shd w:val="clear" w:color="auto" w:fill="FFFFFF"/>
        </w:rPr>
      </w:pPr>
      <w:r w:rsidRPr="008E4CED">
        <w:rPr>
          <w:b w:val="0"/>
          <w:shd w:val="clear" w:color="auto" w:fill="FFFFFF"/>
        </w:rPr>
        <w:t>5) санитарно-гигиеническими помещениями;</w:t>
      </w:r>
    </w:p>
    <w:p w14:paraId="7C8D8CD3" w14:textId="77777777" w:rsidR="00E17604" w:rsidRPr="008E4CED" w:rsidRDefault="00E17604" w:rsidP="008B116F">
      <w:pPr>
        <w:pStyle w:val="2-"/>
        <w:spacing w:before="0" w:after="0"/>
        <w:ind w:firstLine="709"/>
        <w:jc w:val="both"/>
        <w:rPr>
          <w:b w:val="0"/>
          <w:shd w:val="clear" w:color="auto" w:fill="FFFFFF"/>
        </w:rPr>
      </w:pPr>
      <w:r w:rsidRPr="008E4CED">
        <w:rPr>
          <w:b w:val="0"/>
          <w:shd w:val="clear" w:color="auto" w:fill="FFFFFF"/>
        </w:rPr>
        <w:t>6) пандусами и поручнями у лестниц при входах в здание;</w:t>
      </w:r>
    </w:p>
    <w:p w14:paraId="13318294" w14:textId="5D606B91" w:rsidR="00E17604" w:rsidRPr="008E4CED" w:rsidRDefault="00E17604" w:rsidP="008B116F">
      <w:pPr>
        <w:pStyle w:val="2-"/>
        <w:spacing w:before="0" w:after="0"/>
        <w:ind w:firstLine="709"/>
        <w:jc w:val="both"/>
        <w:rPr>
          <w:b w:val="0"/>
          <w:shd w:val="clear" w:color="auto" w:fill="FFFFFF"/>
        </w:rPr>
      </w:pPr>
      <w:r w:rsidRPr="008E4CED">
        <w:rPr>
          <w:b w:val="0"/>
          <w:shd w:val="clear" w:color="auto" w:fill="FFFFFF"/>
        </w:rPr>
        <w:t>7) пандусами при входах в здания, пандусами или   подъемными</w:t>
      </w:r>
    </w:p>
    <w:p w14:paraId="3A26EA76" w14:textId="69909994" w:rsidR="00B60219" w:rsidRPr="008E4CED" w:rsidRDefault="004A5538" w:rsidP="008B116F">
      <w:pPr>
        <w:pStyle w:val="2-"/>
        <w:spacing w:before="0" w:after="0"/>
        <w:ind w:firstLine="709"/>
        <w:jc w:val="both"/>
        <w:rPr>
          <w:b w:val="0"/>
          <w:shd w:val="clear" w:color="auto" w:fill="FFFFFF"/>
        </w:rPr>
      </w:pPr>
      <w:r w:rsidRPr="008E4CED">
        <w:rPr>
          <w:b w:val="0"/>
          <w:shd w:val="clear" w:color="auto" w:fill="FFFFFF"/>
        </w:rPr>
        <w:t>19.5.</w:t>
      </w:r>
      <w:r w:rsidR="00B60219" w:rsidRPr="008E4CED">
        <w:rPr>
          <w:b w:val="0"/>
        </w:rPr>
        <w:t xml:space="preserve"> </w:t>
      </w:r>
      <w:r w:rsidR="00B60219" w:rsidRPr="008E4CED">
        <w:rPr>
          <w:b w:val="0"/>
          <w:shd w:val="clear" w:color="auto" w:fill="FFFFFF"/>
        </w:rPr>
        <w:t xml:space="preserve">На автостоянках и в местах парковки транспортных средств должно выделяться до </w:t>
      </w:r>
      <w:r w:rsidR="004F34CF">
        <w:rPr>
          <w:b w:val="0"/>
          <w:shd w:val="clear" w:color="auto" w:fill="FFFFFF"/>
        </w:rPr>
        <w:t xml:space="preserve">                     </w:t>
      </w:r>
      <w:r w:rsidR="00B60219" w:rsidRPr="008E4CED">
        <w:rPr>
          <w:b w:val="0"/>
          <w:shd w:val="clear" w:color="auto" w:fill="FFFFFF"/>
        </w:rPr>
        <w:t>10 процентов мест (но не менее одного места), наиболее удобных для въезда и выезда, для парковки специальных автотранспортных средств инвалидов. Места парковки должны быть оснащены специальными указателями. Инвалиды, а также лица, их перевозящие, пользуются местами для парковки специальных автотранспортных средств бесплатно.</w:t>
      </w:r>
      <w:r w:rsidRPr="008E4CED">
        <w:rPr>
          <w:b w:val="0"/>
          <w:shd w:val="clear" w:color="auto" w:fill="FFFFFF"/>
        </w:rPr>
        <w:tab/>
      </w:r>
    </w:p>
    <w:p w14:paraId="350FDD4E" w14:textId="77777777" w:rsidR="00B60219" w:rsidRPr="008E4CED" w:rsidRDefault="00B60219" w:rsidP="00A86DB1">
      <w:pPr>
        <w:spacing w:after="0" w:line="240" w:lineRule="auto"/>
        <w:ind w:firstLine="709"/>
        <w:jc w:val="both"/>
        <w:rPr>
          <w:rFonts w:ascii="Times New Roman" w:hAnsi="Times New Roman"/>
          <w:i/>
          <w:sz w:val="24"/>
          <w:szCs w:val="24"/>
        </w:rPr>
      </w:pPr>
      <w:r w:rsidRPr="008E4CED">
        <w:rPr>
          <w:rFonts w:ascii="Times New Roman" w:hAnsi="Times New Roman"/>
          <w:sz w:val="24"/>
          <w:szCs w:val="24"/>
        </w:rPr>
        <w:t>19.6. Помещения, в которых осуществляется предоставление Муниципальной услуги должны быть оснащены следующими специальными приспособлениями и оборудованием:</w:t>
      </w:r>
    </w:p>
    <w:p w14:paraId="3CA9B834" w14:textId="77777777" w:rsidR="00B60219" w:rsidRPr="008E4CED" w:rsidRDefault="00B60219" w:rsidP="00A86DB1">
      <w:pPr>
        <w:spacing w:after="0" w:line="240" w:lineRule="auto"/>
        <w:ind w:firstLine="709"/>
        <w:jc w:val="both"/>
        <w:rPr>
          <w:rFonts w:ascii="Times New Roman" w:hAnsi="Times New Roman"/>
          <w:i/>
          <w:sz w:val="24"/>
          <w:szCs w:val="24"/>
        </w:rPr>
      </w:pPr>
      <w:r w:rsidRPr="008E4CED">
        <w:rPr>
          <w:rFonts w:ascii="Times New Roman" w:hAnsi="Times New Roman"/>
          <w:sz w:val="24"/>
          <w:szCs w:val="24"/>
        </w:rPr>
        <w:t>а) электронной системой управления очередью (при наличии);</w:t>
      </w:r>
    </w:p>
    <w:p w14:paraId="560C6593" w14:textId="77777777" w:rsidR="00B60219" w:rsidRPr="008E4CED" w:rsidRDefault="00B60219" w:rsidP="00A86DB1">
      <w:pPr>
        <w:spacing w:after="0" w:line="240" w:lineRule="auto"/>
        <w:ind w:firstLine="709"/>
        <w:jc w:val="both"/>
        <w:rPr>
          <w:rFonts w:ascii="Times New Roman" w:hAnsi="Times New Roman"/>
          <w:i/>
          <w:sz w:val="24"/>
          <w:szCs w:val="24"/>
        </w:rPr>
      </w:pPr>
      <w:r w:rsidRPr="008E4CED">
        <w:rPr>
          <w:rFonts w:ascii="Times New Roman" w:hAnsi="Times New Roman"/>
          <w:sz w:val="24"/>
          <w:szCs w:val="24"/>
        </w:rPr>
        <w:t>б) информационными стендами, содержащими визуальную и текстовую информацию.</w:t>
      </w:r>
    </w:p>
    <w:p w14:paraId="34A1AB91" w14:textId="77777777" w:rsidR="00B60219" w:rsidRPr="008E4CED" w:rsidRDefault="00B60219" w:rsidP="00A86DB1">
      <w:pPr>
        <w:spacing w:after="0" w:line="240" w:lineRule="auto"/>
        <w:ind w:firstLine="709"/>
        <w:jc w:val="both"/>
        <w:rPr>
          <w:rFonts w:ascii="Times New Roman" w:hAnsi="Times New Roman"/>
          <w:i/>
          <w:sz w:val="24"/>
          <w:szCs w:val="24"/>
        </w:rPr>
      </w:pPr>
      <w:r w:rsidRPr="008E4CED">
        <w:rPr>
          <w:rFonts w:ascii="Times New Roman" w:hAnsi="Times New Roman"/>
          <w:sz w:val="24"/>
          <w:szCs w:val="24"/>
        </w:rPr>
        <w:t>в) стульями, столами, писчей бумагой, бланками, образцами заявлений и письменными принадлежностями в количестве, достаточном для заявителей.</w:t>
      </w:r>
    </w:p>
    <w:p w14:paraId="393FBA7C" w14:textId="77777777" w:rsidR="00B60219" w:rsidRPr="008E4CED" w:rsidRDefault="00B60219" w:rsidP="00A86DB1">
      <w:pPr>
        <w:spacing w:after="0" w:line="240" w:lineRule="auto"/>
        <w:ind w:firstLine="709"/>
        <w:jc w:val="both"/>
        <w:rPr>
          <w:rFonts w:ascii="Times New Roman" w:hAnsi="Times New Roman"/>
          <w:i/>
          <w:sz w:val="24"/>
          <w:szCs w:val="24"/>
        </w:rPr>
      </w:pPr>
      <w:r w:rsidRPr="008E4CED">
        <w:rPr>
          <w:rFonts w:ascii="Times New Roman" w:hAnsi="Times New Roman"/>
          <w:sz w:val="24"/>
          <w:szCs w:val="24"/>
        </w:rPr>
        <w:t>г) средствами визуальной и звуковой информации.</w:t>
      </w:r>
    </w:p>
    <w:p w14:paraId="5CE1F499" w14:textId="578E277D" w:rsidR="00B60219" w:rsidRPr="008E4CED" w:rsidRDefault="00B60219" w:rsidP="00A86DB1">
      <w:pPr>
        <w:spacing w:after="0" w:line="240" w:lineRule="auto"/>
        <w:ind w:firstLine="709"/>
        <w:jc w:val="both"/>
        <w:rPr>
          <w:rFonts w:ascii="Times New Roman" w:hAnsi="Times New Roman"/>
          <w:b/>
          <w:i/>
          <w:sz w:val="24"/>
          <w:szCs w:val="24"/>
        </w:rPr>
      </w:pPr>
      <w:r w:rsidRPr="008E4CED">
        <w:rPr>
          <w:rFonts w:ascii="Times New Roman" w:hAnsi="Times New Roman"/>
          <w:sz w:val="24"/>
          <w:szCs w:val="24"/>
        </w:rPr>
        <w:t xml:space="preserve">19.7. Количество мест ожидания определяется исходя из фактической нагрузки </w:t>
      </w:r>
      <w:r w:rsidR="008B116F" w:rsidRPr="008E4CED">
        <w:rPr>
          <w:rFonts w:ascii="Times New Roman" w:hAnsi="Times New Roman"/>
          <w:sz w:val="24"/>
          <w:szCs w:val="24"/>
        </w:rPr>
        <w:br/>
      </w:r>
      <w:r w:rsidRPr="008E4CED">
        <w:rPr>
          <w:rFonts w:ascii="Times New Roman" w:hAnsi="Times New Roman"/>
          <w:sz w:val="24"/>
          <w:szCs w:val="24"/>
        </w:rPr>
        <w:t>и возможностей для их размещения в здании.</w:t>
      </w:r>
    </w:p>
    <w:p w14:paraId="63716B58" w14:textId="038DC9EB" w:rsidR="00B60219" w:rsidRPr="008E4CED" w:rsidRDefault="00B60219" w:rsidP="00A86DB1">
      <w:pPr>
        <w:spacing w:after="0" w:line="240" w:lineRule="auto"/>
        <w:ind w:firstLine="709"/>
        <w:jc w:val="both"/>
        <w:rPr>
          <w:rFonts w:ascii="Times New Roman" w:hAnsi="Times New Roman"/>
          <w:b/>
          <w:i/>
          <w:sz w:val="24"/>
          <w:szCs w:val="24"/>
        </w:rPr>
      </w:pPr>
      <w:r w:rsidRPr="008E4CED">
        <w:rPr>
          <w:rFonts w:ascii="Times New Roman" w:hAnsi="Times New Roman"/>
          <w:sz w:val="24"/>
          <w:szCs w:val="24"/>
        </w:rPr>
        <w:lastRenderedPageBreak/>
        <w:t xml:space="preserve">19.8. Места ожидания должны соответствовать комфортным условиям для заявителей </w:t>
      </w:r>
      <w:r w:rsidR="008B116F" w:rsidRPr="008E4CED">
        <w:rPr>
          <w:rFonts w:ascii="Times New Roman" w:hAnsi="Times New Roman"/>
          <w:sz w:val="24"/>
          <w:szCs w:val="24"/>
        </w:rPr>
        <w:br/>
      </w:r>
      <w:r w:rsidRPr="008E4CED">
        <w:rPr>
          <w:rFonts w:ascii="Times New Roman" w:hAnsi="Times New Roman"/>
          <w:sz w:val="24"/>
          <w:szCs w:val="24"/>
        </w:rPr>
        <w:t>и оптимальным условиям работы должностных лиц.</w:t>
      </w:r>
    </w:p>
    <w:p w14:paraId="1130000A" w14:textId="77777777" w:rsidR="00B60219" w:rsidRPr="008E4CED" w:rsidRDefault="00B60219" w:rsidP="00A86DB1">
      <w:pPr>
        <w:spacing w:after="0" w:line="240" w:lineRule="auto"/>
        <w:ind w:firstLine="709"/>
        <w:jc w:val="both"/>
        <w:rPr>
          <w:rFonts w:ascii="Times New Roman" w:hAnsi="Times New Roman"/>
          <w:b/>
          <w:i/>
          <w:sz w:val="24"/>
          <w:szCs w:val="24"/>
        </w:rPr>
      </w:pPr>
      <w:r w:rsidRPr="008E4CED">
        <w:rPr>
          <w:rFonts w:ascii="Times New Roman" w:hAnsi="Times New Roman"/>
          <w:sz w:val="24"/>
          <w:szCs w:val="24"/>
        </w:rPr>
        <w:t>19.9. В помещениях, в которых осуществляется предоставление Муниципальной услуги, созданы условия для обслуживания инвалидов (включая инвалидов, использующих кресла-коляски и собак-проводников):</w:t>
      </w:r>
    </w:p>
    <w:p w14:paraId="797E36C7" w14:textId="2C87EFF2" w:rsidR="00B60219" w:rsidRPr="008E4CED" w:rsidRDefault="00B60219" w:rsidP="00A86DB1">
      <w:pPr>
        <w:spacing w:after="0" w:line="240" w:lineRule="auto"/>
        <w:ind w:firstLine="709"/>
        <w:jc w:val="both"/>
        <w:rPr>
          <w:rFonts w:ascii="Times New Roman" w:hAnsi="Times New Roman"/>
          <w:b/>
          <w:i/>
          <w:sz w:val="24"/>
          <w:szCs w:val="24"/>
        </w:rPr>
      </w:pPr>
      <w:r w:rsidRPr="008E4CED">
        <w:rPr>
          <w:rFonts w:ascii="Times New Roman" w:hAnsi="Times New Roman"/>
          <w:sz w:val="24"/>
          <w:szCs w:val="24"/>
        </w:rPr>
        <w:t>а) беспрепятственный доступ к помещениям Администрации</w:t>
      </w:r>
      <w:r w:rsidR="00D32BD2" w:rsidRPr="00D32BD2">
        <w:rPr>
          <w:rFonts w:ascii="Times New Roman" w:hAnsi="Times New Roman"/>
          <w:sz w:val="24"/>
          <w:szCs w:val="24"/>
          <w:shd w:val="clear" w:color="auto" w:fill="FFFFFF"/>
        </w:rPr>
        <w:t xml:space="preserve"> </w:t>
      </w:r>
      <w:r w:rsidR="00D32BD2" w:rsidRPr="00D32BD2">
        <w:rPr>
          <w:rFonts w:ascii="Times New Roman" w:hAnsi="Times New Roman"/>
          <w:sz w:val="24"/>
          <w:szCs w:val="24"/>
        </w:rPr>
        <w:t>городского округа Лыткарино</w:t>
      </w:r>
      <w:r w:rsidRPr="008E4CED">
        <w:rPr>
          <w:rFonts w:ascii="Times New Roman" w:hAnsi="Times New Roman"/>
          <w:sz w:val="24"/>
          <w:szCs w:val="24"/>
        </w:rPr>
        <w:t>, где предоставляется Муниципальная услуга;</w:t>
      </w:r>
    </w:p>
    <w:p w14:paraId="7A086481" w14:textId="68AB1739" w:rsidR="00B60219" w:rsidRPr="008E4CED" w:rsidRDefault="00B60219" w:rsidP="00A86DB1">
      <w:pPr>
        <w:spacing w:after="0" w:line="240" w:lineRule="auto"/>
        <w:ind w:firstLine="709"/>
        <w:jc w:val="both"/>
        <w:rPr>
          <w:rFonts w:ascii="Times New Roman" w:hAnsi="Times New Roman"/>
          <w:b/>
          <w:i/>
          <w:sz w:val="24"/>
          <w:szCs w:val="24"/>
        </w:rPr>
      </w:pPr>
      <w:r w:rsidRPr="008E4CED">
        <w:rPr>
          <w:rFonts w:ascii="Times New Roman" w:hAnsi="Times New Roman"/>
          <w:sz w:val="24"/>
          <w:szCs w:val="24"/>
        </w:rPr>
        <w:t>б) возможность самостоятельного или с помощью работников Администрации</w:t>
      </w:r>
      <w:r w:rsidR="00D32BD2" w:rsidRPr="00D32BD2">
        <w:rPr>
          <w:rFonts w:ascii="Times New Roman" w:hAnsi="Times New Roman"/>
          <w:sz w:val="24"/>
          <w:szCs w:val="24"/>
          <w:shd w:val="clear" w:color="auto" w:fill="FFFFFF"/>
        </w:rPr>
        <w:t xml:space="preserve"> </w:t>
      </w:r>
      <w:r w:rsidR="00D32BD2" w:rsidRPr="00D32BD2">
        <w:rPr>
          <w:rFonts w:ascii="Times New Roman" w:hAnsi="Times New Roman"/>
          <w:sz w:val="24"/>
          <w:szCs w:val="24"/>
        </w:rPr>
        <w:t>городского округа Лыткарино</w:t>
      </w:r>
      <w:r w:rsidRPr="008E4CED">
        <w:rPr>
          <w:rFonts w:ascii="Times New Roman" w:hAnsi="Times New Roman"/>
          <w:sz w:val="24"/>
          <w:szCs w:val="24"/>
        </w:rPr>
        <w:t>, передвижения по территории, на которой расположены помещения;</w:t>
      </w:r>
    </w:p>
    <w:p w14:paraId="2F049E94" w14:textId="6B60B0AF" w:rsidR="00B60219" w:rsidRPr="008E4CED" w:rsidRDefault="00B60219" w:rsidP="00A86DB1">
      <w:pPr>
        <w:spacing w:after="0" w:line="240" w:lineRule="auto"/>
        <w:ind w:firstLine="709"/>
        <w:jc w:val="both"/>
        <w:rPr>
          <w:rFonts w:ascii="Times New Roman" w:hAnsi="Times New Roman"/>
          <w:b/>
          <w:i/>
          <w:sz w:val="24"/>
          <w:szCs w:val="24"/>
        </w:rPr>
      </w:pPr>
      <w:r w:rsidRPr="008E4CED">
        <w:rPr>
          <w:rFonts w:ascii="Times New Roman" w:hAnsi="Times New Roman"/>
          <w:sz w:val="24"/>
          <w:szCs w:val="24"/>
        </w:rPr>
        <w:t xml:space="preserve">в) возможность посадки в транспортное средство и высадки из него перед входом </w:t>
      </w:r>
      <w:r w:rsidR="004F34CF">
        <w:rPr>
          <w:rFonts w:ascii="Times New Roman" w:hAnsi="Times New Roman"/>
          <w:sz w:val="24"/>
          <w:szCs w:val="24"/>
        </w:rPr>
        <w:t xml:space="preserve">                                   </w:t>
      </w:r>
      <w:r w:rsidRPr="008E4CED">
        <w:rPr>
          <w:rFonts w:ascii="Times New Roman" w:hAnsi="Times New Roman"/>
          <w:sz w:val="24"/>
          <w:szCs w:val="24"/>
        </w:rPr>
        <w:t>в помещения, в том числе с использованием кресла-коляски и при необходимости с помощью работников Администрации;</w:t>
      </w:r>
    </w:p>
    <w:p w14:paraId="5F445507" w14:textId="77777777" w:rsidR="00B60219" w:rsidRPr="008E4CED" w:rsidRDefault="00B60219" w:rsidP="00A86DB1">
      <w:pPr>
        <w:spacing w:after="0" w:line="240" w:lineRule="auto"/>
        <w:ind w:firstLine="709"/>
        <w:jc w:val="both"/>
        <w:rPr>
          <w:rFonts w:ascii="Times New Roman" w:hAnsi="Times New Roman"/>
          <w:b/>
          <w:i/>
          <w:sz w:val="24"/>
          <w:szCs w:val="24"/>
        </w:rPr>
      </w:pPr>
      <w:r w:rsidRPr="008E4CED">
        <w:rPr>
          <w:rFonts w:ascii="Times New Roman" w:hAnsi="Times New Roman"/>
          <w:sz w:val="24"/>
          <w:szCs w:val="24"/>
        </w:rPr>
        <w:t>г)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14:paraId="5B7ECF66" w14:textId="77671551" w:rsidR="00B60219" w:rsidRPr="008E4CED" w:rsidRDefault="00B60219" w:rsidP="00A86DB1">
      <w:pPr>
        <w:pStyle w:val="2-"/>
        <w:spacing w:before="0" w:after="0"/>
        <w:ind w:firstLine="709"/>
        <w:jc w:val="both"/>
        <w:rPr>
          <w:b w:val="0"/>
        </w:rPr>
      </w:pPr>
      <w:r w:rsidRPr="008E4CED">
        <w:rPr>
          <w:b w:val="0"/>
        </w:rPr>
        <w:t xml:space="preserve">д) сопровождение инвалидов, имеющих стойкие расстройства функции зрения </w:t>
      </w:r>
      <w:r w:rsidR="004F34CF">
        <w:rPr>
          <w:b w:val="0"/>
        </w:rPr>
        <w:t xml:space="preserve">                                         </w:t>
      </w:r>
      <w:r w:rsidRPr="008E4CED">
        <w:rPr>
          <w:b w:val="0"/>
        </w:rPr>
        <w:t>и самостоятельного передвижения, и оказание им помощи в помещениях.</w:t>
      </w:r>
    </w:p>
    <w:p w14:paraId="54E6BC4D" w14:textId="77777777" w:rsidR="007368BE" w:rsidRPr="008E4CED" w:rsidRDefault="004A5538" w:rsidP="008B116F">
      <w:pPr>
        <w:pStyle w:val="2-"/>
        <w:numPr>
          <w:ilvl w:val="0"/>
          <w:numId w:val="9"/>
        </w:numPr>
      </w:pPr>
      <w:r w:rsidRPr="008E4CED">
        <w:t>Показатели доступности и качества Муниципальной услуги</w:t>
      </w:r>
    </w:p>
    <w:p w14:paraId="5667DEFA" w14:textId="77777777" w:rsidR="007368BE" w:rsidRPr="008E4CED" w:rsidRDefault="004A5538">
      <w:pPr>
        <w:pStyle w:val="112"/>
        <w:numPr>
          <w:ilvl w:val="1"/>
          <w:numId w:val="9"/>
        </w:numPr>
        <w:spacing w:line="240" w:lineRule="auto"/>
        <w:ind w:left="0" w:firstLine="709"/>
        <w:rPr>
          <w:sz w:val="24"/>
          <w:szCs w:val="24"/>
        </w:rPr>
      </w:pPr>
      <w:r w:rsidRPr="008E4CED">
        <w:rPr>
          <w:sz w:val="24"/>
          <w:szCs w:val="24"/>
        </w:rPr>
        <w:t>Оценка доступности и качества предоставления Муниципальной услуги должна осуществляться по следующим показателям:</w:t>
      </w:r>
    </w:p>
    <w:p w14:paraId="69E1FFA6" w14:textId="77777777" w:rsidR="007368BE" w:rsidRPr="008E4CED" w:rsidRDefault="004A5538">
      <w:pPr>
        <w:pStyle w:val="ConsPlusNormal0"/>
        <w:numPr>
          <w:ilvl w:val="0"/>
          <w:numId w:val="3"/>
        </w:numPr>
        <w:ind w:left="0" w:firstLine="709"/>
        <w:jc w:val="both"/>
        <w:rPr>
          <w:rFonts w:ascii="Times New Roman" w:hAnsi="Times New Roman" w:cs="Times New Roman"/>
          <w:sz w:val="24"/>
          <w:szCs w:val="24"/>
        </w:rPr>
      </w:pPr>
      <w:r w:rsidRPr="008E4CED">
        <w:rPr>
          <w:rFonts w:ascii="Times New Roman" w:hAnsi="Times New Roman" w:cs="Times New Roman"/>
          <w:sz w:val="24"/>
          <w:szCs w:val="24"/>
        </w:rPr>
        <w:t>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14:paraId="1E19738D" w14:textId="77777777" w:rsidR="007368BE" w:rsidRPr="008E4CED" w:rsidRDefault="004A5538">
      <w:pPr>
        <w:pStyle w:val="ConsPlusNormal0"/>
        <w:numPr>
          <w:ilvl w:val="0"/>
          <w:numId w:val="3"/>
        </w:numPr>
        <w:ind w:left="0" w:firstLine="709"/>
        <w:jc w:val="both"/>
        <w:rPr>
          <w:rFonts w:ascii="Times New Roman" w:hAnsi="Times New Roman" w:cs="Times New Roman"/>
          <w:sz w:val="24"/>
          <w:szCs w:val="24"/>
        </w:rPr>
      </w:pPr>
      <w:r w:rsidRPr="008E4CED">
        <w:rPr>
          <w:rFonts w:ascii="Times New Roman" w:hAnsi="Times New Roman" w:cs="Times New Roman"/>
          <w:color w:val="000000"/>
          <w:sz w:val="24"/>
          <w:szCs w:val="24"/>
        </w:rPr>
        <w:t>возможность выбора Заявителем форм предоставления Муниципальной услуги,                       в том числе с использованием РПГУ;</w:t>
      </w:r>
    </w:p>
    <w:p w14:paraId="51729F72" w14:textId="02596FAF" w:rsidR="007368BE" w:rsidRPr="008E4CED" w:rsidRDefault="004A5538">
      <w:pPr>
        <w:pStyle w:val="ConsPlusNormal0"/>
        <w:numPr>
          <w:ilvl w:val="0"/>
          <w:numId w:val="3"/>
        </w:numPr>
        <w:ind w:left="0" w:firstLine="709"/>
        <w:jc w:val="both"/>
        <w:rPr>
          <w:rFonts w:ascii="Times New Roman" w:hAnsi="Times New Roman" w:cs="Times New Roman"/>
          <w:sz w:val="24"/>
          <w:szCs w:val="24"/>
        </w:rPr>
      </w:pPr>
      <w:r w:rsidRPr="008E4CED">
        <w:rPr>
          <w:rFonts w:ascii="Times New Roman" w:hAnsi="Times New Roman"/>
          <w:color w:val="000000"/>
          <w:sz w:val="24"/>
          <w:szCs w:val="24"/>
        </w:rPr>
        <w:t xml:space="preserve">возможность обращения за получением Муниципальной услуги в </w:t>
      </w:r>
      <w:r w:rsidR="00535C2C" w:rsidRPr="008E4CED">
        <w:rPr>
          <w:rFonts w:ascii="Times New Roman" w:hAnsi="Times New Roman"/>
          <w:color w:val="000000"/>
          <w:sz w:val="24"/>
          <w:szCs w:val="24"/>
        </w:rPr>
        <w:t xml:space="preserve">любой </w:t>
      </w:r>
      <w:r w:rsidRPr="008E4CED">
        <w:rPr>
          <w:rFonts w:ascii="Times New Roman" w:hAnsi="Times New Roman"/>
          <w:color w:val="000000"/>
          <w:sz w:val="24"/>
          <w:szCs w:val="24"/>
        </w:rPr>
        <w:t>МФЦ;</w:t>
      </w:r>
    </w:p>
    <w:p w14:paraId="3C1E308A" w14:textId="674EA1C9" w:rsidR="00535C2C" w:rsidRPr="008E4CED" w:rsidRDefault="00535C2C">
      <w:pPr>
        <w:pStyle w:val="ConsPlusNormal0"/>
        <w:numPr>
          <w:ilvl w:val="0"/>
          <w:numId w:val="3"/>
        </w:numPr>
        <w:ind w:left="0" w:firstLine="709"/>
        <w:jc w:val="both"/>
        <w:rPr>
          <w:rFonts w:ascii="Times New Roman" w:hAnsi="Times New Roman" w:cs="Times New Roman"/>
          <w:sz w:val="24"/>
          <w:szCs w:val="24"/>
        </w:rPr>
      </w:pPr>
      <w:r w:rsidRPr="008E4CED">
        <w:rPr>
          <w:rFonts w:ascii="Times New Roman" w:hAnsi="Times New Roman"/>
          <w:color w:val="000000"/>
          <w:sz w:val="24"/>
          <w:szCs w:val="24"/>
        </w:rPr>
        <w:t>возможность получения результата предоставления Муниципальной услуги в любом МФЦ;</w:t>
      </w:r>
    </w:p>
    <w:p w14:paraId="355BAD3C" w14:textId="77777777" w:rsidR="007368BE" w:rsidRPr="008E4CED" w:rsidRDefault="004A5538">
      <w:pPr>
        <w:pStyle w:val="ConsPlusNormal0"/>
        <w:numPr>
          <w:ilvl w:val="0"/>
          <w:numId w:val="3"/>
        </w:numPr>
        <w:ind w:left="0" w:firstLine="709"/>
        <w:jc w:val="both"/>
        <w:rPr>
          <w:rFonts w:ascii="Times New Roman" w:hAnsi="Times New Roman" w:cs="Times New Roman"/>
          <w:sz w:val="24"/>
          <w:szCs w:val="24"/>
        </w:rPr>
      </w:pPr>
      <w:r w:rsidRPr="008E4CED">
        <w:rPr>
          <w:rFonts w:ascii="Times New Roman" w:hAnsi="Times New Roman" w:cs="Times New Roman"/>
          <w:sz w:val="24"/>
          <w:szCs w:val="24"/>
        </w:rPr>
        <w:t>доступность обращения за предоставлением Муниципальной услуги, в том числе для маломобильных групп населения;</w:t>
      </w:r>
    </w:p>
    <w:p w14:paraId="1911A1F4" w14:textId="77777777" w:rsidR="007368BE" w:rsidRPr="008E4CED" w:rsidRDefault="004A5538">
      <w:pPr>
        <w:pStyle w:val="ConsPlusNormal0"/>
        <w:numPr>
          <w:ilvl w:val="0"/>
          <w:numId w:val="3"/>
        </w:numPr>
        <w:ind w:left="0" w:firstLine="709"/>
        <w:jc w:val="both"/>
        <w:rPr>
          <w:rFonts w:ascii="Times New Roman" w:hAnsi="Times New Roman" w:cs="Times New Roman"/>
          <w:sz w:val="24"/>
          <w:szCs w:val="24"/>
        </w:rPr>
      </w:pPr>
      <w:r w:rsidRPr="008E4CED">
        <w:rPr>
          <w:rFonts w:ascii="Times New Roman" w:hAnsi="Times New Roman" w:cs="Times New Roman"/>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14:paraId="547EC83C" w14:textId="77777777" w:rsidR="007368BE" w:rsidRPr="008E4CED" w:rsidRDefault="004A5538">
      <w:pPr>
        <w:pStyle w:val="ConsPlusNormal0"/>
        <w:numPr>
          <w:ilvl w:val="0"/>
          <w:numId w:val="3"/>
        </w:numPr>
        <w:ind w:left="0" w:firstLine="709"/>
        <w:jc w:val="both"/>
        <w:rPr>
          <w:rFonts w:ascii="Times New Roman" w:hAnsi="Times New Roman" w:cs="Times New Roman"/>
          <w:sz w:val="24"/>
          <w:szCs w:val="24"/>
        </w:rPr>
      </w:pPr>
      <w:r w:rsidRPr="008E4CED">
        <w:rPr>
          <w:rFonts w:ascii="Times New Roman" w:hAnsi="Times New Roman" w:cs="Times New Roman"/>
          <w:sz w:val="24"/>
          <w:szCs w:val="24"/>
        </w:rPr>
        <w:t>отсутствие обоснованных жалоб со стороны граждан по результатам предоставления Муниципальной услуги;</w:t>
      </w:r>
    </w:p>
    <w:p w14:paraId="1ED48149" w14:textId="77777777" w:rsidR="007368BE" w:rsidRPr="008E4CED" w:rsidRDefault="004A5538">
      <w:pPr>
        <w:pStyle w:val="ConsPlusNormal0"/>
        <w:numPr>
          <w:ilvl w:val="0"/>
          <w:numId w:val="3"/>
        </w:numPr>
        <w:ind w:left="0" w:firstLine="709"/>
        <w:jc w:val="both"/>
        <w:rPr>
          <w:rFonts w:ascii="Times New Roman" w:hAnsi="Times New Roman" w:cs="Times New Roman"/>
          <w:sz w:val="24"/>
          <w:szCs w:val="24"/>
        </w:rPr>
      </w:pPr>
      <w:r w:rsidRPr="008E4CED">
        <w:rPr>
          <w:rFonts w:ascii="Times New Roman" w:hAnsi="Times New Roman" w:cs="Times New Roman"/>
          <w:sz w:val="24"/>
          <w:szCs w:val="24"/>
        </w:rPr>
        <w:t>предоставление возможности подачи Заявления и документов (содержащихся в них сведений), необходимых для предоставления Муниципальной услуги, в форме электронного документа;</w:t>
      </w:r>
    </w:p>
    <w:p w14:paraId="59709F0A" w14:textId="77777777" w:rsidR="007368BE" w:rsidRPr="008E4CED" w:rsidRDefault="004A5538">
      <w:pPr>
        <w:pStyle w:val="ConsPlusNormal0"/>
        <w:numPr>
          <w:ilvl w:val="0"/>
          <w:numId w:val="3"/>
        </w:numPr>
        <w:ind w:left="0" w:firstLine="709"/>
        <w:jc w:val="both"/>
        <w:rPr>
          <w:rFonts w:ascii="Times New Roman" w:hAnsi="Times New Roman" w:cs="Times New Roman"/>
          <w:sz w:val="24"/>
          <w:szCs w:val="24"/>
        </w:rPr>
      </w:pPr>
      <w:r w:rsidRPr="008E4CED">
        <w:rPr>
          <w:rFonts w:ascii="Times New Roman" w:hAnsi="Times New Roman" w:cs="Times New Roman"/>
          <w:sz w:val="24"/>
          <w:szCs w:val="24"/>
        </w:rPr>
        <w:t>предоставление возможности получения информации о ходе предоставления Муниципальной услуги, в том числе с использованием РПГУ.</w:t>
      </w:r>
    </w:p>
    <w:p w14:paraId="50923473" w14:textId="19CF1675" w:rsidR="007368BE" w:rsidRPr="008E4CED" w:rsidRDefault="004A5538">
      <w:pPr>
        <w:pStyle w:val="ConsPlusNormal0"/>
        <w:ind w:firstLine="709"/>
        <w:jc w:val="both"/>
        <w:rPr>
          <w:rFonts w:ascii="Times New Roman" w:hAnsi="Times New Roman" w:cs="Times New Roman"/>
          <w:sz w:val="24"/>
          <w:szCs w:val="24"/>
        </w:rPr>
      </w:pPr>
      <w:r w:rsidRPr="008E4CED">
        <w:rPr>
          <w:rFonts w:ascii="Times New Roman" w:hAnsi="Times New Roman" w:cs="Times New Roman"/>
          <w:sz w:val="24"/>
          <w:szCs w:val="24"/>
        </w:rPr>
        <w:t>20.2. Предоставление Муниципальной услуги осуществляется в электронной форме                         без взаимодействия Зая</w:t>
      </w:r>
      <w:r w:rsidR="001879F1" w:rsidRPr="008E4CED">
        <w:rPr>
          <w:rFonts w:ascii="Times New Roman" w:hAnsi="Times New Roman" w:cs="Times New Roman"/>
          <w:sz w:val="24"/>
          <w:szCs w:val="24"/>
        </w:rPr>
        <w:t>вителя</w:t>
      </w:r>
      <w:r w:rsidRPr="008E4CED">
        <w:rPr>
          <w:rFonts w:ascii="Times New Roman" w:hAnsi="Times New Roman" w:cs="Times New Roman"/>
          <w:sz w:val="24"/>
          <w:szCs w:val="24"/>
        </w:rPr>
        <w:t xml:space="preserve"> с должностными лицами </w:t>
      </w:r>
      <w:r w:rsidR="003E359F" w:rsidRPr="008E4CED">
        <w:rPr>
          <w:rFonts w:ascii="Times New Roman" w:hAnsi="Times New Roman" w:cs="Times New Roman"/>
          <w:sz w:val="24"/>
          <w:szCs w:val="24"/>
        </w:rPr>
        <w:t>Администрации</w:t>
      </w:r>
      <w:r w:rsidRPr="008E4CED">
        <w:rPr>
          <w:rFonts w:ascii="Times New Roman" w:hAnsi="Times New Roman" w:cs="Times New Roman"/>
          <w:sz w:val="24"/>
          <w:szCs w:val="24"/>
        </w:rPr>
        <w:t>.</w:t>
      </w:r>
    </w:p>
    <w:p w14:paraId="13F2F63F" w14:textId="77777777" w:rsidR="007368BE" w:rsidRPr="008E4CED" w:rsidRDefault="004A5538" w:rsidP="008B116F">
      <w:pPr>
        <w:pStyle w:val="2-"/>
      </w:pPr>
      <w:bookmarkStart w:id="156" w:name="_Toc516677625"/>
      <w:bookmarkStart w:id="157" w:name="_Toc438376246"/>
      <w:bookmarkStart w:id="158" w:name="_Toc438110041"/>
      <w:bookmarkStart w:id="159" w:name="_Toc437973299"/>
      <w:bookmarkStart w:id="160" w:name="_Toc510617011"/>
      <w:bookmarkEnd w:id="156"/>
      <w:bookmarkEnd w:id="157"/>
      <w:bookmarkEnd w:id="158"/>
      <w:bookmarkEnd w:id="159"/>
      <w:bookmarkEnd w:id="160"/>
      <w:r w:rsidRPr="008E4CED">
        <w:t>21. Требования к организации предоставления Муниципальной услуги в электронной форме</w:t>
      </w:r>
    </w:p>
    <w:p w14:paraId="6ADD99E3" w14:textId="48A9CC6C" w:rsidR="007368BE" w:rsidRPr="008E4CED" w:rsidRDefault="004A5538">
      <w:pPr>
        <w:pStyle w:val="112"/>
        <w:suppressAutoHyphens/>
        <w:spacing w:line="23" w:lineRule="atLeast"/>
        <w:ind w:firstLine="709"/>
      </w:pPr>
      <w:bookmarkStart w:id="161" w:name="_Toc510617012"/>
      <w:bookmarkStart w:id="162" w:name="_Toc516677626"/>
      <w:bookmarkStart w:id="163" w:name="_Toc438376247"/>
      <w:bookmarkEnd w:id="161"/>
      <w:bookmarkEnd w:id="162"/>
      <w:bookmarkEnd w:id="163"/>
      <w:r w:rsidRPr="008E4CED">
        <w:rPr>
          <w:sz w:val="24"/>
          <w:szCs w:val="24"/>
        </w:rPr>
        <w:t>21.1. В целях предоставления Муниципальной услуги в электронной форме                                               с использованием РПГУ основанием для начала предоставления Муниципальной услуги является направление Заяви</w:t>
      </w:r>
      <w:r w:rsidR="001879F1" w:rsidRPr="008E4CED">
        <w:rPr>
          <w:sz w:val="24"/>
          <w:szCs w:val="24"/>
        </w:rPr>
        <w:t>телем</w:t>
      </w:r>
      <w:r w:rsidRPr="008E4CED">
        <w:rPr>
          <w:sz w:val="24"/>
          <w:szCs w:val="24"/>
        </w:rPr>
        <w:t xml:space="preserve"> с использованием РПГУ документов, указанных в пункте </w:t>
      </w:r>
      <w:r w:rsidR="004F34CF">
        <w:rPr>
          <w:sz w:val="24"/>
          <w:szCs w:val="24"/>
        </w:rPr>
        <w:t xml:space="preserve">                                               </w:t>
      </w:r>
      <w:r w:rsidRPr="008E4CED">
        <w:rPr>
          <w:sz w:val="24"/>
          <w:szCs w:val="24"/>
        </w:rPr>
        <w:t>10 Административного регламента.</w:t>
      </w:r>
    </w:p>
    <w:p w14:paraId="526592D9" w14:textId="77777777" w:rsidR="007368BE" w:rsidRPr="008E4CED" w:rsidRDefault="004A5538">
      <w:pPr>
        <w:pStyle w:val="112"/>
        <w:suppressAutoHyphens/>
        <w:spacing w:line="23" w:lineRule="atLeast"/>
        <w:ind w:firstLine="709"/>
      </w:pPr>
      <w:r w:rsidRPr="008E4CED">
        <w:rPr>
          <w:sz w:val="24"/>
          <w:szCs w:val="24"/>
        </w:rPr>
        <w:t>21.2.  При предоставлении Муниципальной услуги в электронной форме осуществляются:</w:t>
      </w:r>
    </w:p>
    <w:p w14:paraId="1DBF7290" w14:textId="50BA6782" w:rsidR="007368BE" w:rsidRPr="008E4CED" w:rsidRDefault="004A5538">
      <w:pPr>
        <w:pStyle w:val="112"/>
        <w:spacing w:line="23" w:lineRule="atLeast"/>
        <w:ind w:firstLine="709"/>
      </w:pPr>
      <w:r w:rsidRPr="008E4CED">
        <w:rPr>
          <w:sz w:val="24"/>
          <w:szCs w:val="24"/>
        </w:rPr>
        <w:t>1) предос</w:t>
      </w:r>
      <w:r w:rsidR="00430CB3" w:rsidRPr="008E4CED">
        <w:rPr>
          <w:sz w:val="24"/>
          <w:szCs w:val="24"/>
        </w:rPr>
        <w:t>тавление в порядке, установленны</w:t>
      </w:r>
      <w:r w:rsidRPr="008E4CED">
        <w:rPr>
          <w:sz w:val="24"/>
          <w:szCs w:val="24"/>
        </w:rPr>
        <w:t>м Администр</w:t>
      </w:r>
      <w:r w:rsidR="001879F1" w:rsidRPr="008E4CED">
        <w:rPr>
          <w:sz w:val="24"/>
          <w:szCs w:val="24"/>
        </w:rPr>
        <w:t>ативным регламентом</w:t>
      </w:r>
      <w:r w:rsidR="005B6F07" w:rsidRPr="008E4CED">
        <w:rPr>
          <w:sz w:val="24"/>
          <w:szCs w:val="24"/>
        </w:rPr>
        <w:t>,</w:t>
      </w:r>
      <w:r w:rsidR="001879F1" w:rsidRPr="008E4CED">
        <w:rPr>
          <w:sz w:val="24"/>
          <w:szCs w:val="24"/>
        </w:rPr>
        <w:t xml:space="preserve"> информации З</w:t>
      </w:r>
      <w:r w:rsidRPr="008E4CED">
        <w:rPr>
          <w:sz w:val="24"/>
          <w:szCs w:val="24"/>
        </w:rPr>
        <w:t>а</w:t>
      </w:r>
      <w:r w:rsidR="001879F1" w:rsidRPr="008E4CED">
        <w:rPr>
          <w:sz w:val="24"/>
          <w:szCs w:val="24"/>
        </w:rPr>
        <w:t>явителям и обеспечение доступа З</w:t>
      </w:r>
      <w:r w:rsidRPr="008E4CED">
        <w:rPr>
          <w:sz w:val="24"/>
          <w:szCs w:val="24"/>
        </w:rPr>
        <w:t>аявителей к сведениям о Муниципальной услуге;</w:t>
      </w:r>
    </w:p>
    <w:p w14:paraId="549ACF16" w14:textId="7FA957D4" w:rsidR="007368BE" w:rsidRPr="008E4CED" w:rsidRDefault="004A5538">
      <w:pPr>
        <w:pStyle w:val="112"/>
        <w:spacing w:line="23" w:lineRule="atLeast"/>
        <w:ind w:firstLine="709"/>
      </w:pPr>
      <w:r w:rsidRPr="008E4CED">
        <w:rPr>
          <w:sz w:val="24"/>
          <w:szCs w:val="24"/>
        </w:rPr>
        <w:t>2) подача запроса о предоставлении Муниципальной услуги и иных документов, необходимых для предоставления Муниципальной услуги, и прием запроса о предоставлении Муниципальной услуги и документов</w:t>
      </w:r>
      <w:r w:rsidRPr="008E4CED">
        <w:t xml:space="preserve"> </w:t>
      </w:r>
      <w:r w:rsidR="00430CB3" w:rsidRPr="008E4CED">
        <w:rPr>
          <w:sz w:val="24"/>
          <w:szCs w:val="24"/>
        </w:rPr>
        <w:t>Администрацией</w:t>
      </w:r>
      <w:r w:rsidRPr="008E4CED">
        <w:rPr>
          <w:sz w:val="24"/>
          <w:szCs w:val="24"/>
        </w:rPr>
        <w:t xml:space="preserve"> с использованием РПГУ;</w:t>
      </w:r>
    </w:p>
    <w:p w14:paraId="5207517D" w14:textId="77777777" w:rsidR="007368BE" w:rsidRPr="008E4CED" w:rsidRDefault="004A5538">
      <w:pPr>
        <w:pStyle w:val="112"/>
        <w:spacing w:line="23" w:lineRule="atLeast"/>
        <w:ind w:firstLine="709"/>
      </w:pPr>
      <w:r w:rsidRPr="008E4CED">
        <w:rPr>
          <w:sz w:val="24"/>
          <w:szCs w:val="24"/>
        </w:rPr>
        <w:lastRenderedPageBreak/>
        <w:t>3) получение Заявителем сведений о ходе выполнения запроса о предоставлении Муниципальной услуги;</w:t>
      </w:r>
    </w:p>
    <w:p w14:paraId="7DCE01B9" w14:textId="5697156F" w:rsidR="007368BE" w:rsidRPr="008E4CED" w:rsidRDefault="004A5538">
      <w:pPr>
        <w:pStyle w:val="112"/>
        <w:spacing w:line="23" w:lineRule="atLeast"/>
        <w:ind w:firstLine="709"/>
      </w:pPr>
      <w:r w:rsidRPr="008E4CED">
        <w:rPr>
          <w:sz w:val="24"/>
          <w:szCs w:val="24"/>
        </w:rPr>
        <w:t xml:space="preserve">4) взаимодействие </w:t>
      </w:r>
      <w:r w:rsidR="004A35D4" w:rsidRPr="008E4CED">
        <w:rPr>
          <w:sz w:val="24"/>
          <w:szCs w:val="24"/>
        </w:rPr>
        <w:t>Администрации</w:t>
      </w:r>
      <w:r w:rsidRPr="008E4CED">
        <w:rPr>
          <w:sz w:val="24"/>
          <w:szCs w:val="24"/>
        </w:rPr>
        <w:t xml:space="preserve"> и иных органов, предоставляющих Муниципальные услуги, иных государ</w:t>
      </w:r>
      <w:r w:rsidR="00430CB3" w:rsidRPr="008E4CED">
        <w:rPr>
          <w:sz w:val="24"/>
          <w:szCs w:val="24"/>
        </w:rPr>
        <w:t>ственных органов</w:t>
      </w:r>
      <w:r w:rsidRPr="008E4CED">
        <w:rPr>
          <w:sz w:val="24"/>
          <w:szCs w:val="24"/>
        </w:rPr>
        <w:t>, органов местного самоуправления, организаций, участвующих в предоставлении Муниципальной услуги;</w:t>
      </w:r>
    </w:p>
    <w:p w14:paraId="632503D3" w14:textId="77777777" w:rsidR="007368BE" w:rsidRPr="008E4CED" w:rsidRDefault="004A5538">
      <w:pPr>
        <w:pStyle w:val="112"/>
        <w:spacing w:line="23" w:lineRule="atLeast"/>
        <w:ind w:firstLine="709"/>
      </w:pPr>
      <w:r w:rsidRPr="008E4CED">
        <w:rPr>
          <w:sz w:val="24"/>
          <w:szCs w:val="24"/>
        </w:rPr>
        <w:t>5) получение Заявителем результата предоставления Муниципальной услуги посредством информационного сервиса «Узнать статус заявления»;</w:t>
      </w:r>
    </w:p>
    <w:p w14:paraId="1E10ABF7" w14:textId="5F07B0C8" w:rsidR="007368BE" w:rsidRPr="008E4CED" w:rsidRDefault="004A5538">
      <w:pPr>
        <w:pStyle w:val="112"/>
        <w:suppressAutoHyphens/>
        <w:spacing w:line="23" w:lineRule="atLeast"/>
        <w:ind w:firstLine="709"/>
      </w:pPr>
      <w:r w:rsidRPr="008E4CED">
        <w:rPr>
          <w:sz w:val="24"/>
          <w:szCs w:val="24"/>
        </w:rPr>
        <w:t xml:space="preserve">21.3. Документы, указанные в пункте 10 Административного регламента, прилагаются </w:t>
      </w:r>
      <w:r w:rsidR="004F34CF">
        <w:rPr>
          <w:sz w:val="24"/>
          <w:szCs w:val="24"/>
        </w:rPr>
        <w:t xml:space="preserve">                         </w:t>
      </w:r>
      <w:r w:rsidRPr="008E4CED">
        <w:rPr>
          <w:sz w:val="24"/>
          <w:szCs w:val="24"/>
        </w:rPr>
        <w:t>в электронной форме в виде отдельных файлов. Количество файлов соответствует количеству документов, а наименование файла позволяет идентифицировать документ</w:t>
      </w:r>
      <w:r w:rsidR="005B6F07" w:rsidRPr="008E4CED">
        <w:rPr>
          <w:sz w:val="24"/>
          <w:szCs w:val="24"/>
        </w:rPr>
        <w:t xml:space="preserve"> </w:t>
      </w:r>
      <w:r w:rsidRPr="008E4CED">
        <w:rPr>
          <w:sz w:val="24"/>
          <w:szCs w:val="24"/>
        </w:rPr>
        <w:t xml:space="preserve">и количество листов </w:t>
      </w:r>
      <w:r w:rsidR="004F34CF">
        <w:rPr>
          <w:sz w:val="24"/>
          <w:szCs w:val="24"/>
        </w:rPr>
        <w:t xml:space="preserve">                     </w:t>
      </w:r>
      <w:r w:rsidRPr="008E4CED">
        <w:rPr>
          <w:sz w:val="24"/>
          <w:szCs w:val="24"/>
        </w:rPr>
        <w:t xml:space="preserve">в документе. </w:t>
      </w:r>
    </w:p>
    <w:p w14:paraId="69578C21" w14:textId="77777777" w:rsidR="005B6F07" w:rsidRPr="008E4CED" w:rsidRDefault="005B6F07" w:rsidP="005B6F07">
      <w:pPr>
        <w:pStyle w:val="2Tahoma"/>
      </w:pPr>
      <w:r w:rsidRPr="008E4CED">
        <w:t>21.4.</w:t>
      </w:r>
      <w:r w:rsidRPr="008E4CED">
        <w:tab/>
        <w:t>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 октября 2018г. № 792/27:</w:t>
      </w:r>
    </w:p>
    <w:p w14:paraId="5EA7BFF4" w14:textId="77777777" w:rsidR="005B6F07" w:rsidRPr="008E4CED" w:rsidRDefault="005B6F07" w:rsidP="005B6F07">
      <w:pPr>
        <w:pStyle w:val="2Tahoma"/>
      </w:pPr>
      <w:r w:rsidRPr="008E4CED">
        <w:t>21.4.1.</w:t>
      </w:r>
      <w:r w:rsidRPr="008E4CED">
        <w:tab/>
        <w:t>Электронные документы представляются в следующих форматах:</w:t>
      </w:r>
    </w:p>
    <w:p w14:paraId="647BD80B" w14:textId="77777777" w:rsidR="005B6F07" w:rsidRPr="008E4CED" w:rsidRDefault="005B6F07" w:rsidP="005B6F07">
      <w:pPr>
        <w:pStyle w:val="2Tahoma"/>
      </w:pPr>
      <w:r w:rsidRPr="008E4CED">
        <w:t>xml – для формализованных документов;</w:t>
      </w:r>
    </w:p>
    <w:p w14:paraId="7E1C071E" w14:textId="4515D9B9" w:rsidR="005B6F07" w:rsidRPr="00B25CFC" w:rsidRDefault="005B6F07" w:rsidP="005B6F07">
      <w:pPr>
        <w:pStyle w:val="2Tahoma"/>
      </w:pPr>
      <w:r w:rsidRPr="008E4CED">
        <w:t xml:space="preserve">doc, docx, </w:t>
      </w:r>
      <w:r w:rsidRPr="00B25CFC">
        <w:t xml:space="preserve">odt – для документов с текстовым содержанием, не включающим формулы </w:t>
      </w:r>
      <w:r w:rsidR="004F34CF">
        <w:t xml:space="preserve">                           </w:t>
      </w:r>
      <w:r w:rsidRPr="00B25CFC">
        <w:t>(за исключением документов, указанных в подпункте «в» настоящего пункта);</w:t>
      </w:r>
    </w:p>
    <w:p w14:paraId="144A0409" w14:textId="77777777" w:rsidR="005B6F07" w:rsidRPr="008E4CED" w:rsidRDefault="005B6F07" w:rsidP="005B6F07">
      <w:pPr>
        <w:pStyle w:val="2Tahoma"/>
      </w:pPr>
      <w:r w:rsidRPr="008E4CED">
        <w:t>xls, xlsx</w:t>
      </w:r>
      <w:r w:rsidRPr="00B25CFC">
        <w:t xml:space="preserve">, ods – </w:t>
      </w:r>
      <w:r w:rsidRPr="008E4CED">
        <w:t>для документов, содержащих расчеты;</w:t>
      </w:r>
    </w:p>
    <w:p w14:paraId="768983BD" w14:textId="724E6BB7" w:rsidR="005B6F07" w:rsidRPr="008E4CED" w:rsidRDefault="005B6F07" w:rsidP="005B6F07">
      <w:pPr>
        <w:pStyle w:val="2Tahoma"/>
      </w:pPr>
      <w:r w:rsidRPr="008E4CED">
        <w:t xml:space="preserve">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004F34CF">
        <w:t xml:space="preserve">                                    </w:t>
      </w:r>
      <w:r w:rsidRPr="008E4CED">
        <w:t>«в» настоящего пункта), а также документов с графическим содержанием;</w:t>
      </w:r>
    </w:p>
    <w:p w14:paraId="148FEBE3" w14:textId="77777777" w:rsidR="005B6F07" w:rsidRPr="008E4CED" w:rsidRDefault="005B6F07" w:rsidP="005B6F07">
      <w:pPr>
        <w:pStyle w:val="2Tahoma"/>
      </w:pPr>
      <w:r w:rsidRPr="008E4CED">
        <w:t>21.4.2.</w:t>
      </w:r>
      <w:r w:rsidRPr="008E4CED">
        <w:tab/>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w:t>
      </w:r>
      <w:r w:rsidRPr="00B25CFC">
        <w:t xml:space="preserve">500 dpi </w:t>
      </w:r>
      <w:r w:rsidRPr="008E4CED">
        <w:t>(масштаб 1:1) с использованием следующих режимов:</w:t>
      </w:r>
    </w:p>
    <w:p w14:paraId="7059319D" w14:textId="77777777" w:rsidR="005B6F07" w:rsidRPr="008E4CED" w:rsidRDefault="005B6F07" w:rsidP="005B6F07">
      <w:pPr>
        <w:pStyle w:val="2Tahoma"/>
      </w:pPr>
      <w:r w:rsidRPr="008E4CED">
        <w:t>«черно-белый» (при отсутствии в документе графических изображений и (или) цветного текста);</w:t>
      </w:r>
    </w:p>
    <w:p w14:paraId="28D13F2F" w14:textId="45873FB2" w:rsidR="005B6F07" w:rsidRPr="008E4CED" w:rsidRDefault="005B6F07" w:rsidP="005B6F07">
      <w:pPr>
        <w:pStyle w:val="2Tahoma"/>
      </w:pPr>
      <w:r w:rsidRPr="008E4CED">
        <w:t xml:space="preserve">«оттенки серого» (при наличии в документе графических изображений, отличных </w:t>
      </w:r>
      <w:r w:rsidR="004F34CF">
        <w:t xml:space="preserve">                                </w:t>
      </w:r>
      <w:r w:rsidRPr="008E4CED">
        <w:t>от цветного графического изображения);</w:t>
      </w:r>
    </w:p>
    <w:p w14:paraId="7E71BE52" w14:textId="77777777" w:rsidR="005B6F07" w:rsidRPr="008E4CED" w:rsidRDefault="005B6F07" w:rsidP="005B6F07">
      <w:pPr>
        <w:pStyle w:val="2Tahoma"/>
      </w:pPr>
      <w:r w:rsidRPr="008E4CED">
        <w:t xml:space="preserve"> «цветной» или «режим полной цветопередачи» (при наличии в документе цветных графических изображений либо цветного текста); </w:t>
      </w:r>
    </w:p>
    <w:p w14:paraId="6C9F3E3B" w14:textId="77777777" w:rsidR="005B6F07" w:rsidRPr="008E4CED" w:rsidRDefault="005B6F07" w:rsidP="005B6F07">
      <w:pPr>
        <w:pStyle w:val="2Tahoma"/>
      </w:pPr>
      <w:r w:rsidRPr="008E4CED">
        <w:t>сохранением всех аутентичных признаков подлинности, а именно: графической подписи лица, печати, углового штампа бланка;</w:t>
      </w:r>
    </w:p>
    <w:p w14:paraId="342353BF" w14:textId="77777777" w:rsidR="005B6F07" w:rsidRPr="008E4CED" w:rsidRDefault="005B6F07" w:rsidP="005B6F07">
      <w:pPr>
        <w:pStyle w:val="2Tahoma"/>
      </w:pPr>
      <w:r w:rsidRPr="008E4CED">
        <w:t xml:space="preserve">количество файлов должно соответствовать количеству документов, каждый из которых содержит текстовую и (или) графическую информацию. </w:t>
      </w:r>
    </w:p>
    <w:p w14:paraId="4A509908" w14:textId="77777777" w:rsidR="005B6F07" w:rsidRPr="008E4CED" w:rsidRDefault="005B6F07" w:rsidP="005B6F07">
      <w:pPr>
        <w:pStyle w:val="2Tahoma"/>
      </w:pPr>
      <w:r w:rsidRPr="008E4CED">
        <w:t>21.4.3.</w:t>
      </w:r>
      <w:r w:rsidRPr="008E4CED">
        <w:tab/>
        <w:t>Электронные документы должны обеспечивать:</w:t>
      </w:r>
    </w:p>
    <w:p w14:paraId="110BAF29" w14:textId="77777777" w:rsidR="005B6F07" w:rsidRPr="008E4CED" w:rsidRDefault="005B6F07" w:rsidP="005B6F07">
      <w:pPr>
        <w:pStyle w:val="2Tahoma"/>
      </w:pPr>
      <w:r w:rsidRPr="008E4CED">
        <w:t>возможность идентифицировать документ и количество листов в документе;</w:t>
      </w:r>
    </w:p>
    <w:p w14:paraId="084B76EA" w14:textId="77777777" w:rsidR="005B6F07" w:rsidRPr="008E4CED" w:rsidRDefault="005B6F07" w:rsidP="005B6F07">
      <w:pPr>
        <w:pStyle w:val="2Tahoma"/>
      </w:pPr>
      <w:r w:rsidRPr="008E4CED">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521D9944" w14:textId="77777777" w:rsidR="005B6F07" w:rsidRPr="008E4CED" w:rsidRDefault="005B6F07" w:rsidP="005B6F07">
      <w:pPr>
        <w:pStyle w:val="2Tahoma"/>
      </w:pPr>
      <w:r w:rsidRPr="008E4CED">
        <w:t>содержать оглавление, соответствующее их смыслу и содержанию;</w:t>
      </w:r>
    </w:p>
    <w:p w14:paraId="548DB0A0" w14:textId="70A35F03" w:rsidR="005B6F07" w:rsidRPr="008E4CED" w:rsidRDefault="005B6F07" w:rsidP="005B6F07">
      <w:pPr>
        <w:pStyle w:val="2Tahoma"/>
      </w:pPr>
      <w:r w:rsidRPr="008E4CED">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5ABDCBAE" w14:textId="4680DDA4" w:rsidR="005B6F07" w:rsidRPr="008E4CED" w:rsidRDefault="005B6F07" w:rsidP="005B6F07">
      <w:pPr>
        <w:pStyle w:val="2Tahoma"/>
      </w:pPr>
      <w:r w:rsidRPr="008E4CED">
        <w:t>21.4.4.</w:t>
      </w:r>
      <w:r w:rsidRPr="008E4CED">
        <w:tab/>
        <w:t xml:space="preserve">Документы, подлежащие представлению в форматах xls, xlsx или ods, формируются </w:t>
      </w:r>
      <w:r w:rsidR="004F34CF">
        <w:t xml:space="preserve">                 </w:t>
      </w:r>
      <w:r w:rsidRPr="008E4CED">
        <w:t>в виде отдельного электронного документа.</w:t>
      </w:r>
    </w:p>
    <w:p w14:paraId="3E3BBF15" w14:textId="77777777" w:rsidR="005B6F07" w:rsidRPr="008E4CED" w:rsidRDefault="005B6F07" w:rsidP="005B6F07">
      <w:pPr>
        <w:pStyle w:val="2Tahoma"/>
      </w:pPr>
      <w:r w:rsidRPr="008E4CED">
        <w:t>21.4.5.</w:t>
      </w:r>
      <w:r w:rsidRPr="008E4CED">
        <w:tab/>
        <w:t>Максимально допустимый размер прикрепленного пакета документов не должен превышать 10 ГБ.</w:t>
      </w:r>
    </w:p>
    <w:p w14:paraId="6EBB861C" w14:textId="77777777" w:rsidR="007368BE" w:rsidRPr="008E4CED" w:rsidRDefault="004A5538" w:rsidP="008B116F">
      <w:pPr>
        <w:pStyle w:val="2-"/>
      </w:pPr>
      <w:r w:rsidRPr="008E4CED">
        <w:t>22. Требования к организации предоставления Муниципальной услуги в МФЦ</w:t>
      </w:r>
    </w:p>
    <w:p w14:paraId="60402B46" w14:textId="50E075C4" w:rsidR="005B6F07" w:rsidRPr="008E4CED" w:rsidRDefault="004A5538" w:rsidP="005B6F07">
      <w:pPr>
        <w:pStyle w:val="112"/>
        <w:suppressAutoHyphens/>
        <w:spacing w:line="23" w:lineRule="atLeast"/>
        <w:ind w:firstLine="709"/>
        <w:rPr>
          <w:sz w:val="24"/>
          <w:szCs w:val="24"/>
        </w:rPr>
      </w:pPr>
      <w:r w:rsidRPr="008E4CED">
        <w:rPr>
          <w:sz w:val="24"/>
          <w:szCs w:val="24"/>
        </w:rPr>
        <w:t xml:space="preserve">22.1. </w:t>
      </w:r>
      <w:r w:rsidR="005B6F07" w:rsidRPr="008E4CED">
        <w:rPr>
          <w:sz w:val="24"/>
          <w:szCs w:val="24"/>
        </w:rPr>
        <w:t xml:space="preserve">В любом МФЦ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обеспечен бесплатный доступ к РПГУ для получения Муниципальной услуги в электронной форме, а также выдача результата </w:t>
      </w:r>
      <w:r w:rsidR="005B6F07" w:rsidRPr="008E4CED">
        <w:rPr>
          <w:sz w:val="24"/>
          <w:szCs w:val="24"/>
        </w:rPr>
        <w:lastRenderedPageBreak/>
        <w:t>предоставления Муниципальной услуги в форме электронного экземпляра на бумажном носителе либо оригинала документа, переданного из Админи</w:t>
      </w:r>
      <w:r w:rsidR="00226EC1" w:rsidRPr="008E4CED">
        <w:rPr>
          <w:sz w:val="24"/>
          <w:szCs w:val="24"/>
        </w:rPr>
        <w:t>страции в сроки, установленные С</w:t>
      </w:r>
      <w:r w:rsidR="005B6F07" w:rsidRPr="008E4CED">
        <w:rPr>
          <w:sz w:val="24"/>
          <w:szCs w:val="24"/>
        </w:rPr>
        <w:t>оглашением о взаимодействии.</w:t>
      </w:r>
    </w:p>
    <w:p w14:paraId="354BF848" w14:textId="3FF9494A" w:rsidR="005B6F07" w:rsidRPr="008E4CED" w:rsidRDefault="004A5538">
      <w:pPr>
        <w:pStyle w:val="112"/>
        <w:spacing w:line="240" w:lineRule="auto"/>
        <w:ind w:firstLine="708"/>
        <w:rPr>
          <w:sz w:val="24"/>
          <w:szCs w:val="24"/>
        </w:rPr>
      </w:pPr>
      <w:r w:rsidRPr="008E4CED">
        <w:rPr>
          <w:sz w:val="24"/>
          <w:szCs w:val="24"/>
        </w:rPr>
        <w:t>2</w:t>
      </w:r>
      <w:r w:rsidR="00266229" w:rsidRPr="008E4CED">
        <w:rPr>
          <w:sz w:val="24"/>
          <w:szCs w:val="24"/>
        </w:rPr>
        <w:t>2.2</w:t>
      </w:r>
      <w:r w:rsidR="005B6F07" w:rsidRPr="008E4CED">
        <w:rPr>
          <w:sz w:val="24"/>
          <w:szCs w:val="24"/>
        </w:rPr>
        <w:t>. В МФЦ обеспечиваю</w:t>
      </w:r>
      <w:r w:rsidRPr="008E4CED">
        <w:rPr>
          <w:sz w:val="24"/>
          <w:szCs w:val="24"/>
        </w:rPr>
        <w:t xml:space="preserve">тся </w:t>
      </w:r>
    </w:p>
    <w:p w14:paraId="1F5FEF85" w14:textId="1E780A01" w:rsidR="007368BE" w:rsidRPr="008E4CED" w:rsidRDefault="005B6F07">
      <w:pPr>
        <w:pStyle w:val="112"/>
        <w:spacing w:line="240" w:lineRule="auto"/>
        <w:ind w:firstLine="708"/>
        <w:rPr>
          <w:sz w:val="24"/>
          <w:szCs w:val="24"/>
        </w:rPr>
      </w:pPr>
      <w:r w:rsidRPr="008E4CED">
        <w:rPr>
          <w:sz w:val="24"/>
          <w:szCs w:val="24"/>
        </w:rPr>
        <w:t xml:space="preserve">1) </w:t>
      </w:r>
      <w:r w:rsidR="004A5538" w:rsidRPr="008E4CED">
        <w:rPr>
          <w:sz w:val="24"/>
          <w:szCs w:val="24"/>
        </w:rPr>
        <w:t>беспл</w:t>
      </w:r>
      <w:r w:rsidR="000B1DA5" w:rsidRPr="008E4CED">
        <w:rPr>
          <w:sz w:val="24"/>
          <w:szCs w:val="24"/>
        </w:rPr>
        <w:t>атный доступ З</w:t>
      </w:r>
      <w:r w:rsidRPr="008E4CED">
        <w:rPr>
          <w:sz w:val="24"/>
          <w:szCs w:val="24"/>
        </w:rPr>
        <w:t xml:space="preserve">аявителей к РПГУ </w:t>
      </w:r>
      <w:r w:rsidR="004A5538" w:rsidRPr="008E4CED">
        <w:rPr>
          <w:sz w:val="24"/>
          <w:szCs w:val="24"/>
        </w:rPr>
        <w:t>для обеспечения возможности получения Муниципал</w:t>
      </w:r>
      <w:r w:rsidRPr="008E4CED">
        <w:rPr>
          <w:sz w:val="24"/>
          <w:szCs w:val="24"/>
        </w:rPr>
        <w:t>ьной услуги в электронной форме;</w:t>
      </w:r>
    </w:p>
    <w:p w14:paraId="21962008" w14:textId="34744751" w:rsidR="005B6F07" w:rsidRPr="008E4CED" w:rsidRDefault="000B1DA5" w:rsidP="000B1DA5">
      <w:pPr>
        <w:autoSpaceDE w:val="0"/>
        <w:autoSpaceDN w:val="0"/>
        <w:adjustRightInd w:val="0"/>
        <w:spacing w:after="0" w:line="240" w:lineRule="auto"/>
        <w:ind w:left="709"/>
        <w:contextualSpacing/>
        <w:jc w:val="both"/>
        <w:rPr>
          <w:rFonts w:ascii="Times New Roman" w:hAnsi="Times New Roman"/>
          <w:sz w:val="24"/>
          <w:szCs w:val="24"/>
        </w:rPr>
      </w:pPr>
      <w:r w:rsidRPr="008E4CED">
        <w:rPr>
          <w:rFonts w:ascii="Times New Roman" w:eastAsia="Times New Roman" w:hAnsi="Times New Roman"/>
          <w:sz w:val="24"/>
          <w:szCs w:val="24"/>
          <w:lang w:eastAsia="ru-RU"/>
        </w:rPr>
        <w:t xml:space="preserve">2) </w:t>
      </w:r>
      <w:r w:rsidR="005B6F07" w:rsidRPr="008E4CED">
        <w:rPr>
          <w:rFonts w:ascii="Times New Roman" w:eastAsia="Times New Roman" w:hAnsi="Times New Roman"/>
          <w:sz w:val="24"/>
          <w:szCs w:val="24"/>
          <w:lang w:eastAsia="ru-RU"/>
        </w:rPr>
        <w:t xml:space="preserve">прием запросов о предоставлении </w:t>
      </w:r>
      <w:r w:rsidR="005B6F07" w:rsidRPr="008E4CED">
        <w:rPr>
          <w:rFonts w:ascii="Times New Roman" w:hAnsi="Times New Roman"/>
          <w:sz w:val="24"/>
          <w:szCs w:val="24"/>
        </w:rPr>
        <w:t>Муниципальной услуги</w:t>
      </w:r>
      <w:r w:rsidR="005B6F07" w:rsidRPr="008E4CED">
        <w:rPr>
          <w:rFonts w:ascii="Times New Roman" w:eastAsia="Times New Roman" w:hAnsi="Times New Roman"/>
          <w:sz w:val="24"/>
          <w:szCs w:val="24"/>
          <w:lang w:eastAsia="ru-RU"/>
        </w:rPr>
        <w:t>;</w:t>
      </w:r>
    </w:p>
    <w:p w14:paraId="17578782" w14:textId="29B1D2E7" w:rsidR="005B6F07" w:rsidRPr="008E4CED" w:rsidRDefault="000B1DA5" w:rsidP="000B1DA5">
      <w:pPr>
        <w:pStyle w:val="affff9"/>
        <w:numPr>
          <w:ilvl w:val="0"/>
          <w:numId w:val="19"/>
        </w:numPr>
        <w:autoSpaceDE w:val="0"/>
        <w:autoSpaceDN w:val="0"/>
        <w:adjustRightInd w:val="0"/>
        <w:spacing w:after="0" w:line="240" w:lineRule="auto"/>
        <w:ind w:left="0" w:firstLine="709"/>
        <w:jc w:val="both"/>
        <w:rPr>
          <w:rFonts w:ascii="Times New Roman" w:hAnsi="Times New Roman"/>
          <w:sz w:val="24"/>
          <w:szCs w:val="24"/>
        </w:rPr>
      </w:pPr>
      <w:r w:rsidRPr="008E4CED">
        <w:rPr>
          <w:rFonts w:ascii="Times New Roman" w:eastAsia="Times New Roman" w:hAnsi="Times New Roman"/>
          <w:sz w:val="24"/>
          <w:szCs w:val="24"/>
          <w:lang w:eastAsia="ru-RU"/>
        </w:rPr>
        <w:t>представление интересов З</w:t>
      </w:r>
      <w:r w:rsidR="005B6F07" w:rsidRPr="008E4CED">
        <w:rPr>
          <w:rFonts w:ascii="Times New Roman" w:eastAsia="Times New Roman" w:hAnsi="Times New Roman"/>
          <w:sz w:val="24"/>
          <w:szCs w:val="24"/>
          <w:lang w:eastAsia="ru-RU"/>
        </w:rPr>
        <w:t xml:space="preserve">аявителей при взаимодействии с органами, предоставляющими </w:t>
      </w:r>
      <w:r w:rsidR="005B6F07" w:rsidRPr="008E4CED">
        <w:rPr>
          <w:rFonts w:ascii="Times New Roman" w:hAnsi="Times New Roman"/>
          <w:sz w:val="24"/>
          <w:szCs w:val="24"/>
        </w:rPr>
        <w:t>Муниципальной услугу</w:t>
      </w:r>
      <w:r w:rsidR="005B6F07" w:rsidRPr="008E4CED">
        <w:rPr>
          <w:rFonts w:ascii="Times New Roman" w:eastAsia="Times New Roman" w:hAnsi="Times New Roman"/>
          <w:sz w:val="24"/>
          <w:szCs w:val="24"/>
          <w:lang w:eastAsia="ru-RU"/>
        </w:rPr>
        <w:t>, в том числе с использованием модуля МФЦ Единой информационной системы оказания услуг Московской области;</w:t>
      </w:r>
    </w:p>
    <w:p w14:paraId="13F64D56" w14:textId="373277BD" w:rsidR="005B6F07" w:rsidRPr="008E4CED" w:rsidRDefault="005B6F07" w:rsidP="000B1DA5">
      <w:pPr>
        <w:pStyle w:val="affff9"/>
        <w:numPr>
          <w:ilvl w:val="0"/>
          <w:numId w:val="19"/>
        </w:numPr>
        <w:autoSpaceDE w:val="0"/>
        <w:autoSpaceDN w:val="0"/>
        <w:adjustRightInd w:val="0"/>
        <w:spacing w:after="0" w:line="240" w:lineRule="auto"/>
        <w:ind w:left="0" w:firstLine="709"/>
        <w:jc w:val="both"/>
        <w:rPr>
          <w:rFonts w:ascii="Times New Roman" w:hAnsi="Times New Roman"/>
          <w:sz w:val="24"/>
          <w:szCs w:val="24"/>
        </w:rPr>
      </w:pPr>
      <w:r w:rsidRPr="008E4CED">
        <w:rPr>
          <w:rFonts w:ascii="Times New Roman" w:eastAsia="Times New Roman" w:hAnsi="Times New Roman"/>
          <w:sz w:val="24"/>
          <w:szCs w:val="24"/>
          <w:lang w:eastAsia="ru-RU"/>
        </w:rPr>
        <w:t xml:space="preserve">представление интересов органов, предоставляющих </w:t>
      </w:r>
      <w:r w:rsidRPr="008E4CED">
        <w:rPr>
          <w:rFonts w:ascii="Times New Roman" w:hAnsi="Times New Roman"/>
          <w:sz w:val="24"/>
          <w:szCs w:val="24"/>
        </w:rPr>
        <w:t>Муниципальной</w:t>
      </w:r>
      <w:r w:rsidRPr="008E4CED">
        <w:rPr>
          <w:rFonts w:ascii="Times New Roman" w:eastAsia="Times New Roman" w:hAnsi="Times New Roman"/>
          <w:sz w:val="24"/>
          <w:szCs w:val="24"/>
          <w:lang w:eastAsia="ru-RU"/>
        </w:rPr>
        <w:t xml:space="preserve"> услуги, при взаимодействии с заявителями;</w:t>
      </w:r>
    </w:p>
    <w:p w14:paraId="6B019E2D" w14:textId="58C3B79D" w:rsidR="005B6F07" w:rsidRPr="008E4CED" w:rsidRDefault="000B1DA5" w:rsidP="000B1DA5">
      <w:pPr>
        <w:numPr>
          <w:ilvl w:val="0"/>
          <w:numId w:val="19"/>
        </w:numPr>
        <w:autoSpaceDE w:val="0"/>
        <w:autoSpaceDN w:val="0"/>
        <w:adjustRightInd w:val="0"/>
        <w:spacing w:after="0" w:line="240" w:lineRule="auto"/>
        <w:ind w:left="0" w:firstLine="709"/>
        <w:contextualSpacing/>
        <w:jc w:val="both"/>
        <w:rPr>
          <w:rFonts w:ascii="Times New Roman" w:hAnsi="Times New Roman"/>
          <w:sz w:val="24"/>
          <w:szCs w:val="24"/>
        </w:rPr>
      </w:pPr>
      <w:r w:rsidRPr="008E4CED">
        <w:rPr>
          <w:rFonts w:ascii="Times New Roman" w:eastAsia="Times New Roman" w:hAnsi="Times New Roman"/>
          <w:sz w:val="24"/>
          <w:szCs w:val="24"/>
          <w:lang w:eastAsia="ru-RU"/>
        </w:rPr>
        <w:t>информирование З</w:t>
      </w:r>
      <w:r w:rsidR="005B6F07" w:rsidRPr="008E4CED">
        <w:rPr>
          <w:rFonts w:ascii="Times New Roman" w:eastAsia="Times New Roman" w:hAnsi="Times New Roman"/>
          <w:sz w:val="24"/>
          <w:szCs w:val="24"/>
          <w:lang w:eastAsia="ru-RU"/>
        </w:rPr>
        <w:t xml:space="preserve">аявителей о порядке предоставления </w:t>
      </w:r>
      <w:r w:rsidR="005B6F07" w:rsidRPr="008E4CED">
        <w:rPr>
          <w:rFonts w:ascii="Times New Roman" w:hAnsi="Times New Roman"/>
          <w:sz w:val="24"/>
          <w:szCs w:val="24"/>
        </w:rPr>
        <w:t>Муниципальной услуги</w:t>
      </w:r>
      <w:r w:rsidR="005B6F07" w:rsidRPr="008E4CED">
        <w:rPr>
          <w:rFonts w:ascii="Times New Roman" w:eastAsia="Times New Roman" w:hAnsi="Times New Roman"/>
          <w:sz w:val="24"/>
          <w:szCs w:val="24"/>
          <w:lang w:eastAsia="ru-RU"/>
        </w:rPr>
        <w:t xml:space="preserve">, </w:t>
      </w:r>
      <w:r w:rsidR="008B116F" w:rsidRPr="008E4CED">
        <w:rPr>
          <w:rFonts w:ascii="Times New Roman" w:eastAsia="Times New Roman" w:hAnsi="Times New Roman"/>
          <w:sz w:val="24"/>
          <w:szCs w:val="24"/>
          <w:lang w:eastAsia="ru-RU"/>
        </w:rPr>
        <w:br/>
      </w:r>
      <w:r w:rsidR="005B6F07" w:rsidRPr="008E4CED">
        <w:rPr>
          <w:rFonts w:ascii="Times New Roman" w:eastAsia="Times New Roman" w:hAnsi="Times New Roman"/>
          <w:sz w:val="24"/>
          <w:szCs w:val="24"/>
          <w:lang w:eastAsia="ru-RU"/>
        </w:rPr>
        <w:t xml:space="preserve">о ходе выполнения запросов о предоставлении </w:t>
      </w:r>
      <w:r w:rsidR="005B6F07" w:rsidRPr="008E4CED">
        <w:rPr>
          <w:rFonts w:ascii="Times New Roman" w:hAnsi="Times New Roman"/>
          <w:sz w:val="24"/>
          <w:szCs w:val="24"/>
        </w:rPr>
        <w:t>Муниципальной услуги</w:t>
      </w:r>
      <w:r w:rsidR="005B6F07" w:rsidRPr="008E4CED">
        <w:rPr>
          <w:rFonts w:ascii="Times New Roman" w:eastAsia="Times New Roman" w:hAnsi="Times New Roman"/>
          <w:sz w:val="24"/>
          <w:szCs w:val="24"/>
          <w:lang w:eastAsia="ru-RU"/>
        </w:rPr>
        <w:t xml:space="preserve">, а также по иным вопросам, связанным с предоставлением </w:t>
      </w:r>
      <w:r w:rsidR="005B6F07" w:rsidRPr="008E4CED">
        <w:rPr>
          <w:rFonts w:ascii="Times New Roman" w:hAnsi="Times New Roman"/>
          <w:sz w:val="24"/>
          <w:szCs w:val="24"/>
        </w:rPr>
        <w:t>Муниципальной услуги</w:t>
      </w:r>
      <w:r w:rsidRPr="008E4CED">
        <w:rPr>
          <w:rFonts w:ascii="Times New Roman" w:eastAsia="Times New Roman" w:hAnsi="Times New Roman"/>
          <w:sz w:val="24"/>
          <w:szCs w:val="24"/>
          <w:lang w:eastAsia="ru-RU"/>
        </w:rPr>
        <w:t>, а также консультирование З</w:t>
      </w:r>
      <w:r w:rsidR="005B6F07" w:rsidRPr="008E4CED">
        <w:rPr>
          <w:rFonts w:ascii="Times New Roman" w:eastAsia="Times New Roman" w:hAnsi="Times New Roman"/>
          <w:sz w:val="24"/>
          <w:szCs w:val="24"/>
          <w:lang w:eastAsia="ru-RU"/>
        </w:rPr>
        <w:t xml:space="preserve">аявителей </w:t>
      </w:r>
      <w:r w:rsidR="004F34CF">
        <w:rPr>
          <w:rFonts w:ascii="Times New Roman" w:eastAsia="Times New Roman" w:hAnsi="Times New Roman"/>
          <w:sz w:val="24"/>
          <w:szCs w:val="24"/>
          <w:lang w:eastAsia="ru-RU"/>
        </w:rPr>
        <w:t xml:space="preserve">                         </w:t>
      </w:r>
      <w:r w:rsidR="005B6F07" w:rsidRPr="008E4CED">
        <w:rPr>
          <w:rFonts w:ascii="Times New Roman" w:eastAsia="Times New Roman" w:hAnsi="Times New Roman"/>
          <w:sz w:val="24"/>
          <w:szCs w:val="24"/>
          <w:lang w:eastAsia="ru-RU"/>
        </w:rPr>
        <w:t xml:space="preserve">о порядке предоставления </w:t>
      </w:r>
      <w:r w:rsidR="005B6F07" w:rsidRPr="008E4CED">
        <w:rPr>
          <w:rFonts w:ascii="Times New Roman" w:hAnsi="Times New Roman"/>
          <w:sz w:val="24"/>
          <w:szCs w:val="24"/>
        </w:rPr>
        <w:t>Муниципальной услуги</w:t>
      </w:r>
      <w:r w:rsidR="005B6F07" w:rsidRPr="008E4CED">
        <w:rPr>
          <w:rFonts w:ascii="Times New Roman" w:eastAsia="Times New Roman" w:hAnsi="Times New Roman"/>
          <w:sz w:val="24"/>
          <w:szCs w:val="24"/>
          <w:lang w:eastAsia="ru-RU"/>
        </w:rPr>
        <w:t xml:space="preserve"> в МФЦ;</w:t>
      </w:r>
    </w:p>
    <w:p w14:paraId="381E1E8E" w14:textId="1A676424" w:rsidR="005B6F07" w:rsidRPr="008E4CED" w:rsidRDefault="005B6F07" w:rsidP="000B1DA5">
      <w:pPr>
        <w:pStyle w:val="affff9"/>
        <w:numPr>
          <w:ilvl w:val="0"/>
          <w:numId w:val="19"/>
        </w:numPr>
        <w:autoSpaceDE w:val="0"/>
        <w:autoSpaceDN w:val="0"/>
        <w:adjustRightInd w:val="0"/>
        <w:spacing w:after="0" w:line="240" w:lineRule="auto"/>
        <w:ind w:left="0" w:firstLine="709"/>
        <w:jc w:val="both"/>
        <w:rPr>
          <w:rFonts w:ascii="Times New Roman" w:hAnsi="Times New Roman"/>
          <w:sz w:val="24"/>
          <w:szCs w:val="24"/>
        </w:rPr>
      </w:pPr>
      <w:r w:rsidRPr="008E4CED">
        <w:rPr>
          <w:rFonts w:ascii="Times New Roman" w:eastAsia="Times New Roman" w:hAnsi="Times New Roman"/>
          <w:sz w:val="24"/>
          <w:szCs w:val="24"/>
          <w:lang w:eastAsia="ru-RU"/>
        </w:rPr>
        <w:t xml:space="preserve"> взаимодействие с государственными органами и органами местного самоуправления по вопросам предоставления </w:t>
      </w:r>
      <w:r w:rsidRPr="008E4CED">
        <w:rPr>
          <w:rFonts w:ascii="Times New Roman" w:hAnsi="Times New Roman"/>
          <w:sz w:val="24"/>
          <w:szCs w:val="24"/>
        </w:rPr>
        <w:t>Муниципальной услуги</w:t>
      </w:r>
      <w:r w:rsidRPr="008E4CED">
        <w:rPr>
          <w:rFonts w:ascii="Times New Roman" w:eastAsia="Times New Roman" w:hAnsi="Times New Roman"/>
          <w:sz w:val="24"/>
          <w:szCs w:val="24"/>
          <w:lang w:eastAsia="ru-RU"/>
        </w:rPr>
        <w:t xml:space="preserve">, а также с организациями, участвующими </w:t>
      </w:r>
      <w:r w:rsidR="004F34CF">
        <w:rPr>
          <w:rFonts w:ascii="Times New Roman" w:eastAsia="Times New Roman" w:hAnsi="Times New Roman"/>
          <w:sz w:val="24"/>
          <w:szCs w:val="24"/>
          <w:lang w:eastAsia="ru-RU"/>
        </w:rPr>
        <w:t xml:space="preserve">                      </w:t>
      </w:r>
      <w:r w:rsidRPr="008E4CED">
        <w:rPr>
          <w:rFonts w:ascii="Times New Roman" w:eastAsia="Times New Roman" w:hAnsi="Times New Roman"/>
          <w:sz w:val="24"/>
          <w:szCs w:val="24"/>
          <w:lang w:eastAsia="ru-RU"/>
        </w:rPr>
        <w:t xml:space="preserve">в предоставлении </w:t>
      </w:r>
      <w:r w:rsidRPr="008E4CED">
        <w:rPr>
          <w:rFonts w:ascii="Times New Roman" w:hAnsi="Times New Roman"/>
          <w:sz w:val="24"/>
          <w:szCs w:val="24"/>
        </w:rPr>
        <w:t>Муниципальной услуги</w:t>
      </w:r>
      <w:r w:rsidRPr="008E4CED">
        <w:rPr>
          <w:rFonts w:ascii="Times New Roman" w:eastAsia="Times New Roman" w:hAnsi="Times New Roman"/>
          <w:sz w:val="24"/>
          <w:szCs w:val="24"/>
          <w:lang w:eastAsia="ru-RU"/>
        </w:rPr>
        <w:t xml:space="preserve">, в том числе посредством направления межведомственного запроса с использованием информационно-технологической </w:t>
      </w:r>
      <w:r w:rsidR="004F34CF">
        <w:rPr>
          <w:rFonts w:ascii="Times New Roman" w:eastAsia="Times New Roman" w:hAnsi="Times New Roman"/>
          <w:sz w:val="24"/>
          <w:szCs w:val="24"/>
          <w:lang w:eastAsia="ru-RU"/>
        </w:rPr>
        <w:t xml:space="preserve">                                                  </w:t>
      </w:r>
      <w:r w:rsidRPr="008E4CED">
        <w:rPr>
          <w:rFonts w:ascii="Times New Roman" w:eastAsia="Times New Roman" w:hAnsi="Times New Roman"/>
          <w:sz w:val="24"/>
          <w:szCs w:val="24"/>
          <w:lang w:eastAsia="ru-RU"/>
        </w:rPr>
        <w:t>и коммуникационной инфраструктуры;</w:t>
      </w:r>
    </w:p>
    <w:p w14:paraId="76871150" w14:textId="2F36BE12" w:rsidR="005B6F07" w:rsidRPr="008E4CED" w:rsidRDefault="005B6F07" w:rsidP="000B1DA5">
      <w:pPr>
        <w:numPr>
          <w:ilvl w:val="0"/>
          <w:numId w:val="19"/>
        </w:numPr>
        <w:autoSpaceDE w:val="0"/>
        <w:autoSpaceDN w:val="0"/>
        <w:adjustRightInd w:val="0"/>
        <w:spacing w:after="0" w:line="240" w:lineRule="auto"/>
        <w:ind w:left="0" w:firstLine="709"/>
        <w:contextualSpacing/>
        <w:jc w:val="both"/>
        <w:rPr>
          <w:rFonts w:ascii="Times New Roman" w:hAnsi="Times New Roman"/>
          <w:sz w:val="24"/>
          <w:szCs w:val="24"/>
        </w:rPr>
      </w:pPr>
      <w:r w:rsidRPr="008E4CED">
        <w:rPr>
          <w:rFonts w:ascii="Times New Roman" w:eastAsia="Times New Roman" w:hAnsi="Times New Roman"/>
          <w:sz w:val="24"/>
          <w:szCs w:val="24"/>
          <w:lang w:eastAsia="ru-RU"/>
        </w:rPr>
        <w:t xml:space="preserve">выдачу заявителям документов, полученных от Администрации, по результатам предоставления </w:t>
      </w:r>
      <w:r w:rsidRPr="008E4CED">
        <w:rPr>
          <w:rFonts w:ascii="Times New Roman" w:hAnsi="Times New Roman"/>
          <w:sz w:val="24"/>
          <w:szCs w:val="24"/>
        </w:rPr>
        <w:t>Муниципальной</w:t>
      </w:r>
      <w:r w:rsidRPr="008E4CED">
        <w:rPr>
          <w:rFonts w:ascii="Times New Roman" w:eastAsia="Times New Roman" w:hAnsi="Times New Roman"/>
          <w:sz w:val="24"/>
          <w:szCs w:val="24"/>
          <w:lang w:eastAsia="ru-RU"/>
        </w:rPr>
        <w:t xml:space="preserve"> услуги в форме экземпляра электронного</w:t>
      </w:r>
      <w:r w:rsidR="0017125F" w:rsidRPr="008E4CED">
        <w:rPr>
          <w:rFonts w:ascii="Times New Roman" w:eastAsia="Times New Roman" w:hAnsi="Times New Roman"/>
          <w:sz w:val="24"/>
          <w:szCs w:val="24"/>
          <w:lang w:eastAsia="ru-RU"/>
        </w:rPr>
        <w:t xml:space="preserve"> документа </w:t>
      </w:r>
      <w:r w:rsidR="003B234C">
        <w:rPr>
          <w:rFonts w:ascii="Times New Roman" w:eastAsia="Times New Roman" w:hAnsi="Times New Roman"/>
          <w:sz w:val="24"/>
          <w:szCs w:val="24"/>
          <w:lang w:eastAsia="ru-RU"/>
        </w:rPr>
        <w:br/>
      </w:r>
      <w:r w:rsidR="0017125F" w:rsidRPr="008E4CED">
        <w:rPr>
          <w:rFonts w:ascii="Times New Roman" w:eastAsia="Times New Roman" w:hAnsi="Times New Roman"/>
          <w:sz w:val="24"/>
          <w:szCs w:val="24"/>
          <w:lang w:eastAsia="ru-RU"/>
        </w:rPr>
        <w:t>на бумажном носителе.</w:t>
      </w:r>
    </w:p>
    <w:p w14:paraId="2FB53FA0" w14:textId="62268617" w:rsidR="005B6F07" w:rsidRPr="008E4CED" w:rsidRDefault="00266229">
      <w:pPr>
        <w:pStyle w:val="112"/>
        <w:spacing w:line="240" w:lineRule="auto"/>
        <w:ind w:firstLine="708"/>
        <w:rPr>
          <w:sz w:val="24"/>
          <w:szCs w:val="24"/>
        </w:rPr>
      </w:pPr>
      <w:r w:rsidRPr="008E4CED">
        <w:rPr>
          <w:sz w:val="24"/>
          <w:szCs w:val="24"/>
        </w:rPr>
        <w:t xml:space="preserve">22.3. Информирование и консультирование заявителей о порядке предоставления Муниципальной услуги, ходе рассмотрения запросов о предоставлении Муниципальной услуги, </w:t>
      </w:r>
      <w:r w:rsidR="003B234C">
        <w:rPr>
          <w:sz w:val="24"/>
          <w:szCs w:val="24"/>
        </w:rPr>
        <w:br/>
      </w:r>
      <w:r w:rsidRPr="008E4CED">
        <w:rPr>
          <w:sz w:val="24"/>
          <w:szCs w:val="24"/>
        </w:rPr>
        <w:t>а также по иным вопросам, связанным с предоставлением Муниципальной услуги, в МФЦ осуществляются бесплатно.</w:t>
      </w:r>
    </w:p>
    <w:p w14:paraId="3E74728B" w14:textId="0B7966F0" w:rsidR="007368BE" w:rsidRPr="008E4CED" w:rsidRDefault="004A5538">
      <w:pPr>
        <w:pStyle w:val="112"/>
        <w:spacing w:line="240" w:lineRule="auto"/>
        <w:ind w:firstLine="708"/>
        <w:rPr>
          <w:sz w:val="24"/>
          <w:szCs w:val="24"/>
        </w:rPr>
      </w:pPr>
      <w:r w:rsidRPr="008E4CED">
        <w:rPr>
          <w:sz w:val="24"/>
          <w:szCs w:val="24"/>
        </w:rPr>
        <w:t xml:space="preserve">22.4. Перечень МФЦ, в которых организуется выдача результата Муниципальной услуги                    </w:t>
      </w:r>
      <w:r w:rsidR="00226EC1" w:rsidRPr="008E4CED">
        <w:rPr>
          <w:sz w:val="24"/>
          <w:szCs w:val="24"/>
        </w:rPr>
        <w:t>в соответствии с С</w:t>
      </w:r>
      <w:r w:rsidRPr="008E4CED">
        <w:rPr>
          <w:sz w:val="24"/>
          <w:szCs w:val="24"/>
        </w:rPr>
        <w:t>оглашением о взаимодействии разм</w:t>
      </w:r>
      <w:r w:rsidR="00266229" w:rsidRPr="008E4CED">
        <w:rPr>
          <w:sz w:val="24"/>
          <w:szCs w:val="24"/>
        </w:rPr>
        <w:t>ещен на сайтах</w:t>
      </w:r>
      <w:r w:rsidR="004A35D4" w:rsidRPr="008E4CED">
        <w:rPr>
          <w:sz w:val="24"/>
          <w:szCs w:val="24"/>
        </w:rPr>
        <w:t xml:space="preserve"> Администрации </w:t>
      </w:r>
      <w:r w:rsidR="004F34CF">
        <w:rPr>
          <w:sz w:val="24"/>
          <w:szCs w:val="24"/>
        </w:rPr>
        <w:t xml:space="preserve">                                     </w:t>
      </w:r>
      <w:r w:rsidR="00266229" w:rsidRPr="008E4CED">
        <w:rPr>
          <w:sz w:val="24"/>
          <w:szCs w:val="24"/>
        </w:rPr>
        <w:t>и Государственного казенного учреждения Московской области «Многофункциональный центр предоставления государственных и муниципальных услуг» (далее – ГКУ МЛ «МО МФЦ»).</w:t>
      </w:r>
    </w:p>
    <w:p w14:paraId="145B254D" w14:textId="77777777" w:rsidR="007368BE" w:rsidRPr="008E4CED" w:rsidRDefault="004A5538">
      <w:pPr>
        <w:pStyle w:val="112"/>
        <w:spacing w:line="240" w:lineRule="auto"/>
        <w:ind w:firstLine="708"/>
        <w:rPr>
          <w:sz w:val="24"/>
          <w:szCs w:val="24"/>
        </w:rPr>
      </w:pPr>
      <w:r w:rsidRPr="008E4CED">
        <w:rPr>
          <w:sz w:val="24"/>
          <w:szCs w:val="24"/>
        </w:rPr>
        <w:t>22.5 Способы предварительной записи для получения решения о предоставлении Муниципальной услуги в МФЦ:</w:t>
      </w:r>
    </w:p>
    <w:p w14:paraId="07B2B68B" w14:textId="77777777" w:rsidR="007368BE" w:rsidRPr="008E4CED" w:rsidRDefault="004A5538">
      <w:pPr>
        <w:numPr>
          <w:ilvl w:val="0"/>
          <w:numId w:val="15"/>
        </w:numPr>
        <w:spacing w:after="0" w:line="23" w:lineRule="atLeast"/>
        <w:jc w:val="both"/>
        <w:rPr>
          <w:rFonts w:ascii="Times New Roman" w:hAnsi="Times New Roman"/>
        </w:rPr>
      </w:pPr>
      <w:r w:rsidRPr="008E4CED">
        <w:rPr>
          <w:rFonts w:ascii="Times New Roman" w:hAnsi="Times New Roman"/>
          <w:sz w:val="24"/>
          <w:szCs w:val="24"/>
        </w:rPr>
        <w:t>при личном обращении Заявителя или его представителя в МФЦ;</w:t>
      </w:r>
    </w:p>
    <w:p w14:paraId="6E11B57B" w14:textId="77777777" w:rsidR="007368BE" w:rsidRPr="008E4CED" w:rsidRDefault="004A5538">
      <w:pPr>
        <w:numPr>
          <w:ilvl w:val="0"/>
          <w:numId w:val="15"/>
        </w:numPr>
        <w:spacing w:after="0" w:line="23" w:lineRule="atLeast"/>
        <w:jc w:val="both"/>
        <w:rPr>
          <w:rFonts w:ascii="Times New Roman" w:hAnsi="Times New Roman"/>
        </w:rPr>
      </w:pPr>
      <w:r w:rsidRPr="008E4CED">
        <w:rPr>
          <w:rFonts w:ascii="Times New Roman" w:hAnsi="Times New Roman"/>
          <w:sz w:val="24"/>
          <w:szCs w:val="24"/>
        </w:rPr>
        <w:t>по телефону МФЦ;</w:t>
      </w:r>
    </w:p>
    <w:p w14:paraId="386C185C" w14:textId="77777777" w:rsidR="007368BE" w:rsidRPr="008E4CED" w:rsidRDefault="004A5538">
      <w:pPr>
        <w:numPr>
          <w:ilvl w:val="0"/>
          <w:numId w:val="15"/>
        </w:numPr>
        <w:spacing w:after="0" w:line="23" w:lineRule="atLeast"/>
        <w:jc w:val="both"/>
        <w:rPr>
          <w:rFonts w:ascii="Times New Roman" w:hAnsi="Times New Roman"/>
        </w:rPr>
      </w:pPr>
      <w:r w:rsidRPr="008E4CED">
        <w:rPr>
          <w:rFonts w:ascii="Times New Roman" w:hAnsi="Times New Roman"/>
          <w:sz w:val="24"/>
          <w:szCs w:val="24"/>
        </w:rPr>
        <w:t xml:space="preserve">посредством РПГУ. </w:t>
      </w:r>
    </w:p>
    <w:p w14:paraId="25EF51D2" w14:textId="77777777" w:rsidR="007368BE" w:rsidRPr="008E4CED" w:rsidRDefault="004A5538">
      <w:pPr>
        <w:spacing w:after="0" w:line="23" w:lineRule="atLeast"/>
        <w:ind w:left="720"/>
        <w:jc w:val="both"/>
      </w:pPr>
      <w:r w:rsidRPr="008E4CED">
        <w:rPr>
          <w:rFonts w:ascii="Times New Roman" w:hAnsi="Times New Roman"/>
          <w:sz w:val="24"/>
          <w:szCs w:val="24"/>
        </w:rPr>
        <w:t>22.6. При предварительной записи Заявитель сообщает следующие данные:</w:t>
      </w:r>
    </w:p>
    <w:p w14:paraId="6922BB4E" w14:textId="77777777" w:rsidR="007368BE" w:rsidRPr="008E4CED" w:rsidRDefault="004A5538">
      <w:pPr>
        <w:pStyle w:val="affff9"/>
        <w:numPr>
          <w:ilvl w:val="0"/>
          <w:numId w:val="16"/>
        </w:numPr>
        <w:spacing w:after="0" w:line="23" w:lineRule="atLeast"/>
        <w:jc w:val="both"/>
        <w:rPr>
          <w:rFonts w:ascii="Times New Roman" w:hAnsi="Times New Roman"/>
        </w:rPr>
      </w:pPr>
      <w:r w:rsidRPr="008E4CED">
        <w:rPr>
          <w:rFonts w:ascii="Times New Roman" w:hAnsi="Times New Roman"/>
          <w:sz w:val="24"/>
          <w:szCs w:val="24"/>
        </w:rPr>
        <w:t>фамилию, имя, отчество (последнее при наличии);</w:t>
      </w:r>
    </w:p>
    <w:p w14:paraId="74788D41" w14:textId="77777777" w:rsidR="007368BE" w:rsidRPr="008E4CED" w:rsidRDefault="004A5538">
      <w:pPr>
        <w:pStyle w:val="affff9"/>
        <w:numPr>
          <w:ilvl w:val="0"/>
          <w:numId w:val="16"/>
        </w:numPr>
        <w:spacing w:after="0" w:line="23" w:lineRule="atLeast"/>
        <w:jc w:val="both"/>
        <w:rPr>
          <w:rFonts w:ascii="Times New Roman" w:hAnsi="Times New Roman"/>
        </w:rPr>
      </w:pPr>
      <w:r w:rsidRPr="008E4CED">
        <w:rPr>
          <w:rFonts w:ascii="Times New Roman" w:hAnsi="Times New Roman"/>
          <w:sz w:val="24"/>
          <w:szCs w:val="24"/>
        </w:rPr>
        <w:t>контактный номер телефона;</w:t>
      </w:r>
    </w:p>
    <w:p w14:paraId="4FCFE25C" w14:textId="77777777" w:rsidR="007368BE" w:rsidRPr="008E4CED" w:rsidRDefault="004A5538">
      <w:pPr>
        <w:pStyle w:val="affff9"/>
        <w:numPr>
          <w:ilvl w:val="0"/>
          <w:numId w:val="16"/>
        </w:numPr>
        <w:spacing w:after="0" w:line="23" w:lineRule="atLeast"/>
        <w:jc w:val="both"/>
        <w:rPr>
          <w:rFonts w:ascii="Times New Roman" w:hAnsi="Times New Roman"/>
        </w:rPr>
      </w:pPr>
      <w:r w:rsidRPr="008E4CED">
        <w:rPr>
          <w:rFonts w:ascii="Times New Roman" w:hAnsi="Times New Roman"/>
          <w:sz w:val="24"/>
          <w:szCs w:val="24"/>
        </w:rPr>
        <w:t>адрес электронной почты (при наличии);</w:t>
      </w:r>
    </w:p>
    <w:p w14:paraId="752BC50D" w14:textId="77777777" w:rsidR="007368BE" w:rsidRPr="008E4CED" w:rsidRDefault="004A5538">
      <w:pPr>
        <w:pStyle w:val="affff9"/>
        <w:numPr>
          <w:ilvl w:val="0"/>
          <w:numId w:val="16"/>
        </w:numPr>
        <w:spacing w:after="0" w:line="23" w:lineRule="atLeast"/>
        <w:jc w:val="both"/>
        <w:rPr>
          <w:rFonts w:ascii="Times New Roman" w:hAnsi="Times New Roman"/>
        </w:rPr>
      </w:pPr>
      <w:r w:rsidRPr="008E4CED">
        <w:rPr>
          <w:rFonts w:ascii="Times New Roman" w:hAnsi="Times New Roman"/>
          <w:sz w:val="24"/>
          <w:szCs w:val="24"/>
        </w:rPr>
        <w:t xml:space="preserve">желаемые дату и время получения результата предоставления Муниципальной услуги. </w:t>
      </w:r>
    </w:p>
    <w:p w14:paraId="2B337790" w14:textId="66AE38B0" w:rsidR="007368BE" w:rsidRPr="008E4CED" w:rsidRDefault="00266229">
      <w:pPr>
        <w:spacing w:after="0" w:line="23" w:lineRule="atLeast"/>
        <w:ind w:firstLine="708"/>
        <w:jc w:val="both"/>
      </w:pPr>
      <w:r w:rsidRPr="008E4CED">
        <w:rPr>
          <w:rFonts w:ascii="Times New Roman" w:hAnsi="Times New Roman"/>
          <w:sz w:val="24"/>
          <w:szCs w:val="24"/>
        </w:rPr>
        <w:t>22.7.</w:t>
      </w:r>
      <w:r w:rsidRPr="008E4CED">
        <w:rPr>
          <w:rFonts w:ascii="Times New Roman" w:hAnsi="Times New Roman"/>
          <w:sz w:val="24"/>
          <w:szCs w:val="24"/>
        </w:rPr>
        <w:tab/>
        <w:t>Заявителю сообщаются дата и время приема документов. При</w:t>
      </w:r>
      <w:r w:rsidR="004A5538" w:rsidRPr="008E4CED">
        <w:rPr>
          <w:rFonts w:ascii="Times New Roman" w:hAnsi="Times New Roman"/>
          <w:sz w:val="24"/>
          <w:szCs w:val="24"/>
        </w:rPr>
        <w:t xml:space="preserve"> </w:t>
      </w:r>
      <w:r w:rsidRPr="008E4CED">
        <w:rPr>
          <w:rFonts w:ascii="Times New Roman" w:hAnsi="Times New Roman"/>
          <w:sz w:val="24"/>
          <w:szCs w:val="24"/>
        </w:rPr>
        <w:t xml:space="preserve">осуществлении </w:t>
      </w:r>
      <w:r w:rsidR="004A5538" w:rsidRPr="008E4CED">
        <w:rPr>
          <w:rFonts w:ascii="Times New Roman" w:hAnsi="Times New Roman"/>
          <w:sz w:val="24"/>
          <w:szCs w:val="24"/>
        </w:rPr>
        <w:t>предварительной записи Заявитель в обязательном порядке информируется о том, что предварительная запись аннулируется в случае его неявки по истечении 5 минут с назначенного времени приема.</w:t>
      </w:r>
    </w:p>
    <w:p w14:paraId="707EA241" w14:textId="77777777" w:rsidR="007368BE" w:rsidRPr="008E4CED" w:rsidRDefault="004A5538">
      <w:pPr>
        <w:spacing w:after="0" w:line="23" w:lineRule="atLeast"/>
        <w:ind w:firstLine="708"/>
        <w:jc w:val="both"/>
      </w:pPr>
      <w:r w:rsidRPr="008E4CED">
        <w:rPr>
          <w:rFonts w:ascii="Times New Roman" w:hAnsi="Times New Roman"/>
          <w:sz w:val="24"/>
          <w:szCs w:val="24"/>
        </w:rPr>
        <w:t xml:space="preserve">22.8. Заявитель в любое время вправе отказаться от предварительной записи. </w:t>
      </w:r>
    </w:p>
    <w:p w14:paraId="45239ABD" w14:textId="77777777" w:rsidR="007368BE" w:rsidRPr="008E4CED" w:rsidRDefault="004A5538">
      <w:pPr>
        <w:spacing w:after="0" w:line="23" w:lineRule="atLeast"/>
        <w:ind w:firstLine="708"/>
        <w:jc w:val="both"/>
        <w:rPr>
          <w:rFonts w:ascii="Times New Roman" w:hAnsi="Times New Roman"/>
          <w:sz w:val="24"/>
          <w:szCs w:val="24"/>
        </w:rPr>
      </w:pPr>
      <w:r w:rsidRPr="008E4CED">
        <w:rPr>
          <w:rFonts w:ascii="Times New Roman" w:hAnsi="Times New Roman"/>
          <w:sz w:val="24"/>
          <w:szCs w:val="24"/>
        </w:rPr>
        <w:t xml:space="preserve">22.9. В отсутствии Заявителей, обратившихся по предварительной записи, осуществляется прием Заявителей, обратившихся в порядке очереди. </w:t>
      </w:r>
    </w:p>
    <w:p w14:paraId="30163854" w14:textId="333B6DBD"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22.10.</w:t>
      </w:r>
      <w:r w:rsidRPr="008E4CED">
        <w:rPr>
          <w:rFonts w:ascii="Times New Roman" w:hAnsi="Times New Roman"/>
          <w:sz w:val="24"/>
          <w:szCs w:val="24"/>
        </w:rPr>
        <w:tab/>
        <w:t>При организации предоставления Муниципальной услуги в МФЦ исключается взаимодействие Заявителя с должн</w:t>
      </w:r>
      <w:r w:rsidR="0064097B" w:rsidRPr="008E4CED">
        <w:rPr>
          <w:rFonts w:ascii="Times New Roman" w:hAnsi="Times New Roman"/>
          <w:sz w:val="24"/>
          <w:szCs w:val="24"/>
        </w:rPr>
        <w:t xml:space="preserve">остными лицами, муниципальными </w:t>
      </w:r>
      <w:r w:rsidRPr="008E4CED">
        <w:rPr>
          <w:rFonts w:ascii="Times New Roman" w:hAnsi="Times New Roman"/>
          <w:sz w:val="24"/>
          <w:szCs w:val="24"/>
        </w:rPr>
        <w:t>служащими, работниками Администрации.</w:t>
      </w:r>
    </w:p>
    <w:p w14:paraId="5F7BA882" w14:textId="4B6EBEF5"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22.11</w:t>
      </w:r>
      <w:r w:rsidRPr="008E4CED">
        <w:rPr>
          <w:rFonts w:ascii="Times New Roman" w:hAnsi="Times New Roman"/>
          <w:sz w:val="24"/>
          <w:szCs w:val="24"/>
        </w:rPr>
        <w:tab/>
        <w:t>При предоставлении Муницип</w:t>
      </w:r>
      <w:r w:rsidR="00226EC1" w:rsidRPr="008E4CED">
        <w:rPr>
          <w:rFonts w:ascii="Times New Roman" w:hAnsi="Times New Roman"/>
          <w:sz w:val="24"/>
          <w:szCs w:val="24"/>
        </w:rPr>
        <w:t>альной услуги в соответствии с С</w:t>
      </w:r>
      <w:r w:rsidRPr="008E4CED">
        <w:rPr>
          <w:rFonts w:ascii="Times New Roman" w:hAnsi="Times New Roman"/>
          <w:sz w:val="24"/>
          <w:szCs w:val="24"/>
        </w:rPr>
        <w:t xml:space="preserve">оглашением </w:t>
      </w:r>
      <w:r w:rsidR="004F34CF">
        <w:rPr>
          <w:rFonts w:ascii="Times New Roman" w:hAnsi="Times New Roman"/>
          <w:sz w:val="24"/>
          <w:szCs w:val="24"/>
        </w:rPr>
        <w:t xml:space="preserve">                             </w:t>
      </w:r>
      <w:r w:rsidRPr="008E4CED">
        <w:rPr>
          <w:rFonts w:ascii="Times New Roman" w:hAnsi="Times New Roman"/>
          <w:sz w:val="24"/>
          <w:szCs w:val="24"/>
        </w:rPr>
        <w:t>о взаимодействии запрашивают документы и информацию, необходимые для предо</w:t>
      </w:r>
      <w:r w:rsidR="0064097B" w:rsidRPr="008E4CED">
        <w:rPr>
          <w:rFonts w:ascii="Times New Roman" w:hAnsi="Times New Roman"/>
          <w:sz w:val="24"/>
          <w:szCs w:val="24"/>
        </w:rPr>
        <w:t xml:space="preserve">ставления </w:t>
      </w:r>
      <w:r w:rsidR="0064097B" w:rsidRPr="008E4CED">
        <w:rPr>
          <w:rFonts w:ascii="Times New Roman" w:hAnsi="Times New Roman"/>
          <w:sz w:val="24"/>
          <w:szCs w:val="24"/>
        </w:rPr>
        <w:lastRenderedPageBreak/>
        <w:t>Муниципальной услуги</w:t>
      </w:r>
      <w:r w:rsidRPr="008E4CED">
        <w:rPr>
          <w:rFonts w:ascii="Times New Roman" w:hAnsi="Times New Roman"/>
          <w:sz w:val="24"/>
          <w:szCs w:val="24"/>
        </w:rPr>
        <w:t xml:space="preserve"> в органах государственной власти, органах местного самоуправления и иных организациях, участвующих в предоставлении Муниципальной услуги. </w:t>
      </w:r>
    </w:p>
    <w:p w14:paraId="25FC73B2" w14:textId="50FAF9D4"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22.12. При предоставлении Муниципальной услуги работниками МФЦ запрещается требовать от заявителя:</w:t>
      </w:r>
    </w:p>
    <w:p w14:paraId="60EF3FCA" w14:textId="77777777"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56F1733" w14:textId="77777777"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либо подведомственных им организациям, за исключением документов, указанных в пункте 10 настоящего Административного регламента. Заявитель вправе представить указанные документы и информацию по собственной инициативе;</w:t>
      </w:r>
    </w:p>
    <w:p w14:paraId="21D9F22B" w14:textId="77777777"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w:t>
      </w:r>
    </w:p>
    <w:p w14:paraId="412C3203" w14:textId="77777777"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«Об организации предоставления государственных и муниципальных услуг».</w:t>
      </w:r>
    </w:p>
    <w:p w14:paraId="5787877D" w14:textId="72A09890" w:rsidR="00266229" w:rsidRPr="008E4CED" w:rsidRDefault="0064097B"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22.13</w:t>
      </w:r>
      <w:r w:rsidR="00266229" w:rsidRPr="008E4CED">
        <w:rPr>
          <w:rFonts w:ascii="Times New Roman" w:hAnsi="Times New Roman"/>
          <w:sz w:val="24"/>
          <w:szCs w:val="24"/>
        </w:rPr>
        <w:t>. При предоставлении Муницип</w:t>
      </w:r>
      <w:r w:rsidRPr="008E4CED">
        <w:rPr>
          <w:rFonts w:ascii="Times New Roman" w:hAnsi="Times New Roman"/>
          <w:sz w:val="24"/>
          <w:szCs w:val="24"/>
        </w:rPr>
        <w:t>альной услуги в соответствии с С</w:t>
      </w:r>
      <w:r w:rsidR="00266229" w:rsidRPr="008E4CED">
        <w:rPr>
          <w:rFonts w:ascii="Times New Roman" w:hAnsi="Times New Roman"/>
          <w:sz w:val="24"/>
          <w:szCs w:val="24"/>
        </w:rPr>
        <w:t xml:space="preserve">оглашением </w:t>
      </w:r>
      <w:r w:rsidR="004F34CF">
        <w:rPr>
          <w:rFonts w:ascii="Times New Roman" w:hAnsi="Times New Roman"/>
          <w:sz w:val="24"/>
          <w:szCs w:val="24"/>
        </w:rPr>
        <w:t xml:space="preserve">                               </w:t>
      </w:r>
      <w:r w:rsidR="00266229" w:rsidRPr="008E4CED">
        <w:rPr>
          <w:rFonts w:ascii="Times New Roman" w:hAnsi="Times New Roman"/>
          <w:sz w:val="24"/>
          <w:szCs w:val="24"/>
        </w:rPr>
        <w:t>о взаимодействии работники МФЦ обязаны:</w:t>
      </w:r>
    </w:p>
    <w:p w14:paraId="05659D8E" w14:textId="1609CB2B"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 xml:space="preserve">1)  обеспечивать защиту информации, доступ к которой ограничен в соответствии </w:t>
      </w:r>
      <w:r w:rsidR="004F34CF">
        <w:rPr>
          <w:rFonts w:ascii="Times New Roman" w:hAnsi="Times New Roman"/>
          <w:sz w:val="24"/>
          <w:szCs w:val="24"/>
        </w:rPr>
        <w:t xml:space="preserve">                                  </w:t>
      </w:r>
      <w:r w:rsidRPr="008E4CED">
        <w:rPr>
          <w:rFonts w:ascii="Times New Roman" w:hAnsi="Times New Roman"/>
          <w:sz w:val="24"/>
          <w:szCs w:val="24"/>
        </w:rPr>
        <w:t>с законодательством Российской Федерации, а также соблюдать режим обработки и использования персональных данных;</w:t>
      </w:r>
    </w:p>
    <w:p w14:paraId="265A0D94" w14:textId="4DA0115C"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3) обеспечивать доступ к РПГУ в целях предоставления Муниципаль</w:t>
      </w:r>
      <w:r w:rsidR="0064097B" w:rsidRPr="008E4CED">
        <w:rPr>
          <w:rFonts w:ascii="Times New Roman" w:hAnsi="Times New Roman"/>
          <w:sz w:val="24"/>
          <w:szCs w:val="24"/>
        </w:rPr>
        <w:t xml:space="preserve">ной услуги и выдаче документов </w:t>
      </w:r>
      <w:r w:rsidRPr="008E4CED">
        <w:rPr>
          <w:rFonts w:ascii="Times New Roman" w:hAnsi="Times New Roman"/>
          <w:sz w:val="24"/>
          <w:szCs w:val="24"/>
        </w:rPr>
        <w:t>по итогам предоставлении Муниципальной услуги;</w:t>
      </w:r>
    </w:p>
    <w:p w14:paraId="67C7BB0F" w14:textId="34C63C4F"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 xml:space="preserve">4) устанавливать личность </w:t>
      </w:r>
      <w:r w:rsidR="0064097B" w:rsidRPr="008E4CED">
        <w:rPr>
          <w:rFonts w:ascii="Times New Roman" w:hAnsi="Times New Roman"/>
          <w:sz w:val="24"/>
          <w:szCs w:val="24"/>
        </w:rPr>
        <w:t>З</w:t>
      </w:r>
      <w:r w:rsidRPr="008E4CED">
        <w:rPr>
          <w:rFonts w:ascii="Times New Roman" w:hAnsi="Times New Roman"/>
          <w:sz w:val="24"/>
          <w:szCs w:val="24"/>
        </w:rPr>
        <w:t>аявителя на основании документа,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14:paraId="7460158C" w14:textId="286D2B5D" w:rsidR="00266229" w:rsidRPr="008E4CED" w:rsidRDefault="0064097B"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5) соблюдать требования С</w:t>
      </w:r>
      <w:r w:rsidR="00266229" w:rsidRPr="008E4CED">
        <w:rPr>
          <w:rFonts w:ascii="Times New Roman" w:hAnsi="Times New Roman"/>
          <w:sz w:val="24"/>
          <w:szCs w:val="24"/>
        </w:rPr>
        <w:t>оглашений о взаимодействии;</w:t>
      </w:r>
    </w:p>
    <w:p w14:paraId="252799AA" w14:textId="549108D2"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6) осуществлять взаимодействие с органами, участвующими в предоставлении Муниципальной услуги, в порядке, предусмотренном пунктом 11 настоящего Административно</w:t>
      </w:r>
      <w:r w:rsidR="0064097B" w:rsidRPr="008E4CED">
        <w:rPr>
          <w:rFonts w:ascii="Times New Roman" w:hAnsi="Times New Roman"/>
          <w:sz w:val="24"/>
          <w:szCs w:val="24"/>
        </w:rPr>
        <w:t>го регламента в соответствии с С</w:t>
      </w:r>
      <w:r w:rsidRPr="008E4CED">
        <w:rPr>
          <w:rFonts w:ascii="Times New Roman" w:hAnsi="Times New Roman"/>
          <w:sz w:val="24"/>
          <w:szCs w:val="24"/>
        </w:rPr>
        <w:t xml:space="preserve">оглашениями о взаимодействии. </w:t>
      </w:r>
    </w:p>
    <w:p w14:paraId="7B3EE7B2" w14:textId="7F4CD396" w:rsidR="00266229" w:rsidRPr="008E4CED" w:rsidRDefault="0064097B"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22.14</w:t>
      </w:r>
      <w:r w:rsidR="00266229" w:rsidRPr="008E4CED">
        <w:rPr>
          <w:rFonts w:ascii="Times New Roman" w:hAnsi="Times New Roman"/>
          <w:sz w:val="24"/>
          <w:szCs w:val="24"/>
        </w:rPr>
        <w:t>. МФЦ, его работники несут ответственность, установленную законодательством Российской Федерации:</w:t>
      </w:r>
    </w:p>
    <w:p w14:paraId="374B88CF" w14:textId="7A7699F2"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 xml:space="preserve">а) за полноту передаваемых Администрации запросов о предоставлении Муниципальной услуги </w:t>
      </w:r>
      <w:r w:rsidR="0064097B" w:rsidRPr="008E4CED">
        <w:rPr>
          <w:rFonts w:ascii="Times New Roman" w:hAnsi="Times New Roman"/>
          <w:sz w:val="24"/>
          <w:szCs w:val="24"/>
        </w:rPr>
        <w:t>и их соответствие передаваемым З</w:t>
      </w:r>
      <w:r w:rsidRPr="008E4CED">
        <w:rPr>
          <w:rFonts w:ascii="Times New Roman" w:hAnsi="Times New Roman"/>
          <w:sz w:val="24"/>
          <w:szCs w:val="24"/>
        </w:rPr>
        <w:t>аявителем в МФЦ сведениям</w:t>
      </w:r>
      <w:r w:rsidR="0064097B" w:rsidRPr="008E4CED">
        <w:rPr>
          <w:rFonts w:ascii="Times New Roman" w:hAnsi="Times New Roman"/>
          <w:sz w:val="24"/>
          <w:szCs w:val="24"/>
        </w:rPr>
        <w:t>, иных документов, принятых от З</w:t>
      </w:r>
      <w:r w:rsidRPr="008E4CED">
        <w:rPr>
          <w:rFonts w:ascii="Times New Roman" w:hAnsi="Times New Roman"/>
          <w:sz w:val="24"/>
          <w:szCs w:val="24"/>
        </w:rPr>
        <w:t>аявителя;</w:t>
      </w:r>
    </w:p>
    <w:p w14:paraId="67CC2B76" w14:textId="54B58B19"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б) за своевременную передачу Администрации, запросов о предоставлении Муниципальной услуги, документов и</w:t>
      </w:r>
      <w:r w:rsidR="0064097B" w:rsidRPr="008E4CED">
        <w:rPr>
          <w:rFonts w:ascii="Times New Roman" w:hAnsi="Times New Roman"/>
          <w:sz w:val="24"/>
          <w:szCs w:val="24"/>
        </w:rPr>
        <w:t xml:space="preserve"> (или) информации, принятых от З</w:t>
      </w:r>
      <w:r w:rsidRPr="008E4CED">
        <w:rPr>
          <w:rFonts w:ascii="Times New Roman" w:hAnsi="Times New Roman"/>
          <w:sz w:val="24"/>
          <w:szCs w:val="24"/>
        </w:rPr>
        <w:t>аявителя, а</w:t>
      </w:r>
      <w:r w:rsidR="0064097B" w:rsidRPr="008E4CED">
        <w:rPr>
          <w:rFonts w:ascii="Times New Roman" w:hAnsi="Times New Roman"/>
          <w:sz w:val="24"/>
          <w:szCs w:val="24"/>
        </w:rPr>
        <w:t xml:space="preserve"> также за своевременную выдачу З</w:t>
      </w:r>
      <w:r w:rsidRPr="008E4CED">
        <w:rPr>
          <w:rFonts w:ascii="Times New Roman" w:hAnsi="Times New Roman"/>
          <w:sz w:val="24"/>
          <w:szCs w:val="24"/>
        </w:rPr>
        <w:t>аявителю документов</w:t>
      </w:r>
      <w:r w:rsidR="00B25CFC">
        <w:rPr>
          <w:rFonts w:ascii="Times New Roman" w:hAnsi="Times New Roman"/>
          <w:sz w:val="24"/>
          <w:szCs w:val="24"/>
        </w:rPr>
        <w:t>, переданных в этих целях в МФЦ</w:t>
      </w:r>
      <w:r w:rsidRPr="008E4CED">
        <w:rPr>
          <w:rFonts w:ascii="Times New Roman" w:hAnsi="Times New Roman"/>
          <w:sz w:val="24"/>
          <w:szCs w:val="24"/>
        </w:rPr>
        <w:t xml:space="preserve"> из Администрации;</w:t>
      </w:r>
    </w:p>
    <w:p w14:paraId="1EAC4BE6" w14:textId="10C3F808"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 xml:space="preserve">г)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w:t>
      </w:r>
      <w:r w:rsidR="004F34CF">
        <w:rPr>
          <w:rFonts w:ascii="Times New Roman" w:hAnsi="Times New Roman"/>
          <w:sz w:val="24"/>
          <w:szCs w:val="24"/>
        </w:rPr>
        <w:t xml:space="preserve">                          </w:t>
      </w:r>
      <w:r w:rsidRPr="008E4CED">
        <w:rPr>
          <w:rFonts w:ascii="Times New Roman" w:hAnsi="Times New Roman"/>
          <w:sz w:val="24"/>
          <w:szCs w:val="24"/>
        </w:rPr>
        <w:t>к которой ограничен федеральным законом.</w:t>
      </w:r>
    </w:p>
    <w:p w14:paraId="52E87DF6" w14:textId="515746BB" w:rsidR="00266229" w:rsidRPr="008E4CED" w:rsidRDefault="0064097B"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22.15</w:t>
      </w:r>
      <w:r w:rsidR="00266229" w:rsidRPr="008E4CED">
        <w:rPr>
          <w:rFonts w:ascii="Times New Roman" w:hAnsi="Times New Roman"/>
          <w:sz w:val="24"/>
          <w:szCs w:val="24"/>
        </w:rPr>
        <w:t xml:space="preserve">. Вред, причиненный физическим или юридическим лицам в результате ненадлежащего исполнения либо неисполнения МФЦ и его работниками порядка предоставления Муниципальной услуги установленного настоящим Административным регламентом и иными нормативными правовыми актами Российской Федерации, нормативными правовыми актами Московской области возмещается МФЦ в соответствии с законодательством Российской Федерации. </w:t>
      </w:r>
    </w:p>
    <w:p w14:paraId="3C35242E" w14:textId="130BF72E" w:rsidR="00266229" w:rsidRPr="008E4CED" w:rsidRDefault="0064097B"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22.16</w:t>
      </w:r>
      <w:r w:rsidR="00266229" w:rsidRPr="008E4CED">
        <w:rPr>
          <w:rFonts w:ascii="Times New Roman" w:hAnsi="Times New Roman"/>
          <w:sz w:val="24"/>
          <w:szCs w:val="24"/>
        </w:rPr>
        <w:t xml:space="preserve">. Законом Московской области от 4 мая 2016 года № 37/2016-ОЗ «Кодекс Московской области об административных правонарушениях» за нарушение работниками МФЦ порядка предоставления Муниципальной услуги, повлекшее не предоставление Муниципальной услуги </w:t>
      </w:r>
      <w:r w:rsidR="00266229" w:rsidRPr="008E4CED">
        <w:rPr>
          <w:rFonts w:ascii="Times New Roman" w:hAnsi="Times New Roman"/>
          <w:sz w:val="24"/>
          <w:szCs w:val="24"/>
        </w:rPr>
        <w:lastRenderedPageBreak/>
        <w:t xml:space="preserve">Заявителю либо предоставление Муниципальной услуги Заявителю с нарушением установленных сроков, установленных Административным регламентом предусмотрена административная ответственность. </w:t>
      </w:r>
    </w:p>
    <w:p w14:paraId="44C1A02A" w14:textId="2AA751B4" w:rsidR="00266229" w:rsidRPr="008E4CED" w:rsidRDefault="005E5A52"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22.17</w:t>
      </w:r>
      <w:r w:rsidR="00266229" w:rsidRPr="008E4CED">
        <w:rPr>
          <w:rFonts w:ascii="Times New Roman" w:hAnsi="Times New Roman"/>
          <w:sz w:val="24"/>
          <w:szCs w:val="24"/>
        </w:rPr>
        <w:t>.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Администрации государственного управления, информационных технологий и связи Московской области от 21 июля 2016г. № 10-57/РВ.</w:t>
      </w:r>
    </w:p>
    <w:p w14:paraId="0C8AEE74" w14:textId="77777777" w:rsidR="007368BE" w:rsidRPr="008E4CED" w:rsidRDefault="004A5538" w:rsidP="000051F6">
      <w:pPr>
        <w:pStyle w:val="1-"/>
      </w:pPr>
      <w:bookmarkStart w:id="164" w:name="_Toc438376249"/>
      <w:bookmarkStart w:id="165" w:name="_Toc510617013"/>
      <w:bookmarkStart w:id="166" w:name="_Toc437973301"/>
      <w:bookmarkStart w:id="167" w:name="_Toc516677627"/>
      <w:bookmarkStart w:id="168" w:name="_Toc438110043"/>
      <w:bookmarkEnd w:id="164"/>
      <w:bookmarkEnd w:id="165"/>
      <w:bookmarkEnd w:id="166"/>
      <w:bookmarkEnd w:id="167"/>
      <w:bookmarkEnd w:id="168"/>
      <w:r w:rsidRPr="008E4CED">
        <w:t>Состав, последовательность и сроки выполнения административных процедур, требования к порядку их выполнения</w:t>
      </w:r>
    </w:p>
    <w:p w14:paraId="48EA8660" w14:textId="77777777" w:rsidR="007368BE" w:rsidRPr="008E4CED" w:rsidRDefault="004A5538" w:rsidP="008B116F">
      <w:pPr>
        <w:pStyle w:val="2-"/>
        <w:numPr>
          <w:ilvl w:val="0"/>
          <w:numId w:val="13"/>
        </w:numPr>
        <w:ind w:left="0" w:firstLine="0"/>
      </w:pPr>
      <w:bookmarkStart w:id="169" w:name="_Toc516677628"/>
      <w:bookmarkStart w:id="170" w:name="_Toc438110044"/>
      <w:bookmarkStart w:id="171" w:name="_Toc510617014"/>
      <w:bookmarkStart w:id="172" w:name="_Toc437973302"/>
      <w:bookmarkStart w:id="173" w:name="_Toc438376250"/>
      <w:bookmarkEnd w:id="169"/>
      <w:bookmarkEnd w:id="170"/>
      <w:bookmarkEnd w:id="171"/>
      <w:bookmarkEnd w:id="172"/>
      <w:bookmarkEnd w:id="173"/>
      <w:r w:rsidRPr="008E4CED">
        <w:t>Состав, последовательность и сроки выполнения административных процедур (действий) при предоставлении Муниципальной услуги</w:t>
      </w:r>
    </w:p>
    <w:p w14:paraId="6831DE1D" w14:textId="77777777" w:rsidR="007368BE" w:rsidRPr="008E4CED" w:rsidRDefault="004A5538" w:rsidP="008B116F">
      <w:pPr>
        <w:pStyle w:val="112"/>
        <w:spacing w:line="240" w:lineRule="auto"/>
        <w:ind w:firstLine="710"/>
        <w:rPr>
          <w:sz w:val="24"/>
          <w:szCs w:val="24"/>
        </w:rPr>
      </w:pPr>
      <w:r w:rsidRPr="008E4CED">
        <w:rPr>
          <w:sz w:val="24"/>
          <w:szCs w:val="24"/>
        </w:rPr>
        <w:t>23.1.Перечень административных процедур:</w:t>
      </w:r>
    </w:p>
    <w:p w14:paraId="5C22F9DE" w14:textId="77777777" w:rsidR="007368BE" w:rsidRPr="008E4CED" w:rsidRDefault="004A5538" w:rsidP="008B116F">
      <w:pPr>
        <w:pStyle w:val="1f7"/>
        <w:spacing w:line="240" w:lineRule="auto"/>
        <w:ind w:left="0" w:firstLine="710"/>
        <w:rPr>
          <w:sz w:val="24"/>
          <w:szCs w:val="24"/>
        </w:rPr>
      </w:pPr>
      <w:r w:rsidRPr="008E4CED">
        <w:rPr>
          <w:sz w:val="24"/>
          <w:szCs w:val="24"/>
        </w:rPr>
        <w:t>а) Прием и регистрация заявления и документов, необходимых для предоставления Муниципальной услуги;</w:t>
      </w:r>
    </w:p>
    <w:p w14:paraId="44D892BD" w14:textId="77777777" w:rsidR="007368BE" w:rsidRPr="008E4CED" w:rsidRDefault="004A5538" w:rsidP="008B116F">
      <w:pPr>
        <w:pStyle w:val="1f7"/>
        <w:spacing w:line="240" w:lineRule="auto"/>
        <w:ind w:left="0" w:firstLine="710"/>
        <w:rPr>
          <w:sz w:val="24"/>
          <w:szCs w:val="24"/>
        </w:rPr>
      </w:pPr>
      <w:r w:rsidRPr="008E4CED">
        <w:rPr>
          <w:sz w:val="24"/>
          <w:szCs w:val="24"/>
        </w:rPr>
        <w:t>б) Формирование и направление межведомственных запросов в органы (организации), участвующие в предоставлении Муниципальной услуги;</w:t>
      </w:r>
    </w:p>
    <w:p w14:paraId="43823560" w14:textId="2A75CFB7" w:rsidR="007368BE" w:rsidRPr="008E4CED" w:rsidRDefault="004A5538" w:rsidP="008B116F">
      <w:pPr>
        <w:pStyle w:val="1f7"/>
        <w:spacing w:line="240" w:lineRule="auto"/>
        <w:ind w:left="0" w:firstLine="710"/>
        <w:rPr>
          <w:sz w:val="24"/>
          <w:szCs w:val="24"/>
        </w:rPr>
      </w:pPr>
      <w:r w:rsidRPr="008E4CED">
        <w:rPr>
          <w:sz w:val="24"/>
          <w:szCs w:val="24"/>
        </w:rPr>
        <w:t>в) Рассмотрение заявления и документов Админ</w:t>
      </w:r>
      <w:r w:rsidR="00BA55A6" w:rsidRPr="008E4CED">
        <w:rPr>
          <w:sz w:val="24"/>
          <w:szCs w:val="24"/>
        </w:rPr>
        <w:t>истрацией</w:t>
      </w:r>
      <w:r w:rsidR="00D32BD2" w:rsidRPr="00D32BD2">
        <w:rPr>
          <w:sz w:val="24"/>
          <w:szCs w:val="24"/>
          <w:shd w:val="clear" w:color="auto" w:fill="FFFFFF"/>
        </w:rPr>
        <w:t xml:space="preserve"> </w:t>
      </w:r>
      <w:r w:rsidR="00D32BD2" w:rsidRPr="00D32BD2">
        <w:rPr>
          <w:sz w:val="24"/>
          <w:szCs w:val="24"/>
        </w:rPr>
        <w:t>городского округа Лыткарино</w:t>
      </w:r>
      <w:r w:rsidRPr="008E4CED">
        <w:rPr>
          <w:sz w:val="24"/>
          <w:szCs w:val="24"/>
        </w:rPr>
        <w:t xml:space="preserve">; </w:t>
      </w:r>
    </w:p>
    <w:p w14:paraId="7546801C" w14:textId="77777777" w:rsidR="007368BE" w:rsidRPr="008E4CED" w:rsidRDefault="004A5538" w:rsidP="008B116F">
      <w:pPr>
        <w:pStyle w:val="1f7"/>
        <w:spacing w:line="240" w:lineRule="auto"/>
        <w:ind w:left="0" w:firstLine="710"/>
        <w:rPr>
          <w:sz w:val="24"/>
          <w:szCs w:val="24"/>
        </w:rPr>
      </w:pPr>
      <w:r w:rsidRPr="008E4CED">
        <w:rPr>
          <w:sz w:val="24"/>
          <w:szCs w:val="24"/>
        </w:rPr>
        <w:t>г) Ожидание заседания Конкурсной комиссии;</w:t>
      </w:r>
    </w:p>
    <w:p w14:paraId="2CADA304" w14:textId="77777777" w:rsidR="007368BE" w:rsidRPr="008E4CED" w:rsidRDefault="004A5538" w:rsidP="008B116F">
      <w:pPr>
        <w:pStyle w:val="1f7"/>
        <w:spacing w:line="240" w:lineRule="auto"/>
        <w:ind w:left="0" w:firstLine="710"/>
        <w:rPr>
          <w:sz w:val="24"/>
          <w:szCs w:val="24"/>
        </w:rPr>
      </w:pPr>
      <w:r w:rsidRPr="008E4CED">
        <w:rPr>
          <w:sz w:val="24"/>
          <w:szCs w:val="24"/>
        </w:rPr>
        <w:t>д) Проведение заседания Конкурсной комиссии;</w:t>
      </w:r>
    </w:p>
    <w:p w14:paraId="1C539936" w14:textId="77777777" w:rsidR="007368BE" w:rsidRPr="008E4CED" w:rsidRDefault="004A5538" w:rsidP="008B116F">
      <w:pPr>
        <w:pStyle w:val="1f7"/>
        <w:spacing w:line="240" w:lineRule="auto"/>
        <w:ind w:left="0" w:firstLine="710"/>
        <w:rPr>
          <w:sz w:val="24"/>
          <w:szCs w:val="24"/>
        </w:rPr>
      </w:pPr>
      <w:r w:rsidRPr="008E4CED">
        <w:rPr>
          <w:sz w:val="24"/>
          <w:szCs w:val="24"/>
        </w:rPr>
        <w:t>е) Оформление результата Муниципальной услуги;</w:t>
      </w:r>
    </w:p>
    <w:p w14:paraId="4E296E67" w14:textId="4F19B8BB" w:rsidR="007368BE" w:rsidRPr="008E4CED" w:rsidRDefault="004A5538" w:rsidP="008B116F">
      <w:pPr>
        <w:pStyle w:val="1f7"/>
        <w:spacing w:line="240" w:lineRule="auto"/>
        <w:ind w:left="0" w:firstLine="710"/>
        <w:rPr>
          <w:sz w:val="24"/>
          <w:szCs w:val="24"/>
        </w:rPr>
      </w:pPr>
      <w:r w:rsidRPr="008E4CED">
        <w:rPr>
          <w:rFonts w:eastAsia="Times New Roman"/>
          <w:sz w:val="24"/>
          <w:szCs w:val="24"/>
        </w:rPr>
        <w:t>ж) Выдача Зая</w:t>
      </w:r>
      <w:r w:rsidR="001879F1" w:rsidRPr="008E4CED">
        <w:rPr>
          <w:rFonts w:eastAsia="Times New Roman"/>
          <w:sz w:val="24"/>
          <w:szCs w:val="24"/>
        </w:rPr>
        <w:t>вителю</w:t>
      </w:r>
      <w:r w:rsidRPr="008E4CED">
        <w:rPr>
          <w:rFonts w:eastAsia="Times New Roman"/>
          <w:sz w:val="24"/>
          <w:szCs w:val="24"/>
        </w:rPr>
        <w:t xml:space="preserve"> результата предоставления Муниципальной услуги.</w:t>
      </w:r>
    </w:p>
    <w:p w14:paraId="267D51B1" w14:textId="72B162D3" w:rsidR="007368BE" w:rsidRPr="008E4CED" w:rsidRDefault="004A5538" w:rsidP="008B116F">
      <w:pPr>
        <w:pStyle w:val="112"/>
        <w:spacing w:line="240" w:lineRule="auto"/>
        <w:ind w:firstLine="710"/>
        <w:rPr>
          <w:sz w:val="24"/>
          <w:szCs w:val="24"/>
        </w:rPr>
      </w:pPr>
      <w:r w:rsidRPr="008E4CED">
        <w:rPr>
          <w:sz w:val="24"/>
          <w:szCs w:val="24"/>
        </w:rPr>
        <w:t>23.2.Каждая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w:t>
      </w:r>
      <w:r w:rsidR="000531F8" w:rsidRPr="008E4CED">
        <w:rPr>
          <w:sz w:val="24"/>
          <w:szCs w:val="24"/>
        </w:rPr>
        <w:t>5</w:t>
      </w:r>
      <w:r w:rsidR="006334BC" w:rsidRPr="008E4CED">
        <w:rPr>
          <w:b/>
          <w:sz w:val="24"/>
          <w:szCs w:val="24"/>
        </w:rPr>
        <w:t xml:space="preserve"> </w:t>
      </w:r>
      <w:r w:rsidR="00BA55A6" w:rsidRPr="008E4CED">
        <w:rPr>
          <w:sz w:val="24"/>
          <w:szCs w:val="24"/>
        </w:rPr>
        <w:t>Административного регламента</w:t>
      </w:r>
      <w:r w:rsidRPr="008E4CED">
        <w:rPr>
          <w:sz w:val="24"/>
          <w:szCs w:val="24"/>
        </w:rPr>
        <w:t>.</w:t>
      </w:r>
    </w:p>
    <w:p w14:paraId="30B3B8D6" w14:textId="76CF42AE" w:rsidR="007368BE" w:rsidRPr="008E4CED" w:rsidRDefault="004A5538" w:rsidP="008B116F">
      <w:pPr>
        <w:pStyle w:val="112"/>
        <w:numPr>
          <w:ilvl w:val="1"/>
          <w:numId w:val="13"/>
        </w:numPr>
        <w:spacing w:line="240" w:lineRule="auto"/>
        <w:ind w:left="0" w:firstLine="710"/>
        <w:rPr>
          <w:sz w:val="24"/>
          <w:szCs w:val="24"/>
        </w:rPr>
      </w:pPr>
      <w:r w:rsidRPr="008E4CED">
        <w:rPr>
          <w:sz w:val="24"/>
          <w:szCs w:val="24"/>
        </w:rPr>
        <w:t xml:space="preserve">Блок-схема предоставления Муниципальной услуги приведена в Приложении </w:t>
      </w:r>
      <w:r w:rsidR="004F34CF">
        <w:rPr>
          <w:sz w:val="24"/>
          <w:szCs w:val="24"/>
        </w:rPr>
        <w:t xml:space="preserve">                         </w:t>
      </w:r>
      <w:r w:rsidRPr="008E4CED">
        <w:rPr>
          <w:sz w:val="24"/>
          <w:szCs w:val="24"/>
        </w:rPr>
        <w:t>1</w:t>
      </w:r>
      <w:r w:rsidR="000531F8" w:rsidRPr="008E4CED">
        <w:rPr>
          <w:sz w:val="24"/>
          <w:szCs w:val="24"/>
        </w:rPr>
        <w:t>6</w:t>
      </w:r>
      <w:r w:rsidRPr="008E4CED">
        <w:rPr>
          <w:sz w:val="24"/>
          <w:szCs w:val="24"/>
        </w:rPr>
        <w:t xml:space="preserve"> </w:t>
      </w:r>
      <w:r w:rsidR="00BA55A6" w:rsidRPr="008E4CED">
        <w:rPr>
          <w:sz w:val="24"/>
          <w:szCs w:val="24"/>
        </w:rPr>
        <w:t>Административного регламента</w:t>
      </w:r>
      <w:r w:rsidRPr="008E4CED">
        <w:rPr>
          <w:sz w:val="24"/>
          <w:szCs w:val="24"/>
        </w:rPr>
        <w:t>.</w:t>
      </w:r>
    </w:p>
    <w:p w14:paraId="131A0CC3" w14:textId="77777777" w:rsidR="00A86DB1" w:rsidRPr="008E4CED" w:rsidRDefault="00A86DB1" w:rsidP="00A86DB1">
      <w:pPr>
        <w:pStyle w:val="112"/>
        <w:spacing w:line="240" w:lineRule="auto"/>
        <w:rPr>
          <w:sz w:val="24"/>
          <w:szCs w:val="24"/>
        </w:rPr>
      </w:pPr>
    </w:p>
    <w:p w14:paraId="69685799" w14:textId="77777777" w:rsidR="00A86DB1" w:rsidRPr="008E4CED" w:rsidRDefault="00A86DB1" w:rsidP="00A86DB1">
      <w:pPr>
        <w:pStyle w:val="112"/>
        <w:spacing w:line="240" w:lineRule="auto"/>
        <w:rPr>
          <w:sz w:val="24"/>
          <w:szCs w:val="24"/>
        </w:rPr>
      </w:pPr>
    </w:p>
    <w:p w14:paraId="08D77682" w14:textId="5CFC9149" w:rsidR="007368BE" w:rsidRPr="008E4CED" w:rsidRDefault="004A5538" w:rsidP="00A86DB1">
      <w:pPr>
        <w:pStyle w:val="1-"/>
      </w:pPr>
      <w:bookmarkStart w:id="174" w:name="_Toc438727100"/>
      <w:bookmarkStart w:id="175" w:name="_Toc516677629"/>
      <w:bookmarkStart w:id="176" w:name="_Toc510617015"/>
      <w:bookmarkEnd w:id="174"/>
      <w:bookmarkEnd w:id="175"/>
      <w:bookmarkEnd w:id="176"/>
      <w:r w:rsidRPr="008E4CED">
        <w:t>Порядок и формы контроля за исполнением Административного регламента</w:t>
      </w:r>
    </w:p>
    <w:p w14:paraId="4CEA07D5" w14:textId="73A21719" w:rsidR="007368BE" w:rsidRPr="008E4CED" w:rsidRDefault="004A5538" w:rsidP="00A86DB1">
      <w:pPr>
        <w:pStyle w:val="affff9"/>
        <w:numPr>
          <w:ilvl w:val="0"/>
          <w:numId w:val="14"/>
        </w:numPr>
        <w:spacing w:before="240" w:after="240" w:line="240" w:lineRule="auto"/>
        <w:ind w:left="0" w:firstLine="0"/>
        <w:contextualSpacing w:val="0"/>
        <w:jc w:val="center"/>
        <w:rPr>
          <w:rFonts w:ascii="Times New Roman" w:hAnsi="Times New Roman"/>
          <w:b/>
          <w:sz w:val="24"/>
          <w:szCs w:val="24"/>
        </w:rPr>
      </w:pPr>
      <w:r w:rsidRPr="008E4CED">
        <w:rPr>
          <w:rFonts w:ascii="Times New Roman" w:hAnsi="Times New Roman"/>
          <w:b/>
          <w:sz w:val="24"/>
          <w:szCs w:val="24"/>
        </w:rPr>
        <w:t>Порядок осуществления текущего контроля за соблюдением и исполнением ответственными должно</w:t>
      </w:r>
      <w:r w:rsidR="004A35D4" w:rsidRPr="008E4CED">
        <w:rPr>
          <w:rFonts w:ascii="Times New Roman" w:hAnsi="Times New Roman"/>
          <w:b/>
          <w:sz w:val="24"/>
          <w:szCs w:val="24"/>
        </w:rPr>
        <w:t>стными лицами Администрации</w:t>
      </w:r>
      <w:r w:rsidRPr="008E4CED">
        <w:rPr>
          <w:rFonts w:ascii="Times New Roman" w:hAnsi="Times New Roman"/>
          <w:b/>
          <w:sz w:val="24"/>
          <w:szCs w:val="24"/>
        </w:rPr>
        <w:t xml:space="preserve"> положений Административного регламента и иных нормативных правовых актов, устанавливающих требования </w:t>
      </w:r>
      <w:r w:rsidR="00A86DB1" w:rsidRPr="008E4CED">
        <w:rPr>
          <w:rFonts w:ascii="Times New Roman" w:hAnsi="Times New Roman"/>
          <w:b/>
          <w:sz w:val="24"/>
          <w:szCs w:val="24"/>
        </w:rPr>
        <w:br/>
      </w:r>
      <w:r w:rsidRPr="008E4CED">
        <w:rPr>
          <w:rFonts w:ascii="Times New Roman" w:hAnsi="Times New Roman"/>
          <w:b/>
          <w:sz w:val="24"/>
          <w:szCs w:val="24"/>
        </w:rPr>
        <w:t>к предоставлению Муниципальной услуги</w:t>
      </w:r>
    </w:p>
    <w:p w14:paraId="03648750" w14:textId="083E0AA5" w:rsidR="007368BE" w:rsidRPr="008E4CED" w:rsidRDefault="004A5538">
      <w:pPr>
        <w:pStyle w:val="affff9"/>
        <w:numPr>
          <w:ilvl w:val="1"/>
          <w:numId w:val="14"/>
        </w:numPr>
        <w:spacing w:after="0" w:line="240" w:lineRule="auto"/>
        <w:ind w:left="0" w:firstLine="710"/>
        <w:jc w:val="both"/>
      </w:pPr>
      <w:r w:rsidRPr="008E4CED">
        <w:rPr>
          <w:rFonts w:ascii="Times New Roman" w:hAnsi="Times New Roman"/>
          <w:sz w:val="24"/>
          <w:szCs w:val="24"/>
        </w:rPr>
        <w:t>Текущий контроль за соблюдением и исполнением ответственными должностными лицами Ад</w:t>
      </w:r>
      <w:r w:rsidR="004A35D4" w:rsidRPr="008E4CED">
        <w:rPr>
          <w:rFonts w:ascii="Times New Roman" w:hAnsi="Times New Roman"/>
          <w:sz w:val="24"/>
          <w:szCs w:val="24"/>
        </w:rPr>
        <w:t>министрации</w:t>
      </w:r>
      <w:r w:rsidRPr="008E4CED">
        <w:rPr>
          <w:rFonts w:ascii="Times New Roman" w:hAnsi="Times New Roman"/>
          <w:sz w:val="24"/>
          <w:szCs w:val="24"/>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включает выявление и устранение н</w:t>
      </w:r>
      <w:r w:rsidR="002B6F8A" w:rsidRPr="008E4CED">
        <w:rPr>
          <w:rFonts w:ascii="Times New Roman" w:hAnsi="Times New Roman"/>
          <w:sz w:val="24"/>
          <w:szCs w:val="24"/>
        </w:rPr>
        <w:t>арушений прав Заявителей</w:t>
      </w:r>
      <w:r w:rsidRPr="008E4CED">
        <w:rPr>
          <w:rFonts w:ascii="Times New Roman" w:hAnsi="Times New Roman"/>
          <w:sz w:val="24"/>
          <w:szCs w:val="24"/>
        </w:rPr>
        <w:t xml:space="preserve">, рассмотрение, принятие решений </w:t>
      </w:r>
      <w:r w:rsidR="004F34CF">
        <w:rPr>
          <w:rFonts w:ascii="Times New Roman" w:hAnsi="Times New Roman"/>
          <w:sz w:val="24"/>
          <w:szCs w:val="24"/>
        </w:rPr>
        <w:t xml:space="preserve">                                </w:t>
      </w:r>
      <w:r w:rsidRPr="008E4CED">
        <w:rPr>
          <w:rFonts w:ascii="Times New Roman" w:hAnsi="Times New Roman"/>
          <w:sz w:val="24"/>
          <w:szCs w:val="24"/>
        </w:rPr>
        <w:t>и подготовку</w:t>
      </w:r>
      <w:r w:rsidRPr="008E4CED">
        <w:rPr>
          <w:rFonts w:ascii="Times New Roman" w:hAnsi="Times New Roman"/>
          <w:sz w:val="24"/>
          <w:szCs w:val="24"/>
          <w:lang w:eastAsia="ru-RU"/>
        </w:rPr>
        <w:t xml:space="preserve"> ответов на обращения Заяви</w:t>
      </w:r>
      <w:r w:rsidR="002B6F8A" w:rsidRPr="008E4CED">
        <w:rPr>
          <w:rFonts w:ascii="Times New Roman" w:hAnsi="Times New Roman"/>
          <w:sz w:val="24"/>
          <w:szCs w:val="24"/>
          <w:lang w:eastAsia="ru-RU"/>
        </w:rPr>
        <w:t>телей</w:t>
      </w:r>
      <w:r w:rsidRPr="008E4CED">
        <w:rPr>
          <w:rFonts w:ascii="Times New Roman" w:hAnsi="Times New Roman"/>
          <w:sz w:val="24"/>
          <w:szCs w:val="24"/>
          <w:lang w:eastAsia="ru-RU"/>
        </w:rPr>
        <w:t>, содержащих жалобы на решения, действия (бездействие) до</w:t>
      </w:r>
      <w:r w:rsidR="004A35D4" w:rsidRPr="008E4CED">
        <w:rPr>
          <w:rFonts w:ascii="Times New Roman" w:hAnsi="Times New Roman"/>
          <w:sz w:val="24"/>
          <w:szCs w:val="24"/>
          <w:lang w:eastAsia="ru-RU"/>
        </w:rPr>
        <w:t>лжностных лиц Администрации</w:t>
      </w:r>
      <w:r w:rsidRPr="008E4CED">
        <w:rPr>
          <w:rFonts w:ascii="Times New Roman" w:hAnsi="Times New Roman"/>
          <w:sz w:val="24"/>
          <w:szCs w:val="24"/>
          <w:lang w:eastAsia="ru-RU"/>
        </w:rPr>
        <w:t>.</w:t>
      </w:r>
    </w:p>
    <w:p w14:paraId="42A7BDF0" w14:textId="77777777" w:rsidR="007368BE" w:rsidRPr="008E4CED" w:rsidRDefault="004A5538">
      <w:pPr>
        <w:pStyle w:val="affff9"/>
        <w:numPr>
          <w:ilvl w:val="1"/>
          <w:numId w:val="14"/>
        </w:numPr>
        <w:spacing w:after="0" w:line="240" w:lineRule="auto"/>
        <w:ind w:left="0" w:firstLine="709"/>
        <w:jc w:val="both"/>
        <w:rPr>
          <w:rFonts w:ascii="Times New Roman" w:hAnsi="Times New Roman"/>
          <w:sz w:val="24"/>
          <w:szCs w:val="24"/>
        </w:rPr>
      </w:pPr>
      <w:r w:rsidRPr="008E4CED">
        <w:rPr>
          <w:rFonts w:ascii="Times New Roman" w:hAnsi="Times New Roman"/>
          <w:sz w:val="24"/>
          <w:szCs w:val="24"/>
        </w:rPr>
        <w:t xml:space="preserve">Контроль за соблюдением порядка предоставления Муниципальной услуги осуществляется в соответствии с постановлением Правительства Московской области                                   от 16.04.2015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w:t>
      </w:r>
    </w:p>
    <w:p w14:paraId="382E6AAB" w14:textId="2422D422" w:rsidR="007368BE" w:rsidRPr="008E4CED" w:rsidRDefault="004A5538" w:rsidP="000051F6">
      <w:pPr>
        <w:pStyle w:val="2-"/>
        <w:numPr>
          <w:ilvl w:val="0"/>
          <w:numId w:val="14"/>
        </w:numPr>
        <w:ind w:left="0" w:firstLine="0"/>
      </w:pPr>
      <w:bookmarkStart w:id="177" w:name="_Toc510617017"/>
      <w:bookmarkStart w:id="178" w:name="_Toc516677630"/>
      <w:bookmarkEnd w:id="177"/>
      <w:bookmarkEnd w:id="178"/>
      <w:r w:rsidRPr="008E4CED">
        <w:t>Порядок и периодичность осущес</w:t>
      </w:r>
      <w:r w:rsidR="008B116F" w:rsidRPr="008E4CED">
        <w:t xml:space="preserve">твления плановых и внеплановых </w:t>
      </w:r>
      <w:r w:rsidR="000051F6" w:rsidRPr="008E4CED">
        <w:br/>
      </w:r>
      <w:r w:rsidRPr="008E4CED">
        <w:t>проверок полноты и качества предоставления Муниципальной услуги</w:t>
      </w:r>
    </w:p>
    <w:p w14:paraId="67BEEAB9" w14:textId="582561A2" w:rsidR="007368BE" w:rsidRPr="008E4CED" w:rsidRDefault="004A5538" w:rsidP="000051F6">
      <w:pPr>
        <w:pStyle w:val="112"/>
        <w:numPr>
          <w:ilvl w:val="1"/>
          <w:numId w:val="14"/>
        </w:numPr>
        <w:spacing w:line="240" w:lineRule="auto"/>
        <w:ind w:left="0" w:firstLine="709"/>
        <w:rPr>
          <w:sz w:val="24"/>
          <w:szCs w:val="24"/>
        </w:rPr>
      </w:pPr>
      <w:r w:rsidRPr="008E4CED">
        <w:rPr>
          <w:sz w:val="24"/>
          <w:szCs w:val="24"/>
        </w:rPr>
        <w:lastRenderedPageBreak/>
        <w:t>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 – распоряди</w:t>
      </w:r>
      <w:r w:rsidR="004A35D4" w:rsidRPr="008E4CED">
        <w:rPr>
          <w:sz w:val="24"/>
          <w:szCs w:val="24"/>
        </w:rPr>
        <w:t>тельным актом Администрации</w:t>
      </w:r>
      <w:r w:rsidR="00D32BD2" w:rsidRPr="00D32BD2">
        <w:rPr>
          <w:sz w:val="24"/>
          <w:szCs w:val="24"/>
          <w:shd w:val="clear" w:color="auto" w:fill="FFFFFF"/>
        </w:rPr>
        <w:t xml:space="preserve"> </w:t>
      </w:r>
      <w:r w:rsidR="00D32BD2" w:rsidRPr="00D32BD2">
        <w:rPr>
          <w:sz w:val="24"/>
          <w:szCs w:val="24"/>
        </w:rPr>
        <w:t>городского округа Лыткарино</w:t>
      </w:r>
      <w:r w:rsidRPr="008E4CED">
        <w:rPr>
          <w:sz w:val="24"/>
          <w:szCs w:val="24"/>
        </w:rPr>
        <w:t>.</w:t>
      </w:r>
    </w:p>
    <w:p w14:paraId="223FBBC9" w14:textId="3DE85D55" w:rsidR="007368BE" w:rsidRPr="008E4CED" w:rsidRDefault="004A5538" w:rsidP="000051F6">
      <w:pPr>
        <w:pStyle w:val="112"/>
        <w:numPr>
          <w:ilvl w:val="1"/>
          <w:numId w:val="14"/>
        </w:numPr>
        <w:spacing w:line="240" w:lineRule="auto"/>
        <w:ind w:left="0" w:firstLine="709"/>
      </w:pPr>
      <w:r w:rsidRPr="008E4CED">
        <w:rPr>
          <w:sz w:val="24"/>
          <w:szCs w:val="24"/>
        </w:rPr>
        <w:t>Долж</w:t>
      </w:r>
      <w:r w:rsidR="004A35D4" w:rsidRPr="008E4CED">
        <w:rPr>
          <w:sz w:val="24"/>
          <w:szCs w:val="24"/>
        </w:rPr>
        <w:t>ностным лицом Администрации</w:t>
      </w:r>
      <w:r w:rsidRPr="008E4CED">
        <w:rPr>
          <w:sz w:val="24"/>
          <w:szCs w:val="24"/>
        </w:rPr>
        <w:t>, ответственным за предоставление Муниципальной услуги, является руководитель структурного подр</w:t>
      </w:r>
      <w:r w:rsidR="004A35D4" w:rsidRPr="008E4CED">
        <w:rPr>
          <w:sz w:val="24"/>
          <w:szCs w:val="24"/>
        </w:rPr>
        <w:t>азделения МСП Администрации</w:t>
      </w:r>
      <w:r w:rsidRPr="008E4CED">
        <w:rPr>
          <w:sz w:val="24"/>
          <w:szCs w:val="24"/>
        </w:rPr>
        <w:t xml:space="preserve">, непосредственно предоставляющего Муниципальную услугу. </w:t>
      </w:r>
    </w:p>
    <w:p w14:paraId="0213DC2D" w14:textId="47C9CA6F" w:rsidR="007368BE" w:rsidRPr="008E4CED" w:rsidRDefault="004A5538" w:rsidP="000051F6">
      <w:pPr>
        <w:pStyle w:val="2-"/>
        <w:numPr>
          <w:ilvl w:val="0"/>
          <w:numId w:val="14"/>
        </w:numPr>
        <w:ind w:left="0" w:firstLine="0"/>
      </w:pPr>
      <w:bookmarkStart w:id="179" w:name="_Toc516677631"/>
      <w:bookmarkEnd w:id="179"/>
      <w:r w:rsidRPr="008E4CED">
        <w:t>Ответственность до</w:t>
      </w:r>
      <w:r w:rsidR="004A35D4" w:rsidRPr="008E4CED">
        <w:t>лжностных лиц Администрации</w:t>
      </w:r>
      <w:r w:rsidRPr="008E4CED">
        <w:t xml:space="preserve"> за решения и действия (бездействие), принимаемые (осуществляемые) в ходе предоставления Муниципальной услуги</w:t>
      </w:r>
    </w:p>
    <w:p w14:paraId="4EF248C5" w14:textId="74CFD921" w:rsidR="007368BE" w:rsidRPr="008E4CED" w:rsidRDefault="004A5538">
      <w:pPr>
        <w:pStyle w:val="112"/>
        <w:numPr>
          <w:ilvl w:val="1"/>
          <w:numId w:val="14"/>
        </w:numPr>
        <w:spacing w:line="240" w:lineRule="auto"/>
        <w:ind w:left="0" w:firstLine="709"/>
        <w:rPr>
          <w:sz w:val="24"/>
          <w:szCs w:val="24"/>
        </w:rPr>
      </w:pPr>
      <w:r w:rsidRPr="008E4CED">
        <w:rPr>
          <w:sz w:val="24"/>
          <w:szCs w:val="24"/>
        </w:rPr>
        <w:t>Дол</w:t>
      </w:r>
      <w:r w:rsidR="004A35D4" w:rsidRPr="008E4CED">
        <w:rPr>
          <w:sz w:val="24"/>
          <w:szCs w:val="24"/>
        </w:rPr>
        <w:t>жностные лица Администрации</w:t>
      </w:r>
      <w:r w:rsidR="00D32BD2" w:rsidRPr="00D32BD2">
        <w:rPr>
          <w:sz w:val="24"/>
          <w:szCs w:val="24"/>
          <w:shd w:val="clear" w:color="auto" w:fill="FFFFFF"/>
        </w:rPr>
        <w:t xml:space="preserve"> </w:t>
      </w:r>
      <w:r w:rsidR="00D32BD2" w:rsidRPr="00D32BD2">
        <w:rPr>
          <w:sz w:val="24"/>
          <w:szCs w:val="24"/>
        </w:rPr>
        <w:t>городского округа Лыткарино</w:t>
      </w:r>
      <w:r w:rsidRPr="008E4CED">
        <w:rPr>
          <w:sz w:val="24"/>
          <w:szCs w:val="24"/>
        </w:rPr>
        <w:t>, непосредственно предоставляющие Муниципальную услугу или участвующие в предоставлении Муниципальной услуги, несут ответственность за соблюдение порядка предоставления Муниципальной услуги, установленную законодательством Российской Федерации и законодательством Московской области.</w:t>
      </w:r>
    </w:p>
    <w:p w14:paraId="57CD580A" w14:textId="40039791" w:rsidR="007368BE" w:rsidRPr="008E4CED" w:rsidRDefault="004A5538" w:rsidP="008B116F">
      <w:pPr>
        <w:pStyle w:val="2-"/>
        <w:numPr>
          <w:ilvl w:val="0"/>
          <w:numId w:val="14"/>
        </w:numPr>
      </w:pPr>
      <w:bookmarkStart w:id="180" w:name="_Toc510617019"/>
      <w:bookmarkStart w:id="181" w:name="_Toc516677632"/>
      <w:bookmarkStart w:id="182" w:name="_Toc438727104"/>
      <w:bookmarkStart w:id="183" w:name="_Toc438376255"/>
      <w:bookmarkEnd w:id="180"/>
      <w:bookmarkEnd w:id="181"/>
      <w:bookmarkEnd w:id="182"/>
      <w:bookmarkEnd w:id="183"/>
      <w:r w:rsidRPr="008E4CED">
        <w:t xml:space="preserve">Положения, характеризующие требования к порядку и формам контроля </w:t>
      </w:r>
      <w:r w:rsidR="000051F6" w:rsidRPr="008E4CED">
        <w:br/>
      </w:r>
      <w:r w:rsidRPr="008E4CED">
        <w:t xml:space="preserve">за предоставлением Муниципальной услуги, в том числе со стороны граждан, </w:t>
      </w:r>
      <w:r w:rsidR="000051F6" w:rsidRPr="008E4CED">
        <w:br/>
      </w:r>
      <w:r w:rsidRPr="008E4CED">
        <w:t>их объединений и организаций</w:t>
      </w:r>
    </w:p>
    <w:p w14:paraId="7BB762B4" w14:textId="77777777" w:rsidR="007368BE" w:rsidRPr="008E4CED" w:rsidRDefault="004A5538" w:rsidP="000051F6">
      <w:pPr>
        <w:pStyle w:val="112"/>
        <w:numPr>
          <w:ilvl w:val="1"/>
          <w:numId w:val="14"/>
        </w:numPr>
        <w:spacing w:line="240" w:lineRule="auto"/>
        <w:ind w:left="0" w:firstLine="709"/>
        <w:rPr>
          <w:sz w:val="24"/>
          <w:szCs w:val="24"/>
        </w:rPr>
      </w:pPr>
      <w:r w:rsidRPr="008E4CED">
        <w:rPr>
          <w:sz w:val="24"/>
          <w:szCs w:val="24"/>
        </w:rPr>
        <w:t>Требованиями к порядку и формам Текущего контроля за предоставлением Муниципальной услуги являются:</w:t>
      </w:r>
    </w:p>
    <w:p w14:paraId="455282E2" w14:textId="77777777" w:rsidR="007368BE" w:rsidRPr="008E4CED" w:rsidRDefault="004A5538" w:rsidP="000051F6">
      <w:pPr>
        <w:pStyle w:val="1f7"/>
        <w:spacing w:line="240" w:lineRule="auto"/>
        <w:ind w:left="0" w:firstLine="709"/>
        <w:rPr>
          <w:sz w:val="24"/>
          <w:szCs w:val="24"/>
        </w:rPr>
      </w:pPr>
      <w:r w:rsidRPr="008E4CED">
        <w:rPr>
          <w:sz w:val="24"/>
          <w:szCs w:val="24"/>
        </w:rPr>
        <w:t>- независимость;</w:t>
      </w:r>
    </w:p>
    <w:p w14:paraId="0973FCBC" w14:textId="77777777" w:rsidR="007368BE" w:rsidRPr="008E4CED" w:rsidRDefault="004A5538" w:rsidP="000051F6">
      <w:pPr>
        <w:pStyle w:val="1f7"/>
        <w:spacing w:line="240" w:lineRule="auto"/>
        <w:ind w:left="0" w:firstLine="709"/>
        <w:rPr>
          <w:sz w:val="24"/>
          <w:szCs w:val="24"/>
        </w:rPr>
      </w:pPr>
      <w:r w:rsidRPr="008E4CED">
        <w:rPr>
          <w:sz w:val="24"/>
          <w:szCs w:val="24"/>
        </w:rPr>
        <w:t>- тщательность.</w:t>
      </w:r>
    </w:p>
    <w:p w14:paraId="41B3699A" w14:textId="3432219C" w:rsidR="007368BE" w:rsidRPr="008E4CED" w:rsidRDefault="004A5538" w:rsidP="000051F6">
      <w:pPr>
        <w:pStyle w:val="112"/>
        <w:numPr>
          <w:ilvl w:val="1"/>
          <w:numId w:val="10"/>
        </w:numPr>
        <w:spacing w:line="240" w:lineRule="auto"/>
        <w:ind w:left="0" w:firstLine="709"/>
        <w:rPr>
          <w:sz w:val="24"/>
          <w:szCs w:val="24"/>
        </w:rPr>
      </w:pPr>
      <w:r w:rsidRPr="008E4CED">
        <w:rPr>
          <w:sz w:val="24"/>
          <w:szCs w:val="24"/>
        </w:rPr>
        <w:t>Независимость текущего контроля заключается в том, что должностное лицо, уполномоченное на его осуществление, не находится в служебной зависимости от долж</w:t>
      </w:r>
      <w:r w:rsidR="004A35D4" w:rsidRPr="008E4CED">
        <w:rPr>
          <w:sz w:val="24"/>
          <w:szCs w:val="24"/>
        </w:rPr>
        <w:t>ностного лица Администрации</w:t>
      </w:r>
      <w:r w:rsidRPr="008E4CED">
        <w:rPr>
          <w:sz w:val="24"/>
          <w:szCs w:val="24"/>
        </w:rPr>
        <w:t>,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14:paraId="1AE7005B" w14:textId="77777777" w:rsidR="007368BE" w:rsidRPr="008E4CED" w:rsidRDefault="004A5538" w:rsidP="000051F6">
      <w:pPr>
        <w:pStyle w:val="112"/>
        <w:numPr>
          <w:ilvl w:val="1"/>
          <w:numId w:val="10"/>
        </w:numPr>
        <w:spacing w:line="240" w:lineRule="auto"/>
        <w:ind w:left="0" w:firstLine="709"/>
        <w:rPr>
          <w:sz w:val="24"/>
          <w:szCs w:val="24"/>
        </w:rPr>
      </w:pPr>
      <w:r w:rsidRPr="008E4CED">
        <w:rPr>
          <w:sz w:val="24"/>
          <w:szCs w:val="24"/>
        </w:rPr>
        <w:t>Должностные лица,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14:paraId="2B055A82" w14:textId="77777777" w:rsidR="007368BE" w:rsidRPr="008E4CED" w:rsidRDefault="004A5538" w:rsidP="000051F6">
      <w:pPr>
        <w:pStyle w:val="112"/>
        <w:numPr>
          <w:ilvl w:val="1"/>
          <w:numId w:val="10"/>
        </w:numPr>
        <w:spacing w:line="240" w:lineRule="auto"/>
        <w:ind w:left="0" w:firstLine="709"/>
        <w:rPr>
          <w:sz w:val="24"/>
          <w:szCs w:val="24"/>
        </w:rPr>
      </w:pPr>
      <w:r w:rsidRPr="008E4CED">
        <w:rPr>
          <w:sz w:val="24"/>
          <w:szCs w:val="24"/>
        </w:rPr>
        <w:t>Тщательность осуществления Текущего контроля за предоставлением Муниципальной услуги состоит в исполнении уполномоченными лицами обязанностей, предусмотренных настоящим разделом.</w:t>
      </w:r>
    </w:p>
    <w:p w14:paraId="076DF097" w14:textId="4262C8E3" w:rsidR="007368BE" w:rsidRPr="008E4CED" w:rsidRDefault="004A5538" w:rsidP="000051F6">
      <w:pPr>
        <w:pStyle w:val="112"/>
        <w:numPr>
          <w:ilvl w:val="1"/>
          <w:numId w:val="10"/>
        </w:numPr>
        <w:spacing w:line="240" w:lineRule="auto"/>
        <w:ind w:left="0" w:firstLine="709"/>
        <w:rPr>
          <w:sz w:val="24"/>
          <w:szCs w:val="24"/>
        </w:rPr>
      </w:pPr>
      <w:r w:rsidRPr="008E4CED">
        <w:rPr>
          <w:sz w:val="24"/>
          <w:szCs w:val="24"/>
        </w:rPr>
        <w:t xml:space="preserve">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w:t>
      </w:r>
      <w:r w:rsidR="004F34CF">
        <w:rPr>
          <w:sz w:val="24"/>
          <w:szCs w:val="24"/>
        </w:rPr>
        <w:t xml:space="preserve">                    </w:t>
      </w:r>
      <w:r w:rsidRPr="008E4CED">
        <w:rPr>
          <w:sz w:val="24"/>
          <w:szCs w:val="24"/>
        </w:rPr>
        <w:t>и связи Московской области жалобы на нарушение должно</w:t>
      </w:r>
      <w:r w:rsidR="004A35D4" w:rsidRPr="008E4CED">
        <w:rPr>
          <w:sz w:val="24"/>
          <w:szCs w:val="24"/>
        </w:rPr>
        <w:t>стными лицами Администрации</w:t>
      </w:r>
      <w:r w:rsidRPr="008E4CED">
        <w:rPr>
          <w:sz w:val="24"/>
          <w:szCs w:val="24"/>
        </w:rPr>
        <w:t xml:space="preserve"> порядка предоставления Муниципальной услуги, повлекшее</w:t>
      </w:r>
      <w:r w:rsidR="004A35D4" w:rsidRPr="008E4CED">
        <w:rPr>
          <w:sz w:val="24"/>
          <w:szCs w:val="24"/>
        </w:rPr>
        <w:t xml:space="preserve"> </w:t>
      </w:r>
      <w:r w:rsidRPr="008E4CED">
        <w:rPr>
          <w:sz w:val="24"/>
          <w:szCs w:val="24"/>
        </w:rPr>
        <w:t xml:space="preserve">ее непредставление или предоставление </w:t>
      </w:r>
      <w:r w:rsidR="004F34CF">
        <w:rPr>
          <w:sz w:val="24"/>
          <w:szCs w:val="24"/>
        </w:rPr>
        <w:t xml:space="preserve">                          </w:t>
      </w:r>
      <w:r w:rsidRPr="008E4CED">
        <w:rPr>
          <w:sz w:val="24"/>
          <w:szCs w:val="24"/>
        </w:rPr>
        <w:t>с нарушением срока, установленного Административным регламентом.</w:t>
      </w:r>
    </w:p>
    <w:p w14:paraId="1FB38FA6" w14:textId="5F328F42" w:rsidR="007368BE" w:rsidRPr="008E4CED" w:rsidRDefault="004A5538" w:rsidP="000051F6">
      <w:pPr>
        <w:pStyle w:val="112"/>
        <w:numPr>
          <w:ilvl w:val="1"/>
          <w:numId w:val="10"/>
        </w:numPr>
        <w:spacing w:line="240" w:lineRule="auto"/>
        <w:ind w:left="0" w:firstLine="709"/>
        <w:rPr>
          <w:sz w:val="24"/>
          <w:szCs w:val="24"/>
        </w:rPr>
      </w:pPr>
      <w:r w:rsidRPr="008E4CED">
        <w:rPr>
          <w:sz w:val="24"/>
          <w:szCs w:val="24"/>
        </w:rPr>
        <w:t>Граждане, их объединения и организации для осуществления контроля                                        за предоставлением Муниципальной услуги имеют право</w:t>
      </w:r>
      <w:r w:rsidR="004A35D4" w:rsidRPr="008E4CED">
        <w:rPr>
          <w:sz w:val="24"/>
          <w:szCs w:val="24"/>
        </w:rPr>
        <w:t xml:space="preserve"> направлять в Администрацию</w:t>
      </w:r>
      <w:r w:rsidRPr="008E4CED">
        <w:rPr>
          <w:sz w:val="24"/>
          <w:szCs w:val="24"/>
        </w:rPr>
        <w:t xml:space="preserve">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w:t>
      </w:r>
      <w:r w:rsidR="004A35D4" w:rsidRPr="008E4CED">
        <w:rPr>
          <w:sz w:val="24"/>
          <w:szCs w:val="24"/>
        </w:rPr>
        <w:t>лжностных лиц Администрации</w:t>
      </w:r>
      <w:r w:rsidRPr="008E4CED">
        <w:rPr>
          <w:sz w:val="24"/>
          <w:szCs w:val="24"/>
        </w:rPr>
        <w:t xml:space="preserve"> и принятые ими решения, связанные с предоставлением Муниципальной услуги.</w:t>
      </w:r>
    </w:p>
    <w:p w14:paraId="469A8F06" w14:textId="7AC15D51" w:rsidR="007368BE" w:rsidRPr="008E4CED" w:rsidRDefault="004A5538" w:rsidP="000051F6">
      <w:pPr>
        <w:pStyle w:val="112"/>
        <w:numPr>
          <w:ilvl w:val="1"/>
          <w:numId w:val="10"/>
        </w:numPr>
        <w:spacing w:line="240" w:lineRule="auto"/>
        <w:ind w:left="0" w:firstLine="709"/>
        <w:rPr>
          <w:sz w:val="24"/>
          <w:szCs w:val="24"/>
        </w:rPr>
      </w:pPr>
      <w:r w:rsidRPr="008E4CED">
        <w:rPr>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w:t>
      </w:r>
      <w:r w:rsidR="004A35D4" w:rsidRPr="008E4CED">
        <w:rPr>
          <w:sz w:val="24"/>
          <w:szCs w:val="24"/>
        </w:rPr>
        <w:t xml:space="preserve"> деятельности Администрации</w:t>
      </w:r>
      <w:r w:rsidRPr="008E4CED">
        <w:rPr>
          <w:sz w:val="24"/>
          <w:szCs w:val="24"/>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w:t>
      </w:r>
      <w:r w:rsidR="004A35D4" w:rsidRPr="008E4CED">
        <w:rPr>
          <w:sz w:val="24"/>
          <w:szCs w:val="24"/>
        </w:rPr>
        <w:t xml:space="preserve"> </w:t>
      </w:r>
      <w:r w:rsidRPr="008E4CED">
        <w:rPr>
          <w:sz w:val="24"/>
          <w:szCs w:val="24"/>
        </w:rPr>
        <w:t>и возможности досудебного рассмотрения обращений (жалоб) в процессе получения Муниципальной услуги.</w:t>
      </w:r>
    </w:p>
    <w:p w14:paraId="522093CF" w14:textId="60D873B8" w:rsidR="007368BE" w:rsidRPr="008E4CED" w:rsidRDefault="004A5538" w:rsidP="000051F6">
      <w:pPr>
        <w:pStyle w:val="1-"/>
      </w:pPr>
      <w:bookmarkStart w:id="184" w:name="_Toc510617020"/>
      <w:bookmarkStart w:id="185" w:name="_Toc516677633"/>
      <w:bookmarkEnd w:id="184"/>
      <w:bookmarkEnd w:id="185"/>
      <w:r w:rsidRPr="008E4CED">
        <w:lastRenderedPageBreak/>
        <w:t xml:space="preserve">Досудебный (внесудебный) порядок обжалования решений и действий (бездействия) органа, предоставляющего Муниципальную услугу, </w:t>
      </w:r>
      <w:r w:rsidR="000051F6" w:rsidRPr="008E4CED">
        <w:br/>
      </w:r>
      <w:r w:rsidRPr="008E4CED">
        <w:t>а также его должностных лиц</w:t>
      </w:r>
    </w:p>
    <w:p w14:paraId="46D35A92" w14:textId="328F69DC" w:rsidR="007368BE" w:rsidRPr="008E4CED" w:rsidRDefault="004A5538" w:rsidP="000051F6">
      <w:pPr>
        <w:pStyle w:val="2-"/>
        <w:rPr>
          <w:lang w:eastAsia="ar-SA"/>
        </w:rPr>
      </w:pPr>
      <w:bookmarkStart w:id="186" w:name="_Toc510617021"/>
      <w:bookmarkStart w:id="187" w:name="_Toc465268303"/>
      <w:bookmarkStart w:id="188" w:name="_Toc516677634"/>
      <w:bookmarkStart w:id="189" w:name="_Toc465274173"/>
      <w:bookmarkStart w:id="190" w:name="_Toc465340316"/>
      <w:bookmarkStart w:id="191" w:name="_Toc438376258"/>
      <w:bookmarkStart w:id="192" w:name="_Toc465341757"/>
      <w:bookmarkStart w:id="193" w:name="_Toc438110047"/>
      <w:bookmarkStart w:id="194" w:name="_Toc437973305"/>
      <w:bookmarkStart w:id="195" w:name="_Toc465273790"/>
      <w:bookmarkEnd w:id="186"/>
      <w:bookmarkEnd w:id="187"/>
      <w:bookmarkEnd w:id="188"/>
      <w:bookmarkEnd w:id="189"/>
      <w:bookmarkEnd w:id="190"/>
      <w:bookmarkEnd w:id="191"/>
      <w:bookmarkEnd w:id="192"/>
      <w:bookmarkEnd w:id="193"/>
      <w:bookmarkEnd w:id="194"/>
      <w:bookmarkEnd w:id="195"/>
      <w:r w:rsidRPr="008E4CED">
        <w:rPr>
          <w:lang w:eastAsia="ar-SA"/>
        </w:rPr>
        <w:t xml:space="preserve">28. Досудебный (внесудебный) порядок обжалования решений и действий </w:t>
      </w:r>
      <w:r w:rsidR="004A35D4" w:rsidRPr="008E4CED">
        <w:rPr>
          <w:lang w:eastAsia="ar-SA"/>
        </w:rPr>
        <w:t>(бездействия) Администрации</w:t>
      </w:r>
      <w:r w:rsidRPr="008E4CED">
        <w:rPr>
          <w:lang w:eastAsia="ar-SA"/>
        </w:rPr>
        <w:t xml:space="preserve">, а также их должностных лиц </w:t>
      </w:r>
    </w:p>
    <w:p w14:paraId="35465BDF" w14:textId="2D89BB57" w:rsidR="007368BE" w:rsidRPr="008E4CED" w:rsidRDefault="004A5538" w:rsidP="000051F6">
      <w:pPr>
        <w:pStyle w:val="112"/>
        <w:spacing w:line="240" w:lineRule="auto"/>
        <w:ind w:firstLine="709"/>
        <w:rPr>
          <w:sz w:val="24"/>
          <w:szCs w:val="24"/>
        </w:rPr>
      </w:pPr>
      <w:r w:rsidRPr="008E4CED">
        <w:rPr>
          <w:sz w:val="24"/>
          <w:szCs w:val="24"/>
        </w:rPr>
        <w:t>28.1. Зая</w:t>
      </w:r>
      <w:r w:rsidR="002B6F8A" w:rsidRPr="008E4CED">
        <w:rPr>
          <w:sz w:val="24"/>
          <w:szCs w:val="24"/>
        </w:rPr>
        <w:t>витель</w:t>
      </w:r>
      <w:r w:rsidRPr="008E4CED">
        <w:rPr>
          <w:sz w:val="24"/>
          <w:szCs w:val="24"/>
        </w:rPr>
        <w:t xml:space="preserve"> вправе подать жалобу на решение и (или) действие (бездействие) </w:t>
      </w:r>
      <w:r w:rsidR="004A35D4" w:rsidRPr="008E4CED">
        <w:rPr>
          <w:sz w:val="24"/>
          <w:szCs w:val="24"/>
          <w:lang w:eastAsia="ar-SA"/>
        </w:rPr>
        <w:t>Администрации</w:t>
      </w:r>
      <w:r w:rsidRPr="008E4CED">
        <w:rPr>
          <w:sz w:val="24"/>
          <w:szCs w:val="24"/>
          <w:lang w:eastAsia="ar-SA"/>
        </w:rPr>
        <w:t xml:space="preserve"> </w:t>
      </w:r>
      <w:r w:rsidRPr="008E4CED">
        <w:rPr>
          <w:sz w:val="24"/>
          <w:szCs w:val="24"/>
        </w:rPr>
        <w:t>и (или) их должностных лиц при предоставлении Муниципальной услуги в случае:</w:t>
      </w:r>
    </w:p>
    <w:p w14:paraId="673F42C4" w14:textId="77777777" w:rsidR="007368BE" w:rsidRPr="008E4CED" w:rsidRDefault="004A5538" w:rsidP="000051F6">
      <w:pPr>
        <w:pStyle w:val="112"/>
        <w:spacing w:line="240" w:lineRule="auto"/>
        <w:ind w:firstLine="709"/>
      </w:pPr>
      <w:r w:rsidRPr="008E4CED">
        <w:rPr>
          <w:sz w:val="24"/>
          <w:szCs w:val="24"/>
        </w:rPr>
        <w:t xml:space="preserve">1) нарушение срока регистрации запроса о предоставлении Муниципальной услуги, запроса о предоставлении нескольких Муниципальных услуг; </w:t>
      </w:r>
    </w:p>
    <w:p w14:paraId="00F1415C" w14:textId="77777777" w:rsidR="007368BE" w:rsidRPr="008E4CED" w:rsidRDefault="004A5538" w:rsidP="000051F6">
      <w:pPr>
        <w:pStyle w:val="112"/>
        <w:spacing w:line="240" w:lineRule="auto"/>
        <w:ind w:firstLine="709"/>
      </w:pPr>
      <w:r w:rsidRPr="008E4CED">
        <w:rPr>
          <w:sz w:val="24"/>
          <w:szCs w:val="24"/>
        </w:rPr>
        <w:t>2) нарушение срока предоставления Муниципальной услуги;</w:t>
      </w:r>
    </w:p>
    <w:p w14:paraId="426505F8" w14:textId="0E6715F5" w:rsidR="007368BE" w:rsidRPr="008E4CED" w:rsidRDefault="004A5538" w:rsidP="000051F6">
      <w:pPr>
        <w:pStyle w:val="112"/>
        <w:spacing w:line="240" w:lineRule="auto"/>
        <w:ind w:firstLine="709"/>
      </w:pPr>
      <w:r w:rsidRPr="008E4CED">
        <w:rPr>
          <w:sz w:val="24"/>
          <w:szCs w:val="24"/>
        </w:rPr>
        <w:t>3) требование у Зая</w:t>
      </w:r>
      <w:r w:rsidR="002B6F8A" w:rsidRPr="008E4CED">
        <w:rPr>
          <w:sz w:val="24"/>
          <w:szCs w:val="24"/>
        </w:rPr>
        <w:t>вителя</w:t>
      </w:r>
      <w:r w:rsidRPr="008E4CED">
        <w:rPr>
          <w:sz w:val="24"/>
          <w:szCs w:val="24"/>
        </w:rPr>
        <w:t xml:space="preserve"> документов, не предусмотренных настоящим Административным регламентом;</w:t>
      </w:r>
    </w:p>
    <w:p w14:paraId="38A2C0A1" w14:textId="77777777" w:rsidR="007368BE" w:rsidRPr="008E4CED" w:rsidRDefault="004A5538" w:rsidP="000051F6">
      <w:pPr>
        <w:pStyle w:val="112"/>
        <w:spacing w:line="240" w:lineRule="auto"/>
        <w:ind w:firstLine="709"/>
      </w:pPr>
      <w:r w:rsidRPr="008E4CED">
        <w:rPr>
          <w:sz w:val="24"/>
          <w:szCs w:val="24"/>
        </w:rPr>
        <w:t>4) отказ в приеме документов, предоставление которых предусмотрено настоящим Административным регламентом для предоставления Муниципальной услуги, у Заявителя;</w:t>
      </w:r>
    </w:p>
    <w:p w14:paraId="56C4B502" w14:textId="77777777" w:rsidR="007368BE" w:rsidRPr="008E4CED" w:rsidRDefault="004A5538" w:rsidP="000051F6">
      <w:pPr>
        <w:pStyle w:val="112"/>
        <w:spacing w:line="240" w:lineRule="auto"/>
        <w:ind w:firstLine="709"/>
      </w:pPr>
      <w:r w:rsidRPr="008E4CED">
        <w:rPr>
          <w:sz w:val="24"/>
          <w:szCs w:val="24"/>
        </w:rPr>
        <w:t>5) отказ в предоставлении Муниципальной услуги, если основания отказа                                                не предусмотрены настоящим Административным регламентом;</w:t>
      </w:r>
    </w:p>
    <w:p w14:paraId="5360E35E" w14:textId="680E0A88" w:rsidR="007368BE" w:rsidRPr="008E4CED" w:rsidRDefault="004A5538" w:rsidP="000051F6">
      <w:pPr>
        <w:pStyle w:val="112"/>
        <w:spacing w:line="240" w:lineRule="auto"/>
        <w:ind w:firstLine="709"/>
      </w:pPr>
      <w:r w:rsidRPr="008E4CED">
        <w:rPr>
          <w:sz w:val="24"/>
          <w:szCs w:val="24"/>
        </w:rPr>
        <w:t>6) за требование с Зая</w:t>
      </w:r>
      <w:r w:rsidR="002B6F8A" w:rsidRPr="008E4CED">
        <w:rPr>
          <w:sz w:val="24"/>
          <w:szCs w:val="24"/>
        </w:rPr>
        <w:t>вителя</w:t>
      </w:r>
      <w:r w:rsidRPr="008E4CED">
        <w:rPr>
          <w:sz w:val="24"/>
          <w:szCs w:val="24"/>
        </w:rPr>
        <w:t xml:space="preserve">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Московской области, нормативными правовыми актами муниципального образования, настоящим Административным регламентом;</w:t>
      </w:r>
    </w:p>
    <w:p w14:paraId="46FF7E97" w14:textId="2C0382D4" w:rsidR="007368BE" w:rsidRPr="008E4CED" w:rsidRDefault="004A35D4" w:rsidP="000051F6">
      <w:pPr>
        <w:pStyle w:val="112"/>
        <w:spacing w:line="240" w:lineRule="auto"/>
        <w:ind w:firstLine="709"/>
      </w:pPr>
      <w:r w:rsidRPr="008E4CED">
        <w:rPr>
          <w:sz w:val="24"/>
          <w:szCs w:val="24"/>
        </w:rPr>
        <w:t>7) отказ Администрации</w:t>
      </w:r>
      <w:r w:rsidR="004A5538" w:rsidRPr="008E4CED">
        <w:rPr>
          <w:sz w:val="24"/>
          <w:szCs w:val="24"/>
        </w:rPr>
        <w:t>, долж</w:t>
      </w:r>
      <w:r w:rsidRPr="008E4CED">
        <w:rPr>
          <w:sz w:val="24"/>
          <w:szCs w:val="24"/>
        </w:rPr>
        <w:t>ностного лица Администрации</w:t>
      </w:r>
      <w:r w:rsidR="00D32BD2" w:rsidRPr="00D32BD2">
        <w:rPr>
          <w:sz w:val="24"/>
          <w:szCs w:val="24"/>
          <w:shd w:val="clear" w:color="auto" w:fill="FFFFFF"/>
        </w:rPr>
        <w:t xml:space="preserve"> </w:t>
      </w:r>
      <w:r w:rsidR="004A5538" w:rsidRPr="008E4CED">
        <w:rPr>
          <w:sz w:val="24"/>
          <w:szCs w:val="24"/>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52A840D8" w14:textId="77777777" w:rsidR="007368BE" w:rsidRPr="008E4CED" w:rsidRDefault="004A5538" w:rsidP="000051F6">
      <w:pPr>
        <w:pStyle w:val="112"/>
        <w:spacing w:line="240" w:lineRule="auto"/>
        <w:ind w:firstLine="709"/>
      </w:pPr>
      <w:r w:rsidRPr="008E4CED">
        <w:rPr>
          <w:sz w:val="24"/>
          <w:szCs w:val="24"/>
        </w:rPr>
        <w:t>8) нарушение срока или порядка выдачи документов по результатам предоставления Муниципальной услуги, установленного настоящим Административным регламентом;</w:t>
      </w:r>
    </w:p>
    <w:p w14:paraId="1BCC7E14" w14:textId="77777777" w:rsidR="007368BE" w:rsidRPr="008E4CED" w:rsidRDefault="004A5538" w:rsidP="000051F6">
      <w:pPr>
        <w:pStyle w:val="112"/>
        <w:spacing w:line="240" w:lineRule="auto"/>
        <w:ind w:firstLine="709"/>
      </w:pPr>
      <w:r w:rsidRPr="008E4CED">
        <w:rPr>
          <w:sz w:val="24"/>
          <w:szCs w:val="24"/>
        </w:rPr>
        <w:t xml:space="preserve">9) приостановление предоставления Муниципальной услуги, если основания приостановления не предусмотрены настоящим Административным регламентом. </w:t>
      </w:r>
    </w:p>
    <w:p w14:paraId="0F0D966B" w14:textId="2C4A167A" w:rsidR="007368BE" w:rsidRPr="008E4CED" w:rsidRDefault="004A5538" w:rsidP="000051F6">
      <w:pPr>
        <w:pStyle w:val="112"/>
        <w:numPr>
          <w:ilvl w:val="1"/>
          <w:numId w:val="11"/>
        </w:numPr>
        <w:suppressAutoHyphens/>
        <w:spacing w:line="240" w:lineRule="auto"/>
        <w:ind w:left="0" w:firstLine="709"/>
      </w:pPr>
      <w:r w:rsidRPr="008E4CED">
        <w:rPr>
          <w:sz w:val="24"/>
          <w:szCs w:val="24"/>
        </w:rPr>
        <w:t>Жалоба подается в письменной форме на бумажном носителе, в электронной форме, посре</w:t>
      </w:r>
      <w:r w:rsidR="004A35D4" w:rsidRPr="008E4CED">
        <w:rPr>
          <w:sz w:val="24"/>
          <w:szCs w:val="24"/>
        </w:rPr>
        <w:t>дством РПГУ в Администрацию</w:t>
      </w:r>
      <w:r w:rsidR="00D32BD2" w:rsidRPr="00D32BD2">
        <w:rPr>
          <w:sz w:val="24"/>
          <w:szCs w:val="24"/>
          <w:shd w:val="clear" w:color="auto" w:fill="FFFFFF"/>
        </w:rPr>
        <w:t xml:space="preserve"> </w:t>
      </w:r>
      <w:r w:rsidR="00D32BD2" w:rsidRPr="00D32BD2">
        <w:rPr>
          <w:sz w:val="24"/>
          <w:szCs w:val="24"/>
        </w:rPr>
        <w:t>городского округа Лыткарино</w:t>
      </w:r>
      <w:r w:rsidRPr="008E4CED">
        <w:rPr>
          <w:sz w:val="24"/>
          <w:szCs w:val="24"/>
        </w:rPr>
        <w:t>.</w:t>
      </w:r>
    </w:p>
    <w:p w14:paraId="17502F7C" w14:textId="70F5FCA3" w:rsidR="007368BE" w:rsidRPr="008E4CED" w:rsidRDefault="004A5538" w:rsidP="000051F6">
      <w:pPr>
        <w:pStyle w:val="112"/>
        <w:numPr>
          <w:ilvl w:val="1"/>
          <w:numId w:val="11"/>
        </w:numPr>
        <w:suppressAutoHyphens/>
        <w:spacing w:line="240" w:lineRule="auto"/>
        <w:ind w:left="0" w:firstLine="709"/>
      </w:pPr>
      <w:r w:rsidRPr="008E4CED">
        <w:rPr>
          <w:sz w:val="24"/>
          <w:szCs w:val="24"/>
        </w:rPr>
        <w:t>Жалобы на решения и действия (бездействие) работника структурного подразделения МСП подаются руководителю структурного подр</w:t>
      </w:r>
      <w:r w:rsidR="004A35D4" w:rsidRPr="008E4CED">
        <w:rPr>
          <w:sz w:val="24"/>
          <w:szCs w:val="24"/>
        </w:rPr>
        <w:t>азделения МСП Администрации</w:t>
      </w:r>
      <w:r w:rsidR="009D3D8C" w:rsidRPr="009D3D8C">
        <w:rPr>
          <w:sz w:val="24"/>
          <w:szCs w:val="24"/>
          <w:shd w:val="clear" w:color="auto" w:fill="FFFFFF"/>
        </w:rPr>
        <w:t xml:space="preserve"> </w:t>
      </w:r>
      <w:r w:rsidR="009D3D8C" w:rsidRPr="009D3D8C">
        <w:rPr>
          <w:sz w:val="24"/>
          <w:szCs w:val="24"/>
        </w:rPr>
        <w:t>городского округа Лыткарино</w:t>
      </w:r>
      <w:r w:rsidRPr="008E4CED">
        <w:rPr>
          <w:sz w:val="24"/>
          <w:szCs w:val="24"/>
        </w:rPr>
        <w:t xml:space="preserve">. </w:t>
      </w:r>
    </w:p>
    <w:p w14:paraId="7A3A6CC1" w14:textId="1693D967" w:rsidR="007368BE" w:rsidRPr="008E4CED" w:rsidRDefault="004A5538" w:rsidP="000051F6">
      <w:pPr>
        <w:pStyle w:val="112"/>
        <w:numPr>
          <w:ilvl w:val="1"/>
          <w:numId w:val="11"/>
        </w:numPr>
        <w:suppressAutoHyphens/>
        <w:spacing w:line="240" w:lineRule="auto"/>
        <w:ind w:left="0" w:firstLine="709"/>
      </w:pPr>
      <w:r w:rsidRPr="008E4CED">
        <w:rPr>
          <w:sz w:val="24"/>
          <w:szCs w:val="24"/>
        </w:rPr>
        <w:t>Жалобы на решения и действия (бездействие) руководителя структурного подразделения МСП подаются</w:t>
      </w:r>
      <w:r w:rsidR="004A35D4" w:rsidRPr="008E4CED">
        <w:rPr>
          <w:sz w:val="24"/>
          <w:szCs w:val="24"/>
        </w:rPr>
        <w:t xml:space="preserve"> руководителю Администрации</w:t>
      </w:r>
      <w:r w:rsidR="00D32BD2" w:rsidRPr="00D32BD2">
        <w:rPr>
          <w:sz w:val="24"/>
          <w:szCs w:val="24"/>
          <w:shd w:val="clear" w:color="auto" w:fill="FFFFFF"/>
        </w:rPr>
        <w:t xml:space="preserve"> </w:t>
      </w:r>
      <w:r w:rsidR="00D32BD2" w:rsidRPr="00D32BD2">
        <w:rPr>
          <w:sz w:val="24"/>
          <w:szCs w:val="24"/>
        </w:rPr>
        <w:t>городского округа Лыткарино</w:t>
      </w:r>
      <w:r w:rsidRPr="008E4CED">
        <w:rPr>
          <w:sz w:val="24"/>
          <w:szCs w:val="24"/>
        </w:rPr>
        <w:t>.</w:t>
      </w:r>
    </w:p>
    <w:p w14:paraId="2E6B179C" w14:textId="54587D3B" w:rsidR="007368BE" w:rsidRPr="008E4CED" w:rsidRDefault="004A5538" w:rsidP="000051F6">
      <w:pPr>
        <w:pStyle w:val="112"/>
        <w:numPr>
          <w:ilvl w:val="1"/>
          <w:numId w:val="11"/>
        </w:numPr>
        <w:suppressAutoHyphens/>
        <w:spacing w:line="240" w:lineRule="auto"/>
        <w:ind w:left="0" w:firstLine="709"/>
      </w:pPr>
      <w:r w:rsidRPr="008E4CED">
        <w:rPr>
          <w:sz w:val="24"/>
          <w:szCs w:val="24"/>
        </w:rPr>
        <w:t>Жалобы на решения и действия (бездействие) руководителя Адм</w:t>
      </w:r>
      <w:r w:rsidR="004A35D4" w:rsidRPr="008E4CED">
        <w:rPr>
          <w:sz w:val="24"/>
          <w:szCs w:val="24"/>
        </w:rPr>
        <w:t>инистрации</w:t>
      </w:r>
      <w:r w:rsidRPr="008E4CED">
        <w:rPr>
          <w:sz w:val="24"/>
          <w:szCs w:val="24"/>
        </w:rPr>
        <w:t xml:space="preserve"> подаются в адрес </w:t>
      </w:r>
      <w:r w:rsidR="00FC2D03" w:rsidRPr="008E4CED">
        <w:rPr>
          <w:color w:val="000000"/>
          <w:sz w:val="24"/>
          <w:szCs w:val="24"/>
          <w:lang w:eastAsia="zh-CN"/>
        </w:rPr>
        <w:t>Министерств</w:t>
      </w:r>
      <w:r w:rsidR="000051F6" w:rsidRPr="008E4CED">
        <w:rPr>
          <w:color w:val="000000"/>
          <w:sz w:val="24"/>
          <w:szCs w:val="24"/>
          <w:lang w:eastAsia="zh-CN"/>
        </w:rPr>
        <w:t>а</w:t>
      </w:r>
      <w:r w:rsidR="00FC2D03" w:rsidRPr="008E4CED">
        <w:rPr>
          <w:color w:val="000000"/>
          <w:sz w:val="24"/>
          <w:szCs w:val="24"/>
          <w:lang w:eastAsia="zh-CN"/>
        </w:rPr>
        <w:t xml:space="preserve"> инвестиций и инноваций</w:t>
      </w:r>
      <w:r w:rsidRPr="008E4CED">
        <w:rPr>
          <w:color w:val="000000"/>
          <w:sz w:val="24"/>
          <w:szCs w:val="24"/>
          <w:lang w:eastAsia="zh-CN"/>
        </w:rPr>
        <w:t xml:space="preserve"> Московской области</w:t>
      </w:r>
      <w:r w:rsidRPr="008E4CED">
        <w:rPr>
          <w:color w:val="000000"/>
          <w:sz w:val="24"/>
          <w:szCs w:val="24"/>
        </w:rPr>
        <w:t>.</w:t>
      </w:r>
    </w:p>
    <w:p w14:paraId="5D7579F0" w14:textId="62C18AF3" w:rsidR="007368BE" w:rsidRPr="008E4CED" w:rsidRDefault="004A5538" w:rsidP="000051F6">
      <w:pPr>
        <w:pStyle w:val="112"/>
        <w:numPr>
          <w:ilvl w:val="1"/>
          <w:numId w:val="11"/>
        </w:numPr>
        <w:suppressAutoHyphens/>
        <w:spacing w:line="240" w:lineRule="auto"/>
        <w:ind w:left="0" w:firstLine="709"/>
      </w:pPr>
      <w:r w:rsidRPr="008E4CED">
        <w:rPr>
          <w:sz w:val="24"/>
          <w:szCs w:val="24"/>
        </w:rPr>
        <w:t xml:space="preserve">Жалоба на решения и действия </w:t>
      </w:r>
      <w:r w:rsidR="004A35D4" w:rsidRPr="008E4CED">
        <w:rPr>
          <w:sz w:val="24"/>
          <w:szCs w:val="24"/>
        </w:rPr>
        <w:t>(бездействие) Администрации</w:t>
      </w:r>
      <w:r w:rsidRPr="008E4CED">
        <w:rPr>
          <w:sz w:val="24"/>
          <w:szCs w:val="24"/>
        </w:rPr>
        <w:t xml:space="preserve">, предоставляющего Муниципальную услугу, муниципального гражданского служащего может быть направлена </w:t>
      </w:r>
      <w:r w:rsidR="004F34CF">
        <w:rPr>
          <w:sz w:val="24"/>
          <w:szCs w:val="24"/>
        </w:rPr>
        <w:t xml:space="preserve">                        </w:t>
      </w:r>
      <w:r w:rsidRPr="008E4CED">
        <w:rPr>
          <w:sz w:val="24"/>
          <w:szCs w:val="24"/>
        </w:rPr>
        <w:t>по почте, с использованием информационно-телекоммуникационной сети «Интернет», офици</w:t>
      </w:r>
      <w:r w:rsidR="004A35D4" w:rsidRPr="008E4CED">
        <w:rPr>
          <w:sz w:val="24"/>
          <w:szCs w:val="24"/>
        </w:rPr>
        <w:t>ального сайта Администрации</w:t>
      </w:r>
      <w:r w:rsidRPr="008E4CED">
        <w:rPr>
          <w:sz w:val="24"/>
          <w:szCs w:val="24"/>
        </w:rPr>
        <w:t xml:space="preserve">, РПГУ, а также может быть принята при личном приеме заявителя. </w:t>
      </w:r>
    </w:p>
    <w:p w14:paraId="7ED3C3DA" w14:textId="5ABF48BE" w:rsidR="007368BE" w:rsidRPr="008E4CED" w:rsidRDefault="004A5538" w:rsidP="000051F6">
      <w:pPr>
        <w:pStyle w:val="112"/>
        <w:numPr>
          <w:ilvl w:val="1"/>
          <w:numId w:val="11"/>
        </w:numPr>
        <w:suppressAutoHyphens/>
        <w:spacing w:line="240" w:lineRule="auto"/>
        <w:ind w:left="0" w:firstLine="709"/>
      </w:pPr>
      <w:r w:rsidRPr="008E4CED">
        <w:rPr>
          <w:sz w:val="24"/>
          <w:szCs w:val="24"/>
        </w:rPr>
        <w:t>Жалоба на решения и действия (бездействие) структурного подразделения МСП, работника структурного подразделения МСП может быть направлена по почте, с использованием информационно-телекоммуникационной сети «Интернет», офици</w:t>
      </w:r>
      <w:r w:rsidR="004A35D4" w:rsidRPr="008E4CED">
        <w:rPr>
          <w:sz w:val="24"/>
          <w:szCs w:val="24"/>
        </w:rPr>
        <w:t>ального сайта Администрации</w:t>
      </w:r>
      <w:r w:rsidRPr="008E4CED">
        <w:rPr>
          <w:sz w:val="24"/>
          <w:szCs w:val="24"/>
        </w:rPr>
        <w:t>, РПГУ, а также может быть принята при личном приеме заявителя.</w:t>
      </w:r>
    </w:p>
    <w:p w14:paraId="1D0D6FF8" w14:textId="77777777" w:rsidR="007368BE" w:rsidRPr="008E4CED" w:rsidRDefault="004A5538" w:rsidP="000051F6">
      <w:pPr>
        <w:pStyle w:val="112"/>
        <w:spacing w:line="240" w:lineRule="auto"/>
        <w:ind w:firstLine="709"/>
      </w:pPr>
      <w:r w:rsidRPr="008E4CED">
        <w:rPr>
          <w:sz w:val="24"/>
          <w:szCs w:val="24"/>
        </w:rPr>
        <w:t>28.9. Порядок подачи и рассмотрения жалоб установлен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(далее - постановление  Правительства Московской области  от 08.08.2013  № 601/33).</w:t>
      </w:r>
    </w:p>
    <w:p w14:paraId="278D349E" w14:textId="77777777" w:rsidR="007368BE" w:rsidRPr="008E4CED" w:rsidRDefault="004A5538" w:rsidP="000051F6">
      <w:pPr>
        <w:spacing w:after="0" w:line="240" w:lineRule="auto"/>
        <w:ind w:firstLine="709"/>
        <w:jc w:val="both"/>
        <w:rPr>
          <w:rFonts w:ascii="Times New Roman" w:hAnsi="Times New Roman"/>
          <w:sz w:val="24"/>
          <w:szCs w:val="24"/>
        </w:rPr>
      </w:pPr>
      <w:r w:rsidRPr="008E4CED">
        <w:rPr>
          <w:rFonts w:ascii="Times New Roman" w:hAnsi="Times New Roman"/>
          <w:sz w:val="24"/>
          <w:szCs w:val="24"/>
        </w:rPr>
        <w:t>28.10. Жалоба должна содержать:</w:t>
      </w:r>
    </w:p>
    <w:p w14:paraId="6F285BBA" w14:textId="4F23DA62" w:rsidR="007368BE" w:rsidRPr="008E4CED" w:rsidRDefault="004A5538" w:rsidP="000051F6">
      <w:pPr>
        <w:spacing w:after="0" w:line="240" w:lineRule="auto"/>
        <w:ind w:firstLine="709"/>
        <w:jc w:val="both"/>
        <w:rPr>
          <w:rFonts w:ascii="Times New Roman" w:hAnsi="Times New Roman"/>
          <w:sz w:val="24"/>
          <w:szCs w:val="24"/>
        </w:rPr>
      </w:pPr>
      <w:r w:rsidRPr="008E4CED">
        <w:rPr>
          <w:rFonts w:ascii="Times New Roman" w:hAnsi="Times New Roman"/>
          <w:sz w:val="24"/>
          <w:szCs w:val="24"/>
        </w:rPr>
        <w:lastRenderedPageBreak/>
        <w:t>1)</w:t>
      </w:r>
      <w:r w:rsidR="004A35D4" w:rsidRPr="008E4CED">
        <w:rPr>
          <w:rFonts w:ascii="Times New Roman" w:hAnsi="Times New Roman"/>
          <w:sz w:val="24"/>
          <w:szCs w:val="24"/>
        </w:rPr>
        <w:t xml:space="preserve"> наименование Администрации</w:t>
      </w:r>
      <w:r w:rsidRPr="008E4CED">
        <w:rPr>
          <w:rFonts w:ascii="Times New Roman" w:hAnsi="Times New Roman"/>
          <w:sz w:val="24"/>
          <w:szCs w:val="24"/>
        </w:rPr>
        <w:t xml:space="preserve">, предоставляющей Муниципальную услугу, должностного лица органа, предоставляющего Муниципальную услугу, решения и действия (бездействие) которых обжалуются; </w:t>
      </w:r>
    </w:p>
    <w:p w14:paraId="7A53CF99" w14:textId="1F8EC67E" w:rsidR="007368BE" w:rsidRPr="008E4CED" w:rsidRDefault="004A5538" w:rsidP="000051F6">
      <w:pPr>
        <w:spacing w:after="0" w:line="240" w:lineRule="auto"/>
        <w:ind w:firstLine="709"/>
        <w:jc w:val="both"/>
        <w:rPr>
          <w:rFonts w:ascii="Times New Roman" w:hAnsi="Times New Roman"/>
          <w:sz w:val="24"/>
          <w:szCs w:val="24"/>
        </w:rPr>
      </w:pPr>
      <w:r w:rsidRPr="008E4CED">
        <w:rPr>
          <w:rFonts w:ascii="Times New Roman" w:hAnsi="Times New Roman"/>
          <w:sz w:val="24"/>
          <w:szCs w:val="24"/>
        </w:rPr>
        <w:t>2) фамилию, имя, отчество (при наличии</w:t>
      </w:r>
      <w:r w:rsidR="00A63AB0" w:rsidRPr="008E4CED">
        <w:rPr>
          <w:rFonts w:ascii="Times New Roman" w:hAnsi="Times New Roman"/>
          <w:sz w:val="24"/>
          <w:szCs w:val="24"/>
        </w:rPr>
        <w:t>), сведения о месте жительства З</w:t>
      </w:r>
      <w:r w:rsidRPr="008E4CED">
        <w:rPr>
          <w:rFonts w:ascii="Times New Roman" w:hAnsi="Times New Roman"/>
          <w:sz w:val="24"/>
          <w:szCs w:val="24"/>
        </w:rPr>
        <w:t>аявителя –индивидуального предпринимателя либо наименовани</w:t>
      </w:r>
      <w:r w:rsidR="00A63AB0" w:rsidRPr="008E4CED">
        <w:rPr>
          <w:rFonts w:ascii="Times New Roman" w:hAnsi="Times New Roman"/>
          <w:sz w:val="24"/>
          <w:szCs w:val="24"/>
        </w:rPr>
        <w:t>е, сведения о месте нахождения З</w:t>
      </w:r>
      <w:r w:rsidRPr="008E4CED">
        <w:rPr>
          <w:rFonts w:ascii="Times New Roman" w:hAnsi="Times New Roman"/>
          <w:sz w:val="24"/>
          <w:szCs w:val="24"/>
        </w:rPr>
        <w:t>аявителя - юридического лица, а также номер (номера) контактного телефона, адрес (адреса) электронной почты (при наличии) и почтовый адрес, по котор</w:t>
      </w:r>
      <w:r w:rsidR="00A63AB0" w:rsidRPr="008E4CED">
        <w:rPr>
          <w:rFonts w:ascii="Times New Roman" w:hAnsi="Times New Roman"/>
          <w:sz w:val="24"/>
          <w:szCs w:val="24"/>
        </w:rPr>
        <w:t>ым должен быть направлен ответ З</w:t>
      </w:r>
      <w:r w:rsidRPr="008E4CED">
        <w:rPr>
          <w:rFonts w:ascii="Times New Roman" w:hAnsi="Times New Roman"/>
          <w:sz w:val="24"/>
          <w:szCs w:val="24"/>
        </w:rPr>
        <w:t>аявителю;</w:t>
      </w:r>
    </w:p>
    <w:p w14:paraId="7C502979" w14:textId="4C3927F6" w:rsidR="007368BE" w:rsidRPr="008E4CED" w:rsidRDefault="004A5538" w:rsidP="000051F6">
      <w:pPr>
        <w:spacing w:after="0" w:line="240" w:lineRule="auto"/>
        <w:ind w:firstLine="709"/>
        <w:jc w:val="both"/>
        <w:rPr>
          <w:rFonts w:ascii="Times New Roman" w:hAnsi="Times New Roman"/>
          <w:sz w:val="24"/>
          <w:szCs w:val="24"/>
        </w:rPr>
      </w:pPr>
      <w:r w:rsidRPr="008E4CED">
        <w:rPr>
          <w:rFonts w:ascii="Times New Roman" w:hAnsi="Times New Roman"/>
          <w:sz w:val="24"/>
          <w:szCs w:val="24"/>
        </w:rPr>
        <w:t xml:space="preserve">3) сведения об обжалуемых решениях и действиях </w:t>
      </w:r>
      <w:r w:rsidR="004A35D4" w:rsidRPr="008E4CED">
        <w:rPr>
          <w:rFonts w:ascii="Times New Roman" w:hAnsi="Times New Roman"/>
          <w:sz w:val="24"/>
          <w:szCs w:val="24"/>
        </w:rPr>
        <w:t>(бездействии) Администрации</w:t>
      </w:r>
      <w:r w:rsidRPr="008E4CED">
        <w:rPr>
          <w:rFonts w:ascii="Times New Roman" w:hAnsi="Times New Roman"/>
          <w:sz w:val="24"/>
          <w:szCs w:val="24"/>
        </w:rPr>
        <w:t xml:space="preserve"> предоставляющей Муниципальную услугу, его должностного лица;</w:t>
      </w:r>
    </w:p>
    <w:p w14:paraId="2A5401C4" w14:textId="0417F8FA" w:rsidR="007368BE" w:rsidRPr="008E4CED" w:rsidRDefault="004A5538" w:rsidP="000051F6">
      <w:pPr>
        <w:spacing w:after="0" w:line="240" w:lineRule="auto"/>
        <w:ind w:firstLine="709"/>
        <w:jc w:val="both"/>
        <w:rPr>
          <w:rFonts w:ascii="Times New Roman" w:hAnsi="Times New Roman"/>
          <w:sz w:val="24"/>
          <w:szCs w:val="24"/>
        </w:rPr>
      </w:pPr>
      <w:r w:rsidRPr="008E4CED">
        <w:rPr>
          <w:rFonts w:ascii="Times New Roman" w:hAnsi="Times New Roman"/>
          <w:sz w:val="24"/>
          <w:szCs w:val="24"/>
        </w:rPr>
        <w:t>4) доводы, на основании которых Зая</w:t>
      </w:r>
      <w:r w:rsidR="00A63AB0" w:rsidRPr="008E4CED">
        <w:rPr>
          <w:rFonts w:ascii="Times New Roman" w:hAnsi="Times New Roman"/>
          <w:sz w:val="24"/>
          <w:szCs w:val="24"/>
        </w:rPr>
        <w:t>витель</w:t>
      </w:r>
      <w:r w:rsidRPr="008E4CED">
        <w:rPr>
          <w:rFonts w:ascii="Times New Roman" w:hAnsi="Times New Roman"/>
          <w:sz w:val="24"/>
          <w:szCs w:val="24"/>
        </w:rPr>
        <w:t xml:space="preserve"> не согласен</w:t>
      </w:r>
      <w:r w:rsidR="00A63AB0" w:rsidRPr="008E4CED">
        <w:rPr>
          <w:rFonts w:ascii="Times New Roman" w:hAnsi="Times New Roman"/>
          <w:sz w:val="24"/>
          <w:szCs w:val="24"/>
        </w:rPr>
        <w:t xml:space="preserve"> </w:t>
      </w:r>
      <w:r w:rsidRPr="008E4CED">
        <w:rPr>
          <w:rFonts w:ascii="Times New Roman" w:hAnsi="Times New Roman"/>
          <w:sz w:val="24"/>
          <w:szCs w:val="24"/>
        </w:rPr>
        <w:t>с решением и действием (</w:t>
      </w:r>
      <w:r w:rsidR="004A35D4" w:rsidRPr="008E4CED">
        <w:rPr>
          <w:rFonts w:ascii="Times New Roman" w:hAnsi="Times New Roman"/>
          <w:sz w:val="24"/>
          <w:szCs w:val="24"/>
        </w:rPr>
        <w:t>бездействием) Администрации</w:t>
      </w:r>
      <w:r w:rsidRPr="008E4CED">
        <w:rPr>
          <w:rFonts w:ascii="Times New Roman" w:hAnsi="Times New Roman"/>
          <w:sz w:val="24"/>
          <w:szCs w:val="24"/>
        </w:rPr>
        <w:t xml:space="preserve"> предоставляющей Муниципальную услугу, его должностного лица. Заявителем могут быть представлены документы (при наличии), подтверждающие доводы заявителя, либо их копии.</w:t>
      </w:r>
    </w:p>
    <w:p w14:paraId="73D48AF3" w14:textId="3492FB3C" w:rsidR="007368BE" w:rsidRPr="008E4CED" w:rsidRDefault="004A5538" w:rsidP="000051F6">
      <w:pPr>
        <w:pStyle w:val="112"/>
        <w:suppressAutoHyphens/>
        <w:spacing w:line="240" w:lineRule="auto"/>
        <w:ind w:firstLine="709"/>
      </w:pPr>
      <w:r w:rsidRPr="008E4CED">
        <w:rPr>
          <w:sz w:val="24"/>
          <w:szCs w:val="24"/>
        </w:rPr>
        <w:t xml:space="preserve">28.11. Жалоба, </w:t>
      </w:r>
      <w:r w:rsidR="004A35D4" w:rsidRPr="008E4CED">
        <w:rPr>
          <w:sz w:val="24"/>
          <w:szCs w:val="24"/>
        </w:rPr>
        <w:t>поступившая в Администрацию</w:t>
      </w:r>
      <w:r w:rsidRPr="008E4CED">
        <w:rPr>
          <w:sz w:val="24"/>
          <w:szCs w:val="24"/>
        </w:rPr>
        <w:t>, либо высший орган государственной власти Московской области, подлежит рассмотрению в течение пятнадцати рабочих дней со дня ее регистрации, а в случае обжал</w:t>
      </w:r>
      <w:r w:rsidR="004A35D4" w:rsidRPr="008E4CED">
        <w:rPr>
          <w:sz w:val="24"/>
          <w:szCs w:val="24"/>
        </w:rPr>
        <w:t xml:space="preserve">ования отказа Администрации </w:t>
      </w:r>
      <w:r w:rsidRPr="008E4CED">
        <w:rPr>
          <w:sz w:val="24"/>
          <w:szCs w:val="24"/>
        </w:rPr>
        <w:t>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BE388CF" w14:textId="77777777" w:rsidR="007368BE" w:rsidRPr="008E4CED" w:rsidRDefault="004A5538" w:rsidP="000051F6">
      <w:pPr>
        <w:pStyle w:val="112"/>
        <w:spacing w:line="240" w:lineRule="auto"/>
        <w:ind w:firstLine="709"/>
      </w:pPr>
      <w:r w:rsidRPr="008E4CED">
        <w:rPr>
          <w:sz w:val="24"/>
          <w:szCs w:val="24"/>
        </w:rPr>
        <w:t>28.12. По результатам рассмотрения жалобы принимается одно из следующих решений:</w:t>
      </w:r>
    </w:p>
    <w:p w14:paraId="230442D8" w14:textId="36C56345" w:rsidR="007368BE" w:rsidRPr="008E4CED" w:rsidRDefault="004A5538" w:rsidP="000051F6">
      <w:pPr>
        <w:pStyle w:val="112"/>
        <w:spacing w:line="240" w:lineRule="auto"/>
        <w:ind w:firstLine="709"/>
      </w:pPr>
      <w:r w:rsidRPr="008E4CED">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w:t>
      </w:r>
      <w:r w:rsidR="00A63AB0" w:rsidRPr="008E4CED">
        <w:rPr>
          <w:sz w:val="24"/>
          <w:szCs w:val="24"/>
        </w:rPr>
        <w:t>ой услуги документах, возврата З</w:t>
      </w:r>
      <w:r w:rsidRPr="008E4CED">
        <w:rPr>
          <w:sz w:val="24"/>
          <w:szCs w:val="24"/>
        </w:rPr>
        <w:t>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14:paraId="7585238B" w14:textId="77777777" w:rsidR="007368BE" w:rsidRPr="008E4CED" w:rsidRDefault="004A5538" w:rsidP="000051F6">
      <w:pPr>
        <w:pStyle w:val="112"/>
        <w:spacing w:line="240" w:lineRule="auto"/>
        <w:ind w:firstLine="709"/>
      </w:pPr>
      <w:r w:rsidRPr="008E4CED">
        <w:rPr>
          <w:sz w:val="24"/>
          <w:szCs w:val="24"/>
        </w:rPr>
        <w:t>2) в удовлетворении жалобы отказывается.</w:t>
      </w:r>
    </w:p>
    <w:p w14:paraId="0FB18BDA" w14:textId="35FC67FE" w:rsidR="007368BE" w:rsidRPr="008E4CED" w:rsidRDefault="004A5538" w:rsidP="000051F6">
      <w:pPr>
        <w:pStyle w:val="112"/>
        <w:spacing w:line="240" w:lineRule="auto"/>
        <w:ind w:firstLine="709"/>
      </w:pPr>
      <w:r w:rsidRPr="008E4CED">
        <w:rPr>
          <w:sz w:val="24"/>
          <w:szCs w:val="24"/>
        </w:rPr>
        <w:t>28.13. Не позднее дня, следующего за днем принятия решения, указанного в пункте 28.12 Админис</w:t>
      </w:r>
      <w:r w:rsidR="00A63AB0" w:rsidRPr="008E4CED">
        <w:rPr>
          <w:sz w:val="24"/>
          <w:szCs w:val="24"/>
        </w:rPr>
        <w:t>тративного регламента, З</w:t>
      </w:r>
      <w:r w:rsidRPr="008E4CED">
        <w:rPr>
          <w:sz w:val="24"/>
          <w:szCs w:val="24"/>
        </w:rPr>
        <w:t>аявителю в</w:t>
      </w:r>
      <w:r w:rsidR="00A63AB0" w:rsidRPr="008E4CED">
        <w:rPr>
          <w:sz w:val="24"/>
          <w:szCs w:val="24"/>
        </w:rPr>
        <w:t xml:space="preserve"> письменной форме и по желанию З</w:t>
      </w:r>
      <w:r w:rsidRPr="008E4CED">
        <w:rPr>
          <w:sz w:val="24"/>
          <w:szCs w:val="24"/>
        </w:rPr>
        <w:t xml:space="preserve">аявителя </w:t>
      </w:r>
      <w:r w:rsidR="004F34CF">
        <w:rPr>
          <w:sz w:val="24"/>
          <w:szCs w:val="24"/>
        </w:rPr>
        <w:t xml:space="preserve">                              </w:t>
      </w:r>
      <w:r w:rsidRPr="008E4CED">
        <w:rPr>
          <w:sz w:val="24"/>
          <w:szCs w:val="24"/>
        </w:rPr>
        <w:t>в электронной форме направляется мотивированный ответ о результатах рассмотрения жалобы.</w:t>
      </w:r>
    </w:p>
    <w:p w14:paraId="294EE384" w14:textId="77777777" w:rsidR="007368BE" w:rsidRPr="008E4CED" w:rsidRDefault="004A5538" w:rsidP="000051F6">
      <w:pPr>
        <w:spacing w:after="0" w:line="240" w:lineRule="auto"/>
        <w:ind w:firstLine="709"/>
        <w:jc w:val="both"/>
      </w:pPr>
      <w:bookmarkStart w:id="196" w:name="dst100089"/>
      <w:bookmarkStart w:id="197" w:name="dst100057"/>
      <w:bookmarkStart w:id="198" w:name="dst100062"/>
      <w:bookmarkEnd w:id="196"/>
      <w:bookmarkEnd w:id="197"/>
      <w:bookmarkEnd w:id="198"/>
      <w:r w:rsidRPr="008E4CED">
        <w:rPr>
          <w:rFonts w:ascii="Times New Roman" w:hAnsi="Times New Roman"/>
          <w:sz w:val="24"/>
          <w:szCs w:val="24"/>
        </w:rPr>
        <w:t>28.14. В ответе по результатам рассмотрения жалобы указываются:</w:t>
      </w:r>
    </w:p>
    <w:p w14:paraId="527B1711" w14:textId="77777777" w:rsidR="007368BE" w:rsidRPr="008E4CED" w:rsidRDefault="004A5538" w:rsidP="000051F6">
      <w:pPr>
        <w:spacing w:after="0" w:line="240" w:lineRule="auto"/>
        <w:ind w:firstLine="709"/>
        <w:jc w:val="both"/>
      </w:pPr>
      <w:bookmarkStart w:id="199" w:name="dst100063"/>
      <w:bookmarkEnd w:id="199"/>
      <w:r w:rsidRPr="008E4CED">
        <w:rPr>
          <w:rFonts w:ascii="Times New Roman" w:hAnsi="Times New Roman"/>
          <w:sz w:val="24"/>
          <w:szCs w:val="24"/>
        </w:rPr>
        <w:t>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14:paraId="5730D864" w14:textId="77777777" w:rsidR="007368BE" w:rsidRPr="008E4CED" w:rsidRDefault="004A5538" w:rsidP="000051F6">
      <w:pPr>
        <w:spacing w:after="0" w:line="240" w:lineRule="auto"/>
        <w:ind w:firstLine="709"/>
        <w:jc w:val="both"/>
      </w:pPr>
      <w:bookmarkStart w:id="200" w:name="dst100064"/>
      <w:bookmarkEnd w:id="200"/>
      <w:r w:rsidRPr="008E4CED">
        <w:rPr>
          <w:rFonts w:ascii="Times New Roman" w:hAnsi="Times New Roman"/>
          <w:sz w:val="24"/>
          <w:szCs w:val="24"/>
        </w:rPr>
        <w:t>б) номер, дата, место принятия решения, включая сведения о должностном лице, решение или действие (бездействие) которого обжалуется;</w:t>
      </w:r>
    </w:p>
    <w:p w14:paraId="07EA5FC7" w14:textId="255B6BA6" w:rsidR="007368BE" w:rsidRPr="008E4CED" w:rsidRDefault="004A5538" w:rsidP="000051F6">
      <w:pPr>
        <w:spacing w:after="0" w:line="240" w:lineRule="auto"/>
        <w:ind w:firstLine="709"/>
        <w:jc w:val="both"/>
      </w:pPr>
      <w:bookmarkStart w:id="201" w:name="dst100065"/>
      <w:bookmarkEnd w:id="201"/>
      <w:r w:rsidRPr="008E4CED">
        <w:rPr>
          <w:rFonts w:ascii="Times New Roman" w:hAnsi="Times New Roman"/>
          <w:sz w:val="24"/>
          <w:szCs w:val="24"/>
        </w:rPr>
        <w:t xml:space="preserve">в) фамилия, имя, отчество </w:t>
      </w:r>
      <w:r w:rsidR="00A63AB0" w:rsidRPr="008E4CED">
        <w:rPr>
          <w:rFonts w:ascii="Times New Roman" w:hAnsi="Times New Roman"/>
          <w:sz w:val="24"/>
          <w:szCs w:val="24"/>
        </w:rPr>
        <w:t>(при наличии) или наименование З</w:t>
      </w:r>
      <w:r w:rsidRPr="008E4CED">
        <w:rPr>
          <w:rFonts w:ascii="Times New Roman" w:hAnsi="Times New Roman"/>
          <w:sz w:val="24"/>
          <w:szCs w:val="24"/>
        </w:rPr>
        <w:t>аявителя;</w:t>
      </w:r>
    </w:p>
    <w:p w14:paraId="45691AE7" w14:textId="77777777" w:rsidR="007368BE" w:rsidRPr="008E4CED" w:rsidRDefault="004A5538" w:rsidP="000051F6">
      <w:pPr>
        <w:spacing w:after="0" w:line="240" w:lineRule="auto"/>
        <w:ind w:firstLine="709"/>
        <w:jc w:val="both"/>
      </w:pPr>
      <w:bookmarkStart w:id="202" w:name="dst100066"/>
      <w:bookmarkEnd w:id="202"/>
      <w:r w:rsidRPr="008E4CED">
        <w:rPr>
          <w:rFonts w:ascii="Times New Roman" w:hAnsi="Times New Roman"/>
          <w:sz w:val="24"/>
          <w:szCs w:val="24"/>
        </w:rPr>
        <w:t>г) основания для принятия решения по жалобе;</w:t>
      </w:r>
    </w:p>
    <w:p w14:paraId="6C39DFF0" w14:textId="77777777" w:rsidR="007368BE" w:rsidRPr="008E4CED" w:rsidRDefault="004A5538" w:rsidP="000051F6">
      <w:pPr>
        <w:spacing w:after="0" w:line="240" w:lineRule="auto"/>
        <w:ind w:firstLine="709"/>
        <w:jc w:val="both"/>
      </w:pPr>
      <w:bookmarkStart w:id="203" w:name="dst100067"/>
      <w:bookmarkEnd w:id="203"/>
      <w:r w:rsidRPr="008E4CED">
        <w:rPr>
          <w:rFonts w:ascii="Times New Roman" w:hAnsi="Times New Roman"/>
          <w:sz w:val="24"/>
          <w:szCs w:val="24"/>
        </w:rPr>
        <w:t>д) принятое по жалобе решение;</w:t>
      </w:r>
    </w:p>
    <w:p w14:paraId="0350FA18" w14:textId="2F2E3B57" w:rsidR="007368BE" w:rsidRPr="008E4CED" w:rsidRDefault="004A5538" w:rsidP="000051F6">
      <w:pPr>
        <w:spacing w:after="0" w:line="240" w:lineRule="auto"/>
        <w:ind w:firstLine="709"/>
        <w:jc w:val="both"/>
      </w:pPr>
      <w:bookmarkStart w:id="204" w:name="dst100068"/>
      <w:bookmarkEnd w:id="204"/>
      <w:r w:rsidRPr="008E4CED">
        <w:rPr>
          <w:rFonts w:ascii="Times New Roman" w:hAnsi="Times New Roman"/>
          <w:sz w:val="24"/>
          <w:szCs w:val="24"/>
        </w:rPr>
        <w:t>е) в случае, если жало</w:t>
      </w:r>
      <w:r w:rsidR="00CF52C8" w:rsidRPr="008E4CED">
        <w:rPr>
          <w:rFonts w:ascii="Times New Roman" w:hAnsi="Times New Roman"/>
          <w:sz w:val="24"/>
          <w:szCs w:val="24"/>
        </w:rPr>
        <w:t xml:space="preserve">ба признана обоснованной, Заявителю приносятся извинения </w:t>
      </w:r>
      <w:r w:rsidR="004F34CF">
        <w:rPr>
          <w:rFonts w:ascii="Times New Roman" w:hAnsi="Times New Roman"/>
          <w:sz w:val="24"/>
          <w:szCs w:val="24"/>
        </w:rPr>
        <w:t xml:space="preserve">                           </w:t>
      </w:r>
      <w:r w:rsidR="00CF52C8" w:rsidRPr="008E4CED">
        <w:rPr>
          <w:rFonts w:ascii="Times New Roman" w:hAnsi="Times New Roman"/>
          <w:sz w:val="24"/>
          <w:szCs w:val="24"/>
        </w:rPr>
        <w:t xml:space="preserve">за доставленные неудобства, указываются </w:t>
      </w:r>
      <w:r w:rsidRPr="008E4CED">
        <w:rPr>
          <w:rFonts w:ascii="Times New Roman" w:hAnsi="Times New Roman"/>
          <w:sz w:val="24"/>
          <w:szCs w:val="24"/>
        </w:rPr>
        <w:t xml:space="preserve">сроки устранения выявленных нарушений, </w:t>
      </w:r>
      <w:r w:rsidR="00E74EB2" w:rsidRPr="008E4CED">
        <w:rPr>
          <w:rFonts w:ascii="Times New Roman" w:hAnsi="Times New Roman"/>
          <w:sz w:val="24"/>
          <w:szCs w:val="24"/>
        </w:rPr>
        <w:t xml:space="preserve">информация о дальнейших действиях, которые необходимо совершить Заявителю в целях получения Муниципальной услуги. </w:t>
      </w:r>
    </w:p>
    <w:p w14:paraId="54972097" w14:textId="77777777" w:rsidR="007368BE" w:rsidRPr="008E4CED" w:rsidRDefault="004A5538" w:rsidP="000051F6">
      <w:pPr>
        <w:spacing w:after="0" w:line="240" w:lineRule="auto"/>
        <w:ind w:firstLine="709"/>
        <w:jc w:val="both"/>
      </w:pPr>
      <w:bookmarkStart w:id="205" w:name="dst100069"/>
      <w:bookmarkEnd w:id="205"/>
      <w:r w:rsidRPr="008E4CED">
        <w:rPr>
          <w:rFonts w:ascii="Times New Roman" w:hAnsi="Times New Roman"/>
          <w:sz w:val="24"/>
          <w:szCs w:val="24"/>
        </w:rPr>
        <w:t>ж) сведения о порядке обжалования принятого по жалобе решения.</w:t>
      </w:r>
    </w:p>
    <w:p w14:paraId="44CA31B3" w14:textId="3C436487" w:rsidR="007368BE" w:rsidRPr="008E4CED" w:rsidRDefault="004A35D4" w:rsidP="000051F6">
      <w:pPr>
        <w:spacing w:after="0" w:line="240" w:lineRule="auto"/>
        <w:ind w:firstLine="709"/>
        <w:jc w:val="both"/>
      </w:pPr>
      <w:bookmarkStart w:id="206" w:name="dst100072"/>
      <w:bookmarkStart w:id="207" w:name="dst100070"/>
      <w:bookmarkEnd w:id="206"/>
      <w:bookmarkEnd w:id="207"/>
      <w:r w:rsidRPr="008E4CED">
        <w:rPr>
          <w:rFonts w:ascii="Times New Roman" w:hAnsi="Times New Roman"/>
          <w:sz w:val="24"/>
          <w:szCs w:val="24"/>
        </w:rPr>
        <w:t>28.15. Администрация</w:t>
      </w:r>
      <w:r w:rsidR="004A5538" w:rsidRPr="008E4CED">
        <w:rPr>
          <w:rFonts w:ascii="Times New Roman" w:hAnsi="Times New Roman"/>
          <w:sz w:val="24"/>
          <w:szCs w:val="24"/>
        </w:rPr>
        <w:t xml:space="preserve"> отказывает в удовлетворении жалобы в следующих случаях:</w:t>
      </w:r>
    </w:p>
    <w:p w14:paraId="1BE17FA3" w14:textId="77777777" w:rsidR="007368BE" w:rsidRPr="008E4CED" w:rsidRDefault="004A5538" w:rsidP="000051F6">
      <w:pPr>
        <w:spacing w:after="0" w:line="240" w:lineRule="auto"/>
        <w:ind w:firstLine="709"/>
        <w:jc w:val="both"/>
      </w:pPr>
      <w:bookmarkStart w:id="208" w:name="dst100073"/>
      <w:bookmarkEnd w:id="208"/>
      <w:r w:rsidRPr="008E4CED">
        <w:rPr>
          <w:rFonts w:ascii="Times New Roman" w:hAnsi="Times New Roman"/>
          <w:sz w:val="24"/>
          <w:szCs w:val="24"/>
        </w:rPr>
        <w:t>а) наличие вступившего в законную силу решения суда по жалобе о том же предмете и по тем же основаниям;</w:t>
      </w:r>
    </w:p>
    <w:p w14:paraId="34EA615D" w14:textId="77777777" w:rsidR="007368BE" w:rsidRPr="008E4CED" w:rsidRDefault="004A5538" w:rsidP="000051F6">
      <w:pPr>
        <w:spacing w:after="0" w:line="240" w:lineRule="auto"/>
        <w:ind w:firstLine="709"/>
        <w:jc w:val="both"/>
      </w:pPr>
      <w:bookmarkStart w:id="209" w:name="dst100074"/>
      <w:bookmarkEnd w:id="209"/>
      <w:r w:rsidRPr="008E4CED">
        <w:rPr>
          <w:rFonts w:ascii="Times New Roman" w:hAnsi="Times New Roman"/>
          <w:sz w:val="24"/>
          <w:szCs w:val="24"/>
        </w:rPr>
        <w:t>б) подача жалобы лицом, полномочия которого не подтверждены в порядке, установленном законодательством Российской Федерации;</w:t>
      </w:r>
    </w:p>
    <w:p w14:paraId="1EA5FBC3" w14:textId="77777777" w:rsidR="007368BE" w:rsidRPr="008E4CED" w:rsidRDefault="004A5538" w:rsidP="000051F6">
      <w:pPr>
        <w:pStyle w:val="112"/>
        <w:spacing w:line="240" w:lineRule="auto"/>
        <w:ind w:firstLine="709"/>
      </w:pPr>
      <w:bookmarkStart w:id="210" w:name="dst100075"/>
      <w:bookmarkEnd w:id="210"/>
      <w:r w:rsidRPr="008E4CED">
        <w:rPr>
          <w:sz w:val="24"/>
          <w:szCs w:val="24"/>
        </w:rPr>
        <w:t>в) наличие решения по жалобе, принятого ранее в соответствии с требованиями, установленными постановлением Правительства Московской области от 08.08.2013 № 601/33.</w:t>
      </w:r>
    </w:p>
    <w:p w14:paraId="60B82C8C" w14:textId="77777777" w:rsidR="007368BE" w:rsidRPr="008E4CED" w:rsidRDefault="004A5538" w:rsidP="000051F6">
      <w:pPr>
        <w:spacing w:after="0" w:line="240" w:lineRule="auto"/>
        <w:ind w:firstLine="709"/>
        <w:jc w:val="both"/>
      </w:pPr>
      <w:r w:rsidRPr="008E4CED">
        <w:rPr>
          <w:rFonts w:ascii="Times New Roman" w:hAnsi="Times New Roman"/>
          <w:sz w:val="24"/>
          <w:szCs w:val="24"/>
        </w:rPr>
        <w:t>г) в отношении того же Заявителя и по тому же предмету жалобы.</w:t>
      </w:r>
    </w:p>
    <w:p w14:paraId="1491E65B" w14:textId="77777777" w:rsidR="007368BE" w:rsidRPr="008E4CED" w:rsidRDefault="004A5538" w:rsidP="000051F6">
      <w:pPr>
        <w:spacing w:after="0" w:line="240" w:lineRule="auto"/>
        <w:ind w:firstLine="709"/>
        <w:jc w:val="both"/>
      </w:pPr>
      <w:bookmarkStart w:id="211" w:name="dst100076"/>
      <w:bookmarkEnd w:id="211"/>
      <w:r w:rsidRPr="008E4CED">
        <w:rPr>
          <w:rFonts w:ascii="Times New Roman" w:hAnsi="Times New Roman"/>
          <w:sz w:val="24"/>
          <w:szCs w:val="24"/>
        </w:rPr>
        <w:t>28.16. Администрация вправе оставить жалобу без ответа в следующих случаях:</w:t>
      </w:r>
    </w:p>
    <w:p w14:paraId="3C3EEF53" w14:textId="77777777" w:rsidR="007368BE" w:rsidRPr="008E4CED" w:rsidRDefault="004A5538" w:rsidP="000051F6">
      <w:pPr>
        <w:spacing w:after="0" w:line="240" w:lineRule="auto"/>
        <w:ind w:firstLine="709"/>
        <w:jc w:val="both"/>
      </w:pPr>
      <w:bookmarkStart w:id="212" w:name="dst100077"/>
      <w:bookmarkEnd w:id="212"/>
      <w:r w:rsidRPr="008E4CED">
        <w:rPr>
          <w:rFonts w:ascii="Times New Roman" w:hAnsi="Times New Roman"/>
          <w:sz w:val="24"/>
          <w:szCs w:val="24"/>
        </w:rPr>
        <w:t>а) наличие в жалобе нецензурных либо оскорбительных выражений, угроз жизни, здоровью и имуществу должностного лица, а также членов его семьи;</w:t>
      </w:r>
    </w:p>
    <w:p w14:paraId="55701AD1" w14:textId="77777777" w:rsidR="007368BE" w:rsidRPr="008E4CED" w:rsidRDefault="004A5538" w:rsidP="000051F6">
      <w:pPr>
        <w:spacing w:after="0" w:line="240" w:lineRule="auto"/>
        <w:ind w:firstLine="709"/>
        <w:jc w:val="both"/>
        <w:rPr>
          <w:rFonts w:ascii="Times New Roman" w:hAnsi="Times New Roman"/>
          <w:sz w:val="24"/>
          <w:szCs w:val="24"/>
        </w:rPr>
      </w:pPr>
      <w:bookmarkStart w:id="213" w:name="dst100078"/>
      <w:bookmarkEnd w:id="213"/>
      <w:r w:rsidRPr="008E4CED">
        <w:rPr>
          <w:rFonts w:ascii="Times New Roman" w:hAnsi="Times New Roman"/>
          <w:sz w:val="24"/>
          <w:szCs w:val="24"/>
        </w:rPr>
        <w:t>б) отсутствие возможности прочитать какую-либо часть текста жалобы, фамилию, имя, отчество.</w:t>
      </w:r>
    </w:p>
    <w:p w14:paraId="48C1B1B2" w14:textId="2C5D1484" w:rsidR="007368BE" w:rsidRPr="008E4CED" w:rsidRDefault="004A5538" w:rsidP="000051F6">
      <w:pPr>
        <w:spacing w:after="0" w:line="240" w:lineRule="auto"/>
        <w:ind w:firstLine="709"/>
        <w:jc w:val="both"/>
        <w:rPr>
          <w:rFonts w:ascii="Times New Roman" w:hAnsi="Times New Roman"/>
          <w:sz w:val="24"/>
          <w:szCs w:val="24"/>
          <w:lang w:eastAsia="ru-RU"/>
        </w:rPr>
      </w:pPr>
      <w:r w:rsidRPr="008E4CED">
        <w:rPr>
          <w:rFonts w:ascii="Times New Roman" w:hAnsi="Times New Roman"/>
          <w:sz w:val="24"/>
          <w:szCs w:val="24"/>
          <w:lang w:eastAsia="ru-RU"/>
        </w:rPr>
        <w:lastRenderedPageBreak/>
        <w:t>Администрация сообщает Заявителю об оставлении жалобы без ответа в течение 3 рабочих дней со дня регистрации жалобы.</w:t>
      </w:r>
    </w:p>
    <w:p w14:paraId="776E0616" w14:textId="26FD3D20" w:rsidR="00591796" w:rsidRPr="008E4CED" w:rsidRDefault="00591796" w:rsidP="000051F6">
      <w:pPr>
        <w:spacing w:after="0" w:line="240" w:lineRule="auto"/>
        <w:ind w:firstLine="709"/>
        <w:jc w:val="both"/>
        <w:rPr>
          <w:rFonts w:ascii="Times New Roman" w:hAnsi="Times New Roman"/>
          <w:sz w:val="24"/>
          <w:szCs w:val="24"/>
        </w:rPr>
      </w:pPr>
      <w:r w:rsidRPr="008E4CED">
        <w:rPr>
          <w:rFonts w:ascii="Times New Roman" w:hAnsi="Times New Roman"/>
          <w:sz w:val="24"/>
          <w:szCs w:val="24"/>
        </w:rPr>
        <w:t>28.17.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5F2AE9D" w14:textId="3201DED3" w:rsidR="00591796" w:rsidRPr="008E4CED" w:rsidRDefault="00591796" w:rsidP="000051F6">
      <w:pPr>
        <w:spacing w:after="0" w:line="240" w:lineRule="auto"/>
        <w:ind w:firstLine="709"/>
        <w:jc w:val="both"/>
        <w:rPr>
          <w:rFonts w:ascii="Times New Roman" w:hAnsi="Times New Roman"/>
          <w:sz w:val="24"/>
          <w:szCs w:val="24"/>
        </w:rPr>
      </w:pPr>
      <w:r w:rsidRPr="008E4CED">
        <w:rPr>
          <w:rFonts w:ascii="Times New Roman" w:hAnsi="Times New Roman"/>
          <w:sz w:val="24"/>
          <w:szCs w:val="24"/>
        </w:rPr>
        <w:t xml:space="preserve">28.18.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w:t>
      </w:r>
      <w:r w:rsidR="00094091" w:rsidRPr="008E4CED">
        <w:rPr>
          <w:rFonts w:ascii="Times New Roman" w:hAnsi="Times New Roman"/>
          <w:sz w:val="24"/>
          <w:szCs w:val="24"/>
        </w:rPr>
        <w:br/>
      </w:r>
      <w:r w:rsidRPr="008E4CED">
        <w:rPr>
          <w:rFonts w:ascii="Times New Roman" w:hAnsi="Times New Roman"/>
          <w:sz w:val="24"/>
          <w:szCs w:val="24"/>
        </w:rPr>
        <w:t>о порядке обжалования принятого решения.</w:t>
      </w:r>
    </w:p>
    <w:p w14:paraId="49CAD779" w14:textId="389FD641" w:rsidR="007368BE" w:rsidRPr="008E4CED" w:rsidRDefault="00591796" w:rsidP="000051F6">
      <w:pPr>
        <w:spacing w:after="0" w:line="240" w:lineRule="auto"/>
        <w:ind w:firstLine="709"/>
        <w:jc w:val="both"/>
      </w:pPr>
      <w:r w:rsidRPr="008E4CED">
        <w:rPr>
          <w:rFonts w:ascii="Times New Roman" w:hAnsi="Times New Roman"/>
          <w:sz w:val="24"/>
          <w:szCs w:val="24"/>
        </w:rPr>
        <w:t>28.19</w:t>
      </w:r>
      <w:r w:rsidR="004A5538" w:rsidRPr="008E4CED">
        <w:rPr>
          <w:rFonts w:ascii="Times New Roman" w:hAnsi="Times New Roman"/>
          <w:sz w:val="24"/>
          <w:szCs w:val="24"/>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05B926AF" w14:textId="09E8DE4E" w:rsidR="007368BE" w:rsidRPr="008E4CED" w:rsidRDefault="00591796" w:rsidP="000051F6">
      <w:pPr>
        <w:spacing w:after="0" w:line="240" w:lineRule="auto"/>
        <w:ind w:firstLine="709"/>
        <w:jc w:val="both"/>
      </w:pPr>
      <w:r w:rsidRPr="008E4CED">
        <w:rPr>
          <w:rFonts w:ascii="Times New Roman" w:hAnsi="Times New Roman"/>
          <w:sz w:val="24"/>
          <w:szCs w:val="24"/>
        </w:rPr>
        <w:t>28.20</w:t>
      </w:r>
      <w:r w:rsidR="004A5538" w:rsidRPr="008E4CED">
        <w:rPr>
          <w:rFonts w:ascii="Times New Roman" w:hAnsi="Times New Roman"/>
          <w:sz w:val="24"/>
          <w:szCs w:val="24"/>
        </w:rPr>
        <w:t>. В случае установления в ходе или по результатам рассмотрения жалобы признаков состава административного правонарушения, предусмотренного главой 15 Закона Московской области от 04.05.2016 № 37/2016-ОЗ «Кодекс Московской области об административных правонарушениях» дол</w:t>
      </w:r>
      <w:r w:rsidR="004A35D4" w:rsidRPr="008E4CED">
        <w:rPr>
          <w:rFonts w:ascii="Times New Roman" w:hAnsi="Times New Roman"/>
          <w:sz w:val="24"/>
          <w:szCs w:val="24"/>
        </w:rPr>
        <w:t>жностное лицо Администрации</w:t>
      </w:r>
      <w:r w:rsidR="004A5538" w:rsidRPr="008E4CED">
        <w:rPr>
          <w:rFonts w:ascii="Times New Roman" w:hAnsi="Times New Roman"/>
          <w:sz w:val="24"/>
          <w:szCs w:val="24"/>
        </w:rPr>
        <w:t>, уполномоченное на рассмотрение жалоб, незамедлительно направляет соответствующие материалы в Министерство государственного управления, информационных технологий и связи Московской области.</w:t>
      </w:r>
    </w:p>
    <w:p w14:paraId="2B0DC65E" w14:textId="0C575709" w:rsidR="007368BE" w:rsidRPr="008E4CED" w:rsidRDefault="00591796" w:rsidP="000051F6">
      <w:pPr>
        <w:spacing w:after="0" w:line="240" w:lineRule="auto"/>
        <w:ind w:firstLine="709"/>
        <w:jc w:val="both"/>
      </w:pPr>
      <w:r w:rsidRPr="008E4CED">
        <w:rPr>
          <w:rFonts w:ascii="Times New Roman" w:hAnsi="Times New Roman"/>
          <w:sz w:val="24"/>
          <w:szCs w:val="24"/>
        </w:rPr>
        <w:t>28.21</w:t>
      </w:r>
      <w:r w:rsidR="00D776F9" w:rsidRPr="008E4CED">
        <w:rPr>
          <w:rFonts w:ascii="Times New Roman" w:hAnsi="Times New Roman"/>
          <w:sz w:val="24"/>
          <w:szCs w:val="24"/>
        </w:rPr>
        <w:t>. Администрация</w:t>
      </w:r>
      <w:r w:rsidR="004A5538" w:rsidRPr="008E4CED">
        <w:rPr>
          <w:rFonts w:ascii="Times New Roman" w:hAnsi="Times New Roman"/>
          <w:sz w:val="24"/>
          <w:szCs w:val="24"/>
        </w:rPr>
        <w:t xml:space="preserve"> обеспечивает:</w:t>
      </w:r>
    </w:p>
    <w:p w14:paraId="4A7FBFDE" w14:textId="77777777" w:rsidR="007368BE" w:rsidRPr="008E4CED" w:rsidRDefault="004A5538" w:rsidP="000051F6">
      <w:pPr>
        <w:spacing w:after="0" w:line="240" w:lineRule="auto"/>
        <w:ind w:firstLine="709"/>
        <w:jc w:val="both"/>
      </w:pPr>
      <w:r w:rsidRPr="008E4CED">
        <w:rPr>
          <w:rFonts w:ascii="Times New Roman" w:hAnsi="Times New Roman"/>
          <w:sz w:val="24"/>
          <w:szCs w:val="24"/>
        </w:rPr>
        <w:t>а) оснащение мест приема жалоб;</w:t>
      </w:r>
    </w:p>
    <w:p w14:paraId="21F07893" w14:textId="77777777" w:rsidR="007368BE" w:rsidRPr="008E4CED" w:rsidRDefault="004A5538" w:rsidP="000051F6">
      <w:pPr>
        <w:spacing w:after="0" w:line="240" w:lineRule="auto"/>
        <w:ind w:firstLine="709"/>
        <w:jc w:val="both"/>
      </w:pPr>
      <w:r w:rsidRPr="008E4CED">
        <w:rPr>
          <w:rFonts w:ascii="Times New Roman" w:hAnsi="Times New Roman"/>
          <w:sz w:val="24"/>
          <w:szCs w:val="24"/>
        </w:rPr>
        <w:t>б) информирование Заявителей о порядке обжалования решений и действий (бездействия) органов, предоставляющих Муниципальную услугу, их должностных лиц либо региональных государственных служащих посредством размещения информации на стендах в местах предоставления Муниципальных услуг, на их официальных сайтах, на РПГУ;</w:t>
      </w:r>
    </w:p>
    <w:p w14:paraId="214E5979" w14:textId="3026F2E1" w:rsidR="007368BE" w:rsidRPr="008E4CED" w:rsidRDefault="004A5538" w:rsidP="000051F6">
      <w:pPr>
        <w:spacing w:after="0" w:line="240" w:lineRule="auto"/>
        <w:ind w:firstLine="709"/>
        <w:jc w:val="both"/>
      </w:pPr>
      <w:r w:rsidRPr="008E4CED">
        <w:rPr>
          <w:rFonts w:ascii="Times New Roman" w:hAnsi="Times New Roman"/>
          <w:sz w:val="24"/>
          <w:szCs w:val="24"/>
        </w:rPr>
        <w:t xml:space="preserve">в) консультирование Заявителей о порядке обжалования решений и действий </w:t>
      </w:r>
      <w:r w:rsidR="00D776F9" w:rsidRPr="008E4CED">
        <w:rPr>
          <w:rFonts w:ascii="Times New Roman" w:hAnsi="Times New Roman"/>
          <w:sz w:val="24"/>
          <w:szCs w:val="24"/>
        </w:rPr>
        <w:t>(бездействия) Администрации</w:t>
      </w:r>
      <w:r w:rsidRPr="008E4CED">
        <w:rPr>
          <w:rFonts w:ascii="Times New Roman" w:hAnsi="Times New Roman"/>
          <w:sz w:val="24"/>
          <w:szCs w:val="24"/>
        </w:rPr>
        <w:t>, их должностных лиц либо муниципальных граждан</w:t>
      </w:r>
      <w:r w:rsidR="00D776F9" w:rsidRPr="008E4CED">
        <w:rPr>
          <w:rFonts w:ascii="Times New Roman" w:hAnsi="Times New Roman"/>
          <w:sz w:val="24"/>
          <w:szCs w:val="24"/>
        </w:rPr>
        <w:t>ских служащих Администрации</w:t>
      </w:r>
      <w:r w:rsidRPr="008E4CED">
        <w:rPr>
          <w:rFonts w:ascii="Times New Roman" w:hAnsi="Times New Roman"/>
          <w:sz w:val="24"/>
          <w:szCs w:val="24"/>
        </w:rPr>
        <w:t>, в том числе по телефону, электронной почте, при личном приеме;</w:t>
      </w:r>
    </w:p>
    <w:p w14:paraId="55CB4807" w14:textId="38F81450" w:rsidR="007368BE" w:rsidRPr="008E4CED" w:rsidRDefault="004A5538" w:rsidP="000051F6">
      <w:pPr>
        <w:spacing w:after="0" w:line="240" w:lineRule="auto"/>
        <w:ind w:firstLine="709"/>
        <w:jc w:val="both"/>
        <w:rPr>
          <w:rFonts w:ascii="Times New Roman" w:hAnsi="Times New Roman"/>
          <w:sz w:val="24"/>
          <w:szCs w:val="24"/>
        </w:rPr>
      </w:pPr>
      <w:r w:rsidRPr="008E4CED">
        <w:rPr>
          <w:rFonts w:ascii="Times New Roman" w:hAnsi="Times New Roman"/>
          <w:sz w:val="24"/>
          <w:szCs w:val="24"/>
        </w:rPr>
        <w:t xml:space="preserve">г) формирование и представление ежеквартально в вышестоящий орган отчетности                             о полученных и рассмотренных жалобах (в том числе о количестве удовлетворенных                                       и неудовлетворенных жалоб) и (или) почтовый адрес </w:t>
      </w:r>
      <w:r w:rsidR="00A63AB0" w:rsidRPr="008E4CED">
        <w:rPr>
          <w:rFonts w:ascii="Times New Roman" w:hAnsi="Times New Roman"/>
          <w:sz w:val="24"/>
          <w:szCs w:val="24"/>
        </w:rPr>
        <w:t>З</w:t>
      </w:r>
      <w:r w:rsidRPr="008E4CED">
        <w:rPr>
          <w:rFonts w:ascii="Times New Roman" w:hAnsi="Times New Roman"/>
          <w:sz w:val="24"/>
          <w:szCs w:val="24"/>
        </w:rPr>
        <w:t>аявителя, указанные в жалобе.</w:t>
      </w:r>
    </w:p>
    <w:p w14:paraId="729722E9" w14:textId="77777777" w:rsidR="007368BE" w:rsidRPr="008E4CED" w:rsidRDefault="004A5538">
      <w:pPr>
        <w:spacing w:after="0" w:line="240" w:lineRule="auto"/>
        <w:rPr>
          <w:rFonts w:ascii="Times New Roman" w:eastAsia="Times New Roman" w:hAnsi="Times New Roman"/>
          <w:bCs/>
          <w:iCs/>
          <w:sz w:val="24"/>
        </w:rPr>
      </w:pPr>
      <w:r w:rsidRPr="008E4CED">
        <w:br w:type="page"/>
      </w:r>
    </w:p>
    <w:p w14:paraId="2B2333D7" w14:textId="77777777" w:rsidR="007368BE" w:rsidRPr="008E4CED" w:rsidRDefault="004A5538">
      <w:pPr>
        <w:spacing w:after="0" w:line="240" w:lineRule="auto"/>
        <w:ind w:left="5670"/>
        <w:rPr>
          <w:rFonts w:ascii="Times New Roman" w:hAnsi="Times New Roman"/>
          <w:sz w:val="24"/>
          <w:szCs w:val="24"/>
          <w:lang w:eastAsia="ru-RU"/>
        </w:rPr>
      </w:pPr>
      <w:bookmarkStart w:id="214" w:name="_Toc516677635"/>
      <w:bookmarkStart w:id="215" w:name="_Toc510617022"/>
      <w:bookmarkEnd w:id="214"/>
      <w:bookmarkEnd w:id="215"/>
      <w:r w:rsidRPr="008E4CED">
        <w:rPr>
          <w:rFonts w:ascii="Times New Roman" w:hAnsi="Times New Roman"/>
          <w:sz w:val="24"/>
          <w:szCs w:val="24"/>
          <w:lang w:eastAsia="ru-RU"/>
        </w:rPr>
        <w:lastRenderedPageBreak/>
        <w:t xml:space="preserve">Приложение 1   </w:t>
      </w:r>
    </w:p>
    <w:p w14:paraId="008887DD" w14:textId="7C5AB194" w:rsidR="007368BE" w:rsidRPr="008E4CED" w:rsidRDefault="004A5538">
      <w:pPr>
        <w:spacing w:after="0" w:line="240" w:lineRule="auto"/>
        <w:ind w:left="5670"/>
        <w:rPr>
          <w:rFonts w:ascii="Times New Roman" w:hAnsi="Times New Roman"/>
          <w:sz w:val="24"/>
          <w:szCs w:val="24"/>
          <w:lang w:eastAsia="ru-RU"/>
        </w:rPr>
      </w:pPr>
      <w:r w:rsidRPr="008E4CED">
        <w:rPr>
          <w:rFonts w:ascii="Times New Roman" w:hAnsi="Times New Roman"/>
          <w:sz w:val="24"/>
          <w:szCs w:val="24"/>
          <w:lang w:eastAsia="ru-RU"/>
        </w:rPr>
        <w:t xml:space="preserve">к Административному регламенту  </w:t>
      </w:r>
      <w:r w:rsidR="000051F6" w:rsidRPr="008E4CED">
        <w:rPr>
          <w:rFonts w:ascii="Times New Roman" w:hAnsi="Times New Roman"/>
          <w:sz w:val="24"/>
          <w:szCs w:val="24"/>
          <w:lang w:eastAsia="ru-RU"/>
        </w:rPr>
        <w:br/>
      </w:r>
      <w:r w:rsidRPr="008E4CED">
        <w:rPr>
          <w:rFonts w:ascii="Times New Roman" w:hAnsi="Times New Roman"/>
          <w:sz w:val="24"/>
          <w:szCs w:val="24"/>
          <w:lang w:eastAsia="ru-RU"/>
        </w:rPr>
        <w:t>по предоставлению Муниципальной услуги «Предоставление финансовой поддержки (субсидий) субъектам малого    и среднего предпринимательства в рамках муниципальных программ поддержки малого и среднего предпринимательства»</w:t>
      </w:r>
    </w:p>
    <w:p w14:paraId="10D0EB13" w14:textId="77777777" w:rsidR="007368BE" w:rsidRPr="008E4CED" w:rsidRDefault="007368BE">
      <w:pPr>
        <w:spacing w:after="0" w:line="240" w:lineRule="auto"/>
        <w:ind w:left="5670"/>
        <w:rPr>
          <w:rFonts w:ascii="Times New Roman" w:hAnsi="Times New Roman"/>
          <w:sz w:val="24"/>
          <w:szCs w:val="24"/>
          <w:lang w:eastAsia="ru-RU"/>
        </w:rPr>
      </w:pPr>
    </w:p>
    <w:p w14:paraId="39D6FDD0" w14:textId="77777777" w:rsidR="007368BE" w:rsidRPr="008E4CED" w:rsidRDefault="004A5538">
      <w:pPr>
        <w:pStyle w:val="affffa"/>
        <w:spacing w:line="23" w:lineRule="atLeast"/>
        <w:ind w:firstLine="0"/>
        <w:jc w:val="center"/>
        <w:rPr>
          <w:b/>
          <w:sz w:val="24"/>
          <w:szCs w:val="24"/>
        </w:rPr>
      </w:pPr>
      <w:r w:rsidRPr="008E4CED">
        <w:rPr>
          <w:b/>
          <w:sz w:val="24"/>
          <w:szCs w:val="24"/>
        </w:rPr>
        <w:t>Термины и определения</w:t>
      </w:r>
    </w:p>
    <w:tbl>
      <w:tblPr>
        <w:tblStyle w:val="afffff7"/>
        <w:tblW w:w="10632" w:type="dxa"/>
        <w:tblInd w:w="-459" w:type="dxa"/>
        <w:tblCellMar>
          <w:left w:w="138" w:type="dxa"/>
        </w:tblCellMar>
        <w:tblLook w:val="04A0" w:firstRow="1" w:lastRow="0" w:firstColumn="1" w:lastColumn="0" w:noHBand="0" w:noVBand="1"/>
      </w:tblPr>
      <w:tblGrid>
        <w:gridCol w:w="3544"/>
        <w:gridCol w:w="1272"/>
        <w:gridCol w:w="5816"/>
      </w:tblGrid>
      <w:tr w:rsidR="007368BE" w:rsidRPr="008E4CED" w14:paraId="07354BD6" w14:textId="77777777">
        <w:tc>
          <w:tcPr>
            <w:tcW w:w="3544" w:type="dxa"/>
            <w:tcBorders>
              <w:top w:val="nil"/>
              <w:left w:val="nil"/>
              <w:bottom w:val="nil"/>
              <w:right w:val="nil"/>
            </w:tcBorders>
            <w:shd w:val="clear" w:color="auto" w:fill="auto"/>
          </w:tcPr>
          <w:p w14:paraId="07D3E59A" w14:textId="77777777" w:rsidR="007368BE" w:rsidRPr="008E4CED" w:rsidRDefault="007368BE">
            <w:pPr>
              <w:pStyle w:val="affffa"/>
              <w:spacing w:line="23" w:lineRule="atLeast"/>
              <w:ind w:firstLine="709"/>
              <w:jc w:val="left"/>
              <w:rPr>
                <w:sz w:val="24"/>
                <w:szCs w:val="24"/>
              </w:rPr>
            </w:pPr>
          </w:p>
          <w:p w14:paraId="671BF63F" w14:textId="77777777" w:rsidR="007368BE" w:rsidRPr="008E4CED" w:rsidRDefault="004A5538">
            <w:pPr>
              <w:pStyle w:val="affffa"/>
              <w:spacing w:line="23" w:lineRule="atLeast"/>
              <w:ind w:firstLine="0"/>
              <w:jc w:val="left"/>
              <w:rPr>
                <w:sz w:val="24"/>
                <w:szCs w:val="24"/>
              </w:rPr>
            </w:pPr>
            <w:r w:rsidRPr="008E4CED">
              <w:rPr>
                <w:sz w:val="24"/>
                <w:szCs w:val="24"/>
              </w:rPr>
              <w:t xml:space="preserve">Административный регламент </w:t>
            </w:r>
          </w:p>
          <w:p w14:paraId="36C2BCA8" w14:textId="77777777" w:rsidR="007368BE" w:rsidRPr="008E4CED" w:rsidRDefault="007368BE">
            <w:pPr>
              <w:pStyle w:val="affffa"/>
              <w:spacing w:line="23" w:lineRule="atLeast"/>
              <w:ind w:firstLine="0"/>
              <w:jc w:val="left"/>
              <w:rPr>
                <w:sz w:val="24"/>
                <w:szCs w:val="24"/>
              </w:rPr>
            </w:pPr>
          </w:p>
          <w:p w14:paraId="67CC56D7" w14:textId="77777777" w:rsidR="007368BE" w:rsidRPr="008E4CED" w:rsidRDefault="007368BE">
            <w:pPr>
              <w:pStyle w:val="affffa"/>
              <w:spacing w:line="23" w:lineRule="atLeast"/>
              <w:ind w:firstLine="0"/>
              <w:jc w:val="left"/>
              <w:rPr>
                <w:sz w:val="24"/>
                <w:szCs w:val="24"/>
              </w:rPr>
            </w:pPr>
          </w:p>
          <w:p w14:paraId="252C5FD5" w14:textId="77777777" w:rsidR="007368BE" w:rsidRPr="008E4CED" w:rsidRDefault="007368BE">
            <w:pPr>
              <w:pStyle w:val="affffa"/>
              <w:spacing w:line="23" w:lineRule="atLeast"/>
              <w:ind w:firstLine="0"/>
              <w:jc w:val="left"/>
              <w:rPr>
                <w:sz w:val="24"/>
                <w:szCs w:val="24"/>
              </w:rPr>
            </w:pPr>
          </w:p>
          <w:p w14:paraId="32652D2C" w14:textId="77777777" w:rsidR="007368BE" w:rsidRPr="008E4CED" w:rsidRDefault="007368BE">
            <w:pPr>
              <w:pStyle w:val="affffa"/>
              <w:spacing w:line="23" w:lineRule="atLeast"/>
              <w:ind w:firstLine="0"/>
              <w:jc w:val="left"/>
              <w:rPr>
                <w:sz w:val="24"/>
                <w:szCs w:val="24"/>
              </w:rPr>
            </w:pPr>
          </w:p>
          <w:p w14:paraId="6E82ACB3" w14:textId="77777777" w:rsidR="007368BE" w:rsidRPr="008E4CED" w:rsidRDefault="007368BE">
            <w:pPr>
              <w:pStyle w:val="affffa"/>
              <w:spacing w:line="23" w:lineRule="atLeast"/>
              <w:ind w:firstLine="0"/>
              <w:jc w:val="left"/>
              <w:rPr>
                <w:sz w:val="24"/>
                <w:szCs w:val="24"/>
              </w:rPr>
            </w:pPr>
          </w:p>
          <w:p w14:paraId="721E4B7E" w14:textId="77777777" w:rsidR="007368BE" w:rsidRPr="008E4CED" w:rsidRDefault="004A5538">
            <w:pPr>
              <w:pStyle w:val="affffa"/>
              <w:spacing w:line="23" w:lineRule="atLeast"/>
              <w:ind w:firstLine="0"/>
              <w:jc w:val="left"/>
              <w:rPr>
                <w:sz w:val="24"/>
                <w:szCs w:val="24"/>
              </w:rPr>
            </w:pPr>
            <w:r w:rsidRPr="008E4CED">
              <w:rPr>
                <w:sz w:val="24"/>
                <w:szCs w:val="24"/>
              </w:rPr>
              <w:t>Администрация ОМСУ</w:t>
            </w:r>
          </w:p>
          <w:p w14:paraId="0F431836" w14:textId="77777777" w:rsidR="007368BE" w:rsidRPr="008E4CED" w:rsidRDefault="007368BE">
            <w:pPr>
              <w:pStyle w:val="affffa"/>
              <w:spacing w:line="23" w:lineRule="atLeast"/>
              <w:ind w:firstLine="0"/>
              <w:jc w:val="left"/>
              <w:rPr>
                <w:sz w:val="24"/>
                <w:szCs w:val="24"/>
              </w:rPr>
            </w:pPr>
          </w:p>
        </w:tc>
        <w:tc>
          <w:tcPr>
            <w:tcW w:w="1272" w:type="dxa"/>
            <w:tcBorders>
              <w:top w:val="nil"/>
              <w:left w:val="nil"/>
              <w:bottom w:val="nil"/>
              <w:right w:val="nil"/>
            </w:tcBorders>
            <w:shd w:val="clear" w:color="auto" w:fill="auto"/>
          </w:tcPr>
          <w:p w14:paraId="1C0497C7" w14:textId="77777777" w:rsidR="007368BE" w:rsidRPr="008E4CED" w:rsidRDefault="007368BE">
            <w:pPr>
              <w:pStyle w:val="affffa"/>
              <w:spacing w:line="23" w:lineRule="atLeast"/>
              <w:ind w:firstLine="709"/>
              <w:jc w:val="left"/>
              <w:rPr>
                <w:sz w:val="24"/>
                <w:szCs w:val="24"/>
              </w:rPr>
            </w:pPr>
          </w:p>
          <w:p w14:paraId="773F5DB2" w14:textId="77777777" w:rsidR="007368BE" w:rsidRPr="008E4CED" w:rsidRDefault="004A5538">
            <w:pPr>
              <w:pStyle w:val="affffa"/>
              <w:spacing w:line="23" w:lineRule="atLeast"/>
              <w:ind w:firstLine="709"/>
              <w:jc w:val="left"/>
              <w:rPr>
                <w:sz w:val="24"/>
                <w:szCs w:val="24"/>
              </w:rPr>
            </w:pPr>
            <w:r w:rsidRPr="008E4CED">
              <w:rPr>
                <w:sz w:val="24"/>
                <w:szCs w:val="24"/>
              </w:rPr>
              <w:t>–</w:t>
            </w:r>
          </w:p>
          <w:p w14:paraId="54FA5C8A" w14:textId="77777777" w:rsidR="007368BE" w:rsidRPr="008E4CED" w:rsidRDefault="007368BE">
            <w:pPr>
              <w:pStyle w:val="affffa"/>
              <w:spacing w:line="23" w:lineRule="atLeast"/>
              <w:ind w:firstLine="709"/>
              <w:jc w:val="left"/>
              <w:rPr>
                <w:sz w:val="24"/>
                <w:szCs w:val="24"/>
              </w:rPr>
            </w:pPr>
          </w:p>
          <w:p w14:paraId="23BD031C" w14:textId="77777777" w:rsidR="007368BE" w:rsidRPr="008E4CED" w:rsidRDefault="007368BE">
            <w:pPr>
              <w:pStyle w:val="affffa"/>
              <w:spacing w:line="23" w:lineRule="atLeast"/>
              <w:ind w:firstLine="709"/>
              <w:jc w:val="left"/>
              <w:rPr>
                <w:sz w:val="24"/>
                <w:szCs w:val="24"/>
              </w:rPr>
            </w:pPr>
          </w:p>
          <w:p w14:paraId="252D0F02" w14:textId="77777777" w:rsidR="007368BE" w:rsidRPr="008E4CED" w:rsidRDefault="007368BE">
            <w:pPr>
              <w:pStyle w:val="affffa"/>
              <w:spacing w:line="23" w:lineRule="atLeast"/>
              <w:ind w:firstLine="709"/>
              <w:jc w:val="left"/>
              <w:rPr>
                <w:sz w:val="24"/>
                <w:szCs w:val="24"/>
              </w:rPr>
            </w:pPr>
          </w:p>
          <w:p w14:paraId="4CA57E4B" w14:textId="77777777" w:rsidR="007368BE" w:rsidRPr="008E4CED" w:rsidRDefault="007368BE">
            <w:pPr>
              <w:pStyle w:val="affffa"/>
              <w:spacing w:line="23" w:lineRule="atLeast"/>
              <w:ind w:firstLine="709"/>
              <w:jc w:val="left"/>
              <w:rPr>
                <w:sz w:val="24"/>
                <w:szCs w:val="24"/>
              </w:rPr>
            </w:pPr>
          </w:p>
          <w:p w14:paraId="50269CE1" w14:textId="77777777" w:rsidR="005D6A0D" w:rsidRPr="008E4CED" w:rsidRDefault="005D6A0D">
            <w:pPr>
              <w:pStyle w:val="affffa"/>
              <w:spacing w:line="23" w:lineRule="atLeast"/>
              <w:ind w:firstLine="709"/>
              <w:jc w:val="left"/>
              <w:rPr>
                <w:sz w:val="24"/>
                <w:szCs w:val="24"/>
              </w:rPr>
            </w:pPr>
          </w:p>
          <w:p w14:paraId="636379A0" w14:textId="77777777" w:rsidR="007368BE" w:rsidRPr="008E4CED" w:rsidRDefault="004A5538">
            <w:pPr>
              <w:pStyle w:val="affffa"/>
              <w:spacing w:line="23" w:lineRule="atLeast"/>
              <w:ind w:firstLine="709"/>
              <w:jc w:val="left"/>
              <w:rPr>
                <w:sz w:val="24"/>
                <w:szCs w:val="24"/>
              </w:rPr>
            </w:pPr>
            <w:r w:rsidRPr="008E4CED">
              <w:rPr>
                <w:sz w:val="24"/>
                <w:szCs w:val="24"/>
              </w:rPr>
              <w:t>_</w:t>
            </w:r>
          </w:p>
        </w:tc>
        <w:tc>
          <w:tcPr>
            <w:tcW w:w="5816" w:type="dxa"/>
            <w:tcBorders>
              <w:top w:val="nil"/>
              <w:left w:val="nil"/>
              <w:bottom w:val="nil"/>
              <w:right w:val="nil"/>
            </w:tcBorders>
            <w:shd w:val="clear" w:color="auto" w:fill="auto"/>
          </w:tcPr>
          <w:p w14:paraId="7A3DCAC2" w14:textId="77777777" w:rsidR="007368BE" w:rsidRPr="008E4CED" w:rsidRDefault="007368BE">
            <w:pPr>
              <w:pStyle w:val="affffa"/>
              <w:spacing w:line="23" w:lineRule="atLeast"/>
              <w:ind w:firstLine="709"/>
              <w:jc w:val="left"/>
              <w:rPr>
                <w:sz w:val="24"/>
                <w:szCs w:val="24"/>
              </w:rPr>
            </w:pPr>
          </w:p>
          <w:p w14:paraId="2F987A4D" w14:textId="1BA737B3" w:rsidR="007368BE" w:rsidRPr="008E4CED" w:rsidRDefault="005C4A5E">
            <w:pPr>
              <w:pStyle w:val="affffa"/>
              <w:spacing w:line="23" w:lineRule="atLeast"/>
              <w:ind w:firstLine="0"/>
              <w:jc w:val="left"/>
              <w:rPr>
                <w:sz w:val="24"/>
                <w:szCs w:val="24"/>
              </w:rPr>
            </w:pPr>
            <w:r w:rsidRPr="008E4CED">
              <w:rPr>
                <w:sz w:val="24"/>
                <w:szCs w:val="24"/>
              </w:rPr>
              <w:t>а</w:t>
            </w:r>
            <w:r w:rsidR="004A5538" w:rsidRPr="008E4CED">
              <w:rPr>
                <w:sz w:val="24"/>
                <w:szCs w:val="24"/>
              </w:rPr>
              <w:t>дминистративный регламент по предоставлению Муниципальной услуги «Предоставление финансовой подд</w:t>
            </w:r>
            <w:r w:rsidR="00172938" w:rsidRPr="008E4CED">
              <w:rPr>
                <w:sz w:val="24"/>
                <w:szCs w:val="24"/>
              </w:rPr>
              <w:t>ержки (субсидий) субъектам МСП</w:t>
            </w:r>
            <w:r w:rsidR="004A5538" w:rsidRPr="008E4CED">
              <w:rPr>
                <w:sz w:val="24"/>
                <w:szCs w:val="24"/>
              </w:rPr>
              <w:t xml:space="preserve"> </w:t>
            </w:r>
            <w:r w:rsidR="004F34CF">
              <w:rPr>
                <w:sz w:val="24"/>
                <w:szCs w:val="24"/>
              </w:rPr>
              <w:t xml:space="preserve">            </w:t>
            </w:r>
            <w:r w:rsidR="004A5538" w:rsidRPr="008E4CED">
              <w:rPr>
                <w:sz w:val="24"/>
                <w:szCs w:val="24"/>
              </w:rPr>
              <w:t>в рамках</w:t>
            </w:r>
            <w:r w:rsidR="004A5538" w:rsidRPr="008E4CED">
              <w:t xml:space="preserve"> </w:t>
            </w:r>
            <w:r w:rsidR="004A5538" w:rsidRPr="008E4CED">
              <w:rPr>
                <w:sz w:val="24"/>
                <w:szCs w:val="24"/>
              </w:rPr>
              <w:t>муниципальных программ поддержки малого и среднего предпринимательства»;</w:t>
            </w:r>
          </w:p>
          <w:p w14:paraId="07989F56" w14:textId="77777777" w:rsidR="007368BE" w:rsidRPr="008E4CED" w:rsidRDefault="007368BE">
            <w:pPr>
              <w:pStyle w:val="affffa"/>
              <w:spacing w:line="23" w:lineRule="atLeast"/>
              <w:ind w:firstLine="0"/>
              <w:jc w:val="left"/>
              <w:rPr>
                <w:sz w:val="24"/>
                <w:szCs w:val="24"/>
              </w:rPr>
            </w:pPr>
          </w:p>
          <w:p w14:paraId="05256509" w14:textId="77777777" w:rsidR="007368BE" w:rsidRPr="008E4CED" w:rsidRDefault="004A5538">
            <w:pPr>
              <w:pStyle w:val="affffa"/>
              <w:spacing w:line="23" w:lineRule="atLeast"/>
              <w:ind w:firstLine="0"/>
              <w:jc w:val="left"/>
              <w:rPr>
                <w:sz w:val="24"/>
                <w:szCs w:val="24"/>
              </w:rPr>
            </w:pPr>
            <w:r w:rsidRPr="008E4CED">
              <w:rPr>
                <w:sz w:val="24"/>
                <w:szCs w:val="24"/>
              </w:rPr>
              <w:t>Администрация органа местного самоуправления;</w:t>
            </w:r>
          </w:p>
          <w:p w14:paraId="06A1C5FE" w14:textId="77777777" w:rsidR="007368BE" w:rsidRPr="008E4CED" w:rsidRDefault="007368BE">
            <w:pPr>
              <w:pStyle w:val="affffa"/>
              <w:spacing w:line="23" w:lineRule="atLeast"/>
              <w:ind w:firstLine="0"/>
              <w:jc w:val="left"/>
              <w:rPr>
                <w:sz w:val="24"/>
                <w:szCs w:val="24"/>
              </w:rPr>
            </w:pPr>
          </w:p>
        </w:tc>
      </w:tr>
      <w:tr w:rsidR="007368BE" w:rsidRPr="008E4CED" w14:paraId="05FEFC9E" w14:textId="77777777">
        <w:tc>
          <w:tcPr>
            <w:tcW w:w="3544" w:type="dxa"/>
            <w:tcBorders>
              <w:top w:val="nil"/>
              <w:left w:val="nil"/>
              <w:bottom w:val="nil"/>
              <w:right w:val="nil"/>
            </w:tcBorders>
            <w:shd w:val="clear" w:color="auto" w:fill="auto"/>
          </w:tcPr>
          <w:p w14:paraId="22AB0AD0" w14:textId="069287FC" w:rsidR="007368BE" w:rsidRPr="008E4CED" w:rsidRDefault="00270E1A">
            <w:pPr>
              <w:pStyle w:val="112"/>
              <w:shd w:val="clear" w:color="auto" w:fill="FFFFFF" w:themeFill="background1"/>
              <w:suppressAutoHyphens/>
              <w:spacing w:line="23" w:lineRule="atLeast"/>
              <w:jc w:val="left"/>
              <w:rPr>
                <w:sz w:val="24"/>
                <w:szCs w:val="24"/>
              </w:rPr>
            </w:pPr>
            <w:r w:rsidRPr="008E4CED">
              <w:rPr>
                <w:sz w:val="24"/>
                <w:szCs w:val="24"/>
              </w:rPr>
              <w:t>Модуль оказания услуг ЕИС ОУ</w:t>
            </w:r>
            <w:r w:rsidR="004A5538" w:rsidRPr="008E4CED">
              <w:rPr>
                <w:sz w:val="24"/>
                <w:szCs w:val="24"/>
              </w:rPr>
              <w:t xml:space="preserve">  </w:t>
            </w:r>
          </w:p>
          <w:p w14:paraId="360CDCC0" w14:textId="77777777" w:rsidR="00172938" w:rsidRPr="008E4CED" w:rsidRDefault="00172938">
            <w:pPr>
              <w:pStyle w:val="112"/>
              <w:shd w:val="clear" w:color="auto" w:fill="FFFFFF" w:themeFill="background1"/>
              <w:suppressAutoHyphens/>
              <w:spacing w:line="23" w:lineRule="atLeast"/>
              <w:jc w:val="left"/>
              <w:rPr>
                <w:sz w:val="24"/>
                <w:szCs w:val="24"/>
              </w:rPr>
            </w:pPr>
          </w:p>
          <w:p w14:paraId="267D9422" w14:textId="3AA8A2C9" w:rsidR="00172938" w:rsidRPr="008E4CED" w:rsidRDefault="00172938">
            <w:pPr>
              <w:pStyle w:val="112"/>
              <w:shd w:val="clear" w:color="auto" w:fill="FFFFFF" w:themeFill="background1"/>
              <w:suppressAutoHyphens/>
              <w:spacing w:line="23" w:lineRule="atLeast"/>
              <w:jc w:val="left"/>
              <w:rPr>
                <w:sz w:val="24"/>
                <w:szCs w:val="24"/>
              </w:rPr>
            </w:pPr>
            <w:r w:rsidRPr="008E4CED">
              <w:rPr>
                <w:sz w:val="24"/>
                <w:szCs w:val="24"/>
              </w:rPr>
              <w:t xml:space="preserve">Выездное обследование </w:t>
            </w:r>
          </w:p>
          <w:p w14:paraId="16CA9EA3" w14:textId="77777777" w:rsidR="007368BE" w:rsidRPr="008E4CED" w:rsidRDefault="007368BE">
            <w:pPr>
              <w:pStyle w:val="affffa"/>
              <w:spacing w:line="23" w:lineRule="atLeast"/>
              <w:ind w:firstLine="709"/>
              <w:jc w:val="left"/>
              <w:rPr>
                <w:sz w:val="24"/>
                <w:szCs w:val="24"/>
              </w:rPr>
            </w:pPr>
          </w:p>
        </w:tc>
        <w:tc>
          <w:tcPr>
            <w:tcW w:w="1272" w:type="dxa"/>
            <w:tcBorders>
              <w:top w:val="nil"/>
              <w:left w:val="nil"/>
              <w:bottom w:val="nil"/>
              <w:right w:val="nil"/>
            </w:tcBorders>
            <w:shd w:val="clear" w:color="auto" w:fill="auto"/>
          </w:tcPr>
          <w:p w14:paraId="7279C8F7" w14:textId="77777777" w:rsidR="007368BE" w:rsidRPr="008E4CED" w:rsidRDefault="004A5538">
            <w:pPr>
              <w:pStyle w:val="affffa"/>
              <w:spacing w:line="23" w:lineRule="atLeast"/>
              <w:ind w:firstLine="709"/>
              <w:jc w:val="left"/>
              <w:rPr>
                <w:sz w:val="24"/>
                <w:szCs w:val="24"/>
              </w:rPr>
            </w:pPr>
            <w:r w:rsidRPr="008E4CED">
              <w:rPr>
                <w:sz w:val="24"/>
                <w:szCs w:val="24"/>
              </w:rPr>
              <w:t>–</w:t>
            </w:r>
          </w:p>
          <w:p w14:paraId="345DFCD8" w14:textId="77777777" w:rsidR="005C4A5E" w:rsidRPr="008E4CED" w:rsidRDefault="005C4A5E" w:rsidP="00172938">
            <w:pPr>
              <w:pStyle w:val="affffa"/>
              <w:spacing w:line="23" w:lineRule="atLeast"/>
              <w:ind w:firstLine="709"/>
              <w:jc w:val="left"/>
              <w:rPr>
                <w:sz w:val="24"/>
                <w:szCs w:val="24"/>
              </w:rPr>
            </w:pPr>
          </w:p>
          <w:p w14:paraId="451FA4AA" w14:textId="69FCEE30" w:rsidR="00172938" w:rsidRPr="008E4CED" w:rsidRDefault="00172938" w:rsidP="00172938">
            <w:pPr>
              <w:pStyle w:val="affffa"/>
              <w:spacing w:line="23" w:lineRule="atLeast"/>
              <w:ind w:firstLine="709"/>
              <w:jc w:val="left"/>
              <w:rPr>
                <w:sz w:val="24"/>
                <w:szCs w:val="24"/>
              </w:rPr>
            </w:pPr>
            <w:r w:rsidRPr="008E4CED">
              <w:rPr>
                <w:sz w:val="24"/>
                <w:szCs w:val="24"/>
              </w:rPr>
              <w:t>_</w:t>
            </w:r>
          </w:p>
          <w:p w14:paraId="4E2ABF2A" w14:textId="77777777" w:rsidR="00172938" w:rsidRPr="008E4CED" w:rsidRDefault="00172938" w:rsidP="00172938">
            <w:pPr>
              <w:pStyle w:val="affffa"/>
              <w:spacing w:line="23" w:lineRule="atLeast"/>
              <w:ind w:firstLine="709"/>
              <w:jc w:val="left"/>
              <w:rPr>
                <w:sz w:val="24"/>
                <w:szCs w:val="24"/>
              </w:rPr>
            </w:pPr>
          </w:p>
          <w:p w14:paraId="76349B38" w14:textId="77777777" w:rsidR="00172938" w:rsidRPr="008E4CED" w:rsidRDefault="00172938">
            <w:pPr>
              <w:pStyle w:val="affffa"/>
              <w:spacing w:line="23" w:lineRule="atLeast"/>
              <w:ind w:firstLine="709"/>
              <w:jc w:val="left"/>
              <w:rPr>
                <w:sz w:val="24"/>
                <w:szCs w:val="24"/>
              </w:rPr>
            </w:pPr>
          </w:p>
        </w:tc>
        <w:tc>
          <w:tcPr>
            <w:tcW w:w="5816" w:type="dxa"/>
            <w:tcBorders>
              <w:top w:val="nil"/>
              <w:left w:val="nil"/>
              <w:bottom w:val="nil"/>
              <w:right w:val="nil"/>
            </w:tcBorders>
            <w:shd w:val="clear" w:color="auto" w:fill="auto"/>
          </w:tcPr>
          <w:p w14:paraId="5B33A289" w14:textId="04BE00A2" w:rsidR="007368BE" w:rsidRPr="008E4CED" w:rsidRDefault="005C4A5E">
            <w:pPr>
              <w:pStyle w:val="affffa"/>
              <w:spacing w:line="23" w:lineRule="atLeast"/>
              <w:ind w:firstLine="0"/>
              <w:jc w:val="left"/>
              <w:rPr>
                <w:sz w:val="24"/>
                <w:szCs w:val="24"/>
              </w:rPr>
            </w:pPr>
            <w:r w:rsidRPr="008E4CED">
              <w:rPr>
                <w:sz w:val="24"/>
                <w:szCs w:val="24"/>
              </w:rPr>
              <w:t>в</w:t>
            </w:r>
            <w:r w:rsidR="004A5538" w:rsidRPr="008E4CED">
              <w:rPr>
                <w:sz w:val="24"/>
                <w:szCs w:val="24"/>
              </w:rPr>
              <w:t>едомственная информационная система;</w:t>
            </w:r>
          </w:p>
          <w:p w14:paraId="71ADDD3A" w14:textId="77777777" w:rsidR="00172938" w:rsidRPr="008E4CED" w:rsidRDefault="00172938">
            <w:pPr>
              <w:pStyle w:val="affffa"/>
              <w:spacing w:line="23" w:lineRule="atLeast"/>
              <w:ind w:firstLine="0"/>
              <w:jc w:val="left"/>
              <w:rPr>
                <w:sz w:val="24"/>
                <w:szCs w:val="24"/>
              </w:rPr>
            </w:pPr>
          </w:p>
          <w:p w14:paraId="66EF50E3" w14:textId="49FE256C" w:rsidR="007368BE" w:rsidRPr="008E4CED" w:rsidRDefault="006A0C7F" w:rsidP="006A0C7F">
            <w:pPr>
              <w:pStyle w:val="affffa"/>
              <w:spacing w:line="23" w:lineRule="atLeast"/>
              <w:ind w:firstLine="0"/>
              <w:jc w:val="left"/>
              <w:rPr>
                <w:sz w:val="24"/>
                <w:szCs w:val="24"/>
              </w:rPr>
            </w:pPr>
            <w:r w:rsidRPr="008E4CED">
              <w:rPr>
                <w:sz w:val="24"/>
                <w:szCs w:val="24"/>
              </w:rPr>
              <w:t xml:space="preserve">выездное мероприятие, проводимое сотрудниками Администрации, </w:t>
            </w:r>
            <w:r w:rsidR="00D03965" w:rsidRPr="008E4CED">
              <w:rPr>
                <w:sz w:val="24"/>
                <w:szCs w:val="24"/>
              </w:rPr>
              <w:t>в целях</w:t>
            </w:r>
            <w:r w:rsidR="00836AB5" w:rsidRPr="008E4CED">
              <w:rPr>
                <w:sz w:val="24"/>
                <w:szCs w:val="24"/>
              </w:rPr>
              <w:t xml:space="preserve"> подтверждения сведений и докуме</w:t>
            </w:r>
            <w:r w:rsidR="005D6A0D" w:rsidRPr="008E4CED">
              <w:rPr>
                <w:sz w:val="24"/>
                <w:szCs w:val="24"/>
              </w:rPr>
              <w:t>нтов, пре</w:t>
            </w:r>
            <w:r w:rsidR="00786846" w:rsidRPr="008E4CED">
              <w:rPr>
                <w:sz w:val="24"/>
                <w:szCs w:val="24"/>
              </w:rPr>
              <w:t>дставленных Заявителем</w:t>
            </w:r>
            <w:r w:rsidR="005C4A5E" w:rsidRPr="008E4CED">
              <w:rPr>
                <w:sz w:val="24"/>
                <w:szCs w:val="24"/>
              </w:rPr>
              <w:t>;</w:t>
            </w:r>
            <w:r w:rsidR="00836AB5" w:rsidRPr="008E4CED">
              <w:rPr>
                <w:sz w:val="24"/>
                <w:szCs w:val="24"/>
              </w:rPr>
              <w:t xml:space="preserve"> </w:t>
            </w:r>
          </w:p>
        </w:tc>
      </w:tr>
      <w:tr w:rsidR="007368BE" w:rsidRPr="008E4CED" w14:paraId="4A16EDDB" w14:textId="77777777">
        <w:tc>
          <w:tcPr>
            <w:tcW w:w="3544" w:type="dxa"/>
            <w:tcBorders>
              <w:top w:val="nil"/>
              <w:left w:val="nil"/>
              <w:bottom w:val="nil"/>
              <w:right w:val="nil"/>
            </w:tcBorders>
            <w:shd w:val="clear" w:color="auto" w:fill="auto"/>
          </w:tcPr>
          <w:p w14:paraId="222DFF4F" w14:textId="77777777" w:rsidR="007368BE" w:rsidRPr="008E4CED" w:rsidRDefault="007368BE">
            <w:pPr>
              <w:pStyle w:val="affffa"/>
              <w:spacing w:line="23" w:lineRule="atLeast"/>
              <w:ind w:firstLine="0"/>
              <w:jc w:val="left"/>
              <w:rPr>
                <w:sz w:val="24"/>
                <w:szCs w:val="24"/>
              </w:rPr>
            </w:pPr>
          </w:p>
        </w:tc>
        <w:tc>
          <w:tcPr>
            <w:tcW w:w="1272" w:type="dxa"/>
            <w:tcBorders>
              <w:top w:val="nil"/>
              <w:left w:val="nil"/>
              <w:bottom w:val="nil"/>
              <w:right w:val="nil"/>
            </w:tcBorders>
            <w:shd w:val="clear" w:color="auto" w:fill="auto"/>
          </w:tcPr>
          <w:p w14:paraId="59A83F3B" w14:textId="77777777" w:rsidR="007368BE" w:rsidRPr="008E4CED" w:rsidRDefault="007368BE">
            <w:pPr>
              <w:pStyle w:val="affffa"/>
              <w:spacing w:line="23" w:lineRule="atLeast"/>
              <w:ind w:firstLine="709"/>
              <w:jc w:val="left"/>
              <w:rPr>
                <w:sz w:val="24"/>
                <w:szCs w:val="24"/>
              </w:rPr>
            </w:pPr>
          </w:p>
        </w:tc>
        <w:tc>
          <w:tcPr>
            <w:tcW w:w="5816" w:type="dxa"/>
            <w:tcBorders>
              <w:top w:val="nil"/>
              <w:left w:val="nil"/>
              <w:bottom w:val="nil"/>
              <w:right w:val="nil"/>
            </w:tcBorders>
            <w:shd w:val="clear" w:color="auto" w:fill="auto"/>
          </w:tcPr>
          <w:p w14:paraId="268EA9DB" w14:textId="77777777" w:rsidR="007368BE" w:rsidRPr="008E4CED" w:rsidRDefault="007368BE">
            <w:pPr>
              <w:pStyle w:val="affffa"/>
              <w:spacing w:line="23" w:lineRule="atLeast"/>
              <w:ind w:firstLine="0"/>
              <w:jc w:val="left"/>
              <w:rPr>
                <w:sz w:val="24"/>
                <w:szCs w:val="24"/>
              </w:rPr>
            </w:pPr>
          </w:p>
        </w:tc>
      </w:tr>
      <w:tr w:rsidR="007368BE" w:rsidRPr="008E4CED" w14:paraId="44DDE6DD" w14:textId="77777777">
        <w:tc>
          <w:tcPr>
            <w:tcW w:w="3544" w:type="dxa"/>
            <w:tcBorders>
              <w:top w:val="nil"/>
              <w:left w:val="nil"/>
              <w:bottom w:val="nil"/>
              <w:right w:val="nil"/>
            </w:tcBorders>
            <w:shd w:val="clear" w:color="auto" w:fill="auto"/>
          </w:tcPr>
          <w:p w14:paraId="6CAFC658" w14:textId="77777777" w:rsidR="007368BE" w:rsidRPr="008E4CED" w:rsidRDefault="004A5538">
            <w:pPr>
              <w:pStyle w:val="affffa"/>
              <w:spacing w:line="23" w:lineRule="atLeast"/>
              <w:ind w:firstLine="0"/>
              <w:jc w:val="left"/>
              <w:rPr>
                <w:sz w:val="24"/>
                <w:szCs w:val="24"/>
              </w:rPr>
            </w:pPr>
            <w:r w:rsidRPr="008E4CED">
              <w:rPr>
                <w:sz w:val="24"/>
                <w:szCs w:val="24"/>
              </w:rPr>
              <w:t xml:space="preserve">Муниципальная услуга </w:t>
            </w:r>
          </w:p>
        </w:tc>
        <w:tc>
          <w:tcPr>
            <w:tcW w:w="1272" w:type="dxa"/>
            <w:tcBorders>
              <w:top w:val="nil"/>
              <w:left w:val="nil"/>
              <w:bottom w:val="nil"/>
              <w:right w:val="nil"/>
            </w:tcBorders>
            <w:shd w:val="clear" w:color="auto" w:fill="auto"/>
          </w:tcPr>
          <w:p w14:paraId="2E590B5E" w14:textId="77777777"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14:paraId="2915D01E" w14:textId="4C261CDA" w:rsidR="007368BE" w:rsidRPr="008E4CED" w:rsidRDefault="005C4A5E">
            <w:pPr>
              <w:pStyle w:val="Default"/>
              <w:suppressAutoHyphens/>
              <w:spacing w:line="23" w:lineRule="atLeast"/>
              <w:ind w:firstLine="34"/>
              <w:jc w:val="both"/>
              <w:rPr>
                <w:sz w:val="24"/>
              </w:rPr>
            </w:pPr>
            <w:r w:rsidRPr="008E4CED">
              <w:rPr>
                <w:sz w:val="24"/>
              </w:rPr>
              <w:t>м</w:t>
            </w:r>
            <w:r w:rsidR="004A5538" w:rsidRPr="008E4CED">
              <w:rPr>
                <w:sz w:val="24"/>
              </w:rPr>
              <w:t>униципальная услуга «Предоставление финансовой поддержки (субсидий) субъектов малого и среднего предпринимательства в рамках</w:t>
            </w:r>
            <w:r w:rsidR="004A5538" w:rsidRPr="008E4CED">
              <w:t xml:space="preserve"> </w:t>
            </w:r>
            <w:r w:rsidR="004A5538" w:rsidRPr="008E4CED">
              <w:rPr>
                <w:sz w:val="24"/>
              </w:rPr>
              <w:t>муниципальных программ поддержки малого и среднего предпринимательства»;</w:t>
            </w:r>
          </w:p>
        </w:tc>
      </w:tr>
      <w:tr w:rsidR="007368BE" w:rsidRPr="008E4CED" w14:paraId="2A8E53C6" w14:textId="77777777">
        <w:tc>
          <w:tcPr>
            <w:tcW w:w="3544" w:type="dxa"/>
            <w:tcBorders>
              <w:top w:val="nil"/>
              <w:left w:val="nil"/>
              <w:bottom w:val="nil"/>
              <w:right w:val="nil"/>
            </w:tcBorders>
            <w:shd w:val="clear" w:color="auto" w:fill="auto"/>
          </w:tcPr>
          <w:p w14:paraId="0FEE8F92" w14:textId="77777777" w:rsidR="007368BE" w:rsidRPr="008E4CED" w:rsidRDefault="007368BE">
            <w:pPr>
              <w:pStyle w:val="affffa"/>
              <w:spacing w:line="23" w:lineRule="atLeast"/>
              <w:ind w:firstLine="0"/>
              <w:jc w:val="left"/>
              <w:rPr>
                <w:sz w:val="24"/>
                <w:szCs w:val="24"/>
              </w:rPr>
            </w:pPr>
          </w:p>
        </w:tc>
        <w:tc>
          <w:tcPr>
            <w:tcW w:w="1272" w:type="dxa"/>
            <w:tcBorders>
              <w:top w:val="nil"/>
              <w:left w:val="nil"/>
              <w:bottom w:val="nil"/>
              <w:right w:val="nil"/>
            </w:tcBorders>
            <w:shd w:val="clear" w:color="auto" w:fill="auto"/>
          </w:tcPr>
          <w:p w14:paraId="4E067B00" w14:textId="77777777" w:rsidR="007368BE" w:rsidRPr="008E4CED" w:rsidRDefault="007368BE">
            <w:pPr>
              <w:pStyle w:val="affffa"/>
              <w:spacing w:line="23" w:lineRule="atLeast"/>
              <w:ind w:firstLine="709"/>
              <w:jc w:val="left"/>
              <w:rPr>
                <w:sz w:val="24"/>
                <w:szCs w:val="24"/>
              </w:rPr>
            </w:pPr>
          </w:p>
        </w:tc>
        <w:tc>
          <w:tcPr>
            <w:tcW w:w="5816" w:type="dxa"/>
            <w:tcBorders>
              <w:top w:val="nil"/>
              <w:left w:val="nil"/>
              <w:bottom w:val="nil"/>
              <w:right w:val="nil"/>
            </w:tcBorders>
            <w:shd w:val="clear" w:color="auto" w:fill="auto"/>
          </w:tcPr>
          <w:p w14:paraId="69A99A38" w14:textId="77777777" w:rsidR="007368BE" w:rsidRPr="008E4CED" w:rsidRDefault="007368BE">
            <w:pPr>
              <w:pStyle w:val="affffa"/>
              <w:spacing w:line="23" w:lineRule="atLeast"/>
              <w:ind w:firstLine="0"/>
              <w:jc w:val="left"/>
              <w:rPr>
                <w:sz w:val="24"/>
                <w:szCs w:val="24"/>
              </w:rPr>
            </w:pPr>
          </w:p>
        </w:tc>
      </w:tr>
      <w:tr w:rsidR="007368BE" w:rsidRPr="008E4CED" w14:paraId="4FD41BF3" w14:textId="77777777">
        <w:tc>
          <w:tcPr>
            <w:tcW w:w="3544" w:type="dxa"/>
            <w:tcBorders>
              <w:top w:val="nil"/>
              <w:left w:val="nil"/>
              <w:bottom w:val="nil"/>
              <w:right w:val="nil"/>
            </w:tcBorders>
            <w:shd w:val="clear" w:color="auto" w:fill="auto"/>
          </w:tcPr>
          <w:p w14:paraId="33C28ED8" w14:textId="77777777" w:rsidR="007368BE" w:rsidRPr="008E4CED" w:rsidRDefault="004A5538">
            <w:pPr>
              <w:pStyle w:val="affffa"/>
              <w:spacing w:line="23" w:lineRule="atLeast"/>
              <w:ind w:firstLine="0"/>
              <w:jc w:val="left"/>
              <w:rPr>
                <w:sz w:val="24"/>
                <w:szCs w:val="24"/>
              </w:rPr>
            </w:pPr>
            <w:r w:rsidRPr="008E4CED">
              <w:rPr>
                <w:sz w:val="24"/>
                <w:szCs w:val="24"/>
              </w:rPr>
              <w:t xml:space="preserve">ЕСИА </w:t>
            </w:r>
          </w:p>
        </w:tc>
        <w:tc>
          <w:tcPr>
            <w:tcW w:w="1272" w:type="dxa"/>
            <w:tcBorders>
              <w:top w:val="nil"/>
              <w:left w:val="nil"/>
              <w:bottom w:val="nil"/>
              <w:right w:val="nil"/>
            </w:tcBorders>
            <w:shd w:val="clear" w:color="auto" w:fill="auto"/>
          </w:tcPr>
          <w:p w14:paraId="659C2A57" w14:textId="77777777"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14:paraId="36C77634" w14:textId="77777777" w:rsidR="007368BE" w:rsidRPr="008E4CED" w:rsidRDefault="004A5538">
            <w:pPr>
              <w:pStyle w:val="affffa"/>
              <w:spacing w:line="23" w:lineRule="atLeast"/>
              <w:ind w:firstLine="0"/>
              <w:jc w:val="left"/>
              <w:rPr>
                <w:sz w:val="24"/>
                <w:szCs w:val="24"/>
              </w:rPr>
            </w:pPr>
            <w:r w:rsidRPr="008E4CED">
              <w:rPr>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D0E7CBD" w14:textId="77777777" w:rsidR="007368BE" w:rsidRPr="008E4CED" w:rsidRDefault="007368BE">
            <w:pPr>
              <w:pStyle w:val="affffa"/>
              <w:spacing w:line="23" w:lineRule="atLeast"/>
              <w:ind w:firstLine="0"/>
              <w:jc w:val="left"/>
              <w:rPr>
                <w:sz w:val="24"/>
                <w:szCs w:val="24"/>
              </w:rPr>
            </w:pPr>
          </w:p>
        </w:tc>
      </w:tr>
      <w:tr w:rsidR="007368BE" w:rsidRPr="008E4CED" w14:paraId="21F1679D" w14:textId="77777777">
        <w:tc>
          <w:tcPr>
            <w:tcW w:w="3544" w:type="dxa"/>
            <w:tcBorders>
              <w:top w:val="nil"/>
              <w:left w:val="nil"/>
              <w:bottom w:val="nil"/>
              <w:right w:val="nil"/>
            </w:tcBorders>
            <w:shd w:val="clear" w:color="auto" w:fill="auto"/>
          </w:tcPr>
          <w:p w14:paraId="17412973" w14:textId="77777777" w:rsidR="007368BE" w:rsidRPr="008E4CED" w:rsidRDefault="004A5538">
            <w:pPr>
              <w:pStyle w:val="affffa"/>
              <w:spacing w:line="23" w:lineRule="atLeast"/>
              <w:ind w:firstLine="0"/>
              <w:jc w:val="left"/>
              <w:rPr>
                <w:sz w:val="24"/>
                <w:szCs w:val="24"/>
              </w:rPr>
            </w:pPr>
            <w:r w:rsidRPr="008E4CED">
              <w:rPr>
                <w:sz w:val="24"/>
                <w:szCs w:val="24"/>
              </w:rPr>
              <w:t>ЕПГУ</w:t>
            </w:r>
          </w:p>
        </w:tc>
        <w:tc>
          <w:tcPr>
            <w:tcW w:w="1272" w:type="dxa"/>
            <w:tcBorders>
              <w:top w:val="nil"/>
              <w:left w:val="nil"/>
              <w:bottom w:val="nil"/>
              <w:right w:val="nil"/>
            </w:tcBorders>
            <w:shd w:val="clear" w:color="auto" w:fill="auto"/>
          </w:tcPr>
          <w:p w14:paraId="39DFD108" w14:textId="77777777" w:rsidR="007368BE" w:rsidRPr="008E4CED" w:rsidRDefault="004A5538">
            <w:pPr>
              <w:pStyle w:val="affffa"/>
              <w:spacing w:line="23" w:lineRule="atLeast"/>
              <w:ind w:firstLine="709"/>
              <w:jc w:val="left"/>
              <w:rPr>
                <w:sz w:val="24"/>
                <w:szCs w:val="24"/>
              </w:rPr>
            </w:pPr>
            <w:r w:rsidRPr="008E4CED">
              <w:rPr>
                <w:sz w:val="24"/>
                <w:szCs w:val="24"/>
              </w:rPr>
              <w:t>_</w:t>
            </w:r>
          </w:p>
        </w:tc>
        <w:tc>
          <w:tcPr>
            <w:tcW w:w="5816" w:type="dxa"/>
            <w:tcBorders>
              <w:top w:val="nil"/>
              <w:left w:val="nil"/>
              <w:bottom w:val="nil"/>
              <w:right w:val="nil"/>
            </w:tcBorders>
            <w:shd w:val="clear" w:color="auto" w:fill="auto"/>
          </w:tcPr>
          <w:p w14:paraId="5A62F8D8" w14:textId="77777777" w:rsidR="007368BE" w:rsidRPr="008E4CED" w:rsidRDefault="004A5538">
            <w:pPr>
              <w:pStyle w:val="affffa"/>
              <w:spacing w:line="23" w:lineRule="atLeast"/>
              <w:ind w:firstLine="0"/>
              <w:jc w:val="left"/>
            </w:pPr>
            <w:r w:rsidRPr="008E4CED">
              <w:rPr>
                <w:sz w:val="24"/>
                <w:szCs w:val="24"/>
              </w:rPr>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w:t>
            </w:r>
            <w:hyperlink r:id="rId11">
              <w:r w:rsidRPr="008E4CED">
                <w:rPr>
                  <w:rStyle w:val="-"/>
                  <w:vanish/>
                  <w:color w:val="00000A"/>
                  <w:sz w:val="24"/>
                  <w:szCs w:val="24"/>
                </w:rPr>
                <w:t>www.gosuslugi.ru</w:t>
              </w:r>
            </w:hyperlink>
          </w:p>
        </w:tc>
      </w:tr>
      <w:tr w:rsidR="007368BE" w:rsidRPr="008E4CED" w14:paraId="759C0BC0" w14:textId="77777777">
        <w:tc>
          <w:tcPr>
            <w:tcW w:w="3544" w:type="dxa"/>
            <w:tcBorders>
              <w:top w:val="nil"/>
              <w:left w:val="nil"/>
              <w:bottom w:val="nil"/>
              <w:right w:val="nil"/>
            </w:tcBorders>
            <w:shd w:val="clear" w:color="auto" w:fill="auto"/>
          </w:tcPr>
          <w:p w14:paraId="4520B027" w14:textId="77777777" w:rsidR="007368BE" w:rsidRPr="008E4CED" w:rsidRDefault="007368BE">
            <w:pPr>
              <w:pStyle w:val="affffa"/>
              <w:spacing w:line="23" w:lineRule="atLeast"/>
              <w:ind w:firstLine="0"/>
              <w:jc w:val="left"/>
              <w:rPr>
                <w:sz w:val="24"/>
                <w:szCs w:val="24"/>
              </w:rPr>
            </w:pPr>
          </w:p>
          <w:p w14:paraId="121291E7" w14:textId="77777777" w:rsidR="007368BE" w:rsidRPr="008E4CED" w:rsidRDefault="004A5538">
            <w:pPr>
              <w:pStyle w:val="affffa"/>
              <w:spacing w:line="23" w:lineRule="atLeast"/>
              <w:ind w:firstLine="0"/>
              <w:jc w:val="left"/>
              <w:rPr>
                <w:sz w:val="24"/>
                <w:szCs w:val="24"/>
              </w:rPr>
            </w:pPr>
            <w:r w:rsidRPr="008E4CED">
              <w:rPr>
                <w:sz w:val="24"/>
                <w:szCs w:val="24"/>
              </w:rPr>
              <w:t xml:space="preserve">Заявление </w:t>
            </w:r>
          </w:p>
        </w:tc>
        <w:tc>
          <w:tcPr>
            <w:tcW w:w="1272" w:type="dxa"/>
            <w:tcBorders>
              <w:top w:val="nil"/>
              <w:left w:val="nil"/>
              <w:bottom w:val="nil"/>
              <w:right w:val="nil"/>
            </w:tcBorders>
            <w:shd w:val="clear" w:color="auto" w:fill="auto"/>
          </w:tcPr>
          <w:p w14:paraId="6D73F433" w14:textId="77777777" w:rsidR="007368BE" w:rsidRPr="008E4CED" w:rsidRDefault="007368BE">
            <w:pPr>
              <w:pStyle w:val="affffa"/>
              <w:spacing w:line="23" w:lineRule="atLeast"/>
              <w:ind w:firstLine="709"/>
              <w:jc w:val="left"/>
              <w:rPr>
                <w:sz w:val="24"/>
                <w:szCs w:val="24"/>
              </w:rPr>
            </w:pPr>
          </w:p>
          <w:p w14:paraId="146C4BF4" w14:textId="77777777"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14:paraId="19AA9A32" w14:textId="77777777" w:rsidR="007368BE" w:rsidRPr="008E4CED" w:rsidRDefault="007368BE">
            <w:pPr>
              <w:pStyle w:val="affffa"/>
              <w:spacing w:line="23" w:lineRule="atLeast"/>
              <w:ind w:firstLine="709"/>
              <w:jc w:val="left"/>
              <w:rPr>
                <w:sz w:val="24"/>
                <w:szCs w:val="24"/>
              </w:rPr>
            </w:pPr>
          </w:p>
          <w:p w14:paraId="40EA3FBD" w14:textId="77777777" w:rsidR="007368BE" w:rsidRPr="008E4CED" w:rsidRDefault="004A5538">
            <w:pPr>
              <w:pStyle w:val="affffa"/>
              <w:spacing w:line="23" w:lineRule="atLeast"/>
              <w:ind w:firstLine="0"/>
              <w:jc w:val="left"/>
              <w:rPr>
                <w:sz w:val="24"/>
                <w:szCs w:val="24"/>
              </w:rPr>
            </w:pPr>
            <w:r w:rsidRPr="008E4CED">
              <w:rPr>
                <w:sz w:val="24"/>
                <w:szCs w:val="24"/>
              </w:rPr>
              <w:t>запрос о предоставлении Муниципальной услуги, представленный любым предусмотренным Административным регламентом способом;</w:t>
            </w:r>
          </w:p>
        </w:tc>
      </w:tr>
      <w:tr w:rsidR="007368BE" w:rsidRPr="008E4CED" w14:paraId="02A6BC50" w14:textId="77777777">
        <w:tc>
          <w:tcPr>
            <w:tcW w:w="3544" w:type="dxa"/>
            <w:tcBorders>
              <w:top w:val="nil"/>
              <w:left w:val="nil"/>
              <w:bottom w:val="nil"/>
              <w:right w:val="nil"/>
            </w:tcBorders>
            <w:shd w:val="clear" w:color="auto" w:fill="auto"/>
          </w:tcPr>
          <w:p w14:paraId="7E7BB9A2" w14:textId="77777777" w:rsidR="007368BE" w:rsidRPr="008E4CED" w:rsidRDefault="007368BE">
            <w:pPr>
              <w:pStyle w:val="affffa"/>
              <w:spacing w:line="23" w:lineRule="atLeast"/>
              <w:ind w:firstLine="709"/>
              <w:jc w:val="left"/>
              <w:rPr>
                <w:sz w:val="24"/>
                <w:szCs w:val="24"/>
              </w:rPr>
            </w:pPr>
          </w:p>
          <w:p w14:paraId="6B8D89D7" w14:textId="77777777" w:rsidR="007368BE" w:rsidRPr="008E4CED" w:rsidRDefault="004A5538">
            <w:pPr>
              <w:pStyle w:val="affffa"/>
              <w:spacing w:line="23" w:lineRule="atLeast"/>
              <w:ind w:firstLine="0"/>
              <w:jc w:val="left"/>
              <w:rPr>
                <w:sz w:val="24"/>
                <w:szCs w:val="24"/>
              </w:rPr>
            </w:pPr>
            <w:r w:rsidRPr="008E4CED">
              <w:rPr>
                <w:sz w:val="24"/>
                <w:szCs w:val="24"/>
              </w:rPr>
              <w:t>Заявитель</w:t>
            </w:r>
          </w:p>
        </w:tc>
        <w:tc>
          <w:tcPr>
            <w:tcW w:w="1272" w:type="dxa"/>
            <w:tcBorders>
              <w:top w:val="nil"/>
              <w:left w:val="nil"/>
              <w:bottom w:val="nil"/>
              <w:right w:val="nil"/>
            </w:tcBorders>
            <w:shd w:val="clear" w:color="auto" w:fill="auto"/>
          </w:tcPr>
          <w:p w14:paraId="2FEDDF0A" w14:textId="77777777" w:rsidR="007368BE" w:rsidRPr="008E4CED" w:rsidRDefault="007368BE">
            <w:pPr>
              <w:pStyle w:val="affffa"/>
              <w:spacing w:line="23" w:lineRule="atLeast"/>
              <w:ind w:firstLine="709"/>
              <w:jc w:val="left"/>
              <w:rPr>
                <w:sz w:val="24"/>
                <w:szCs w:val="24"/>
              </w:rPr>
            </w:pPr>
          </w:p>
          <w:p w14:paraId="539245B1" w14:textId="77777777"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14:paraId="2D8886F2" w14:textId="77777777" w:rsidR="007368BE" w:rsidRPr="008E4CED" w:rsidRDefault="007368BE">
            <w:pPr>
              <w:pStyle w:val="affffa"/>
              <w:spacing w:line="23" w:lineRule="atLeast"/>
              <w:ind w:firstLine="709"/>
              <w:jc w:val="left"/>
              <w:rPr>
                <w:sz w:val="24"/>
                <w:szCs w:val="24"/>
              </w:rPr>
            </w:pPr>
          </w:p>
          <w:p w14:paraId="69ADBE1D" w14:textId="77777777" w:rsidR="007368BE" w:rsidRPr="008E4CED" w:rsidRDefault="004A5538">
            <w:pPr>
              <w:pStyle w:val="affffa"/>
              <w:spacing w:line="23" w:lineRule="atLeast"/>
              <w:ind w:firstLine="0"/>
              <w:jc w:val="left"/>
              <w:rPr>
                <w:sz w:val="24"/>
                <w:szCs w:val="24"/>
              </w:rPr>
            </w:pPr>
            <w:r w:rsidRPr="008E4CED">
              <w:rPr>
                <w:sz w:val="24"/>
                <w:szCs w:val="24"/>
              </w:rPr>
              <w:t>лицо, обращающееся с заявлением о предоставлении Муниципальной услуги;</w:t>
            </w:r>
          </w:p>
          <w:p w14:paraId="49635452" w14:textId="77777777" w:rsidR="007368BE" w:rsidRPr="008E4CED" w:rsidRDefault="007368BE">
            <w:pPr>
              <w:pStyle w:val="affffa"/>
              <w:spacing w:line="23" w:lineRule="atLeast"/>
              <w:ind w:firstLine="709"/>
              <w:jc w:val="left"/>
              <w:rPr>
                <w:sz w:val="24"/>
                <w:szCs w:val="24"/>
              </w:rPr>
            </w:pPr>
          </w:p>
        </w:tc>
      </w:tr>
      <w:tr w:rsidR="007368BE" w:rsidRPr="008E4CED" w14:paraId="5D4F9A47" w14:textId="77777777">
        <w:tc>
          <w:tcPr>
            <w:tcW w:w="3544" w:type="dxa"/>
            <w:tcBorders>
              <w:top w:val="nil"/>
              <w:left w:val="nil"/>
              <w:bottom w:val="nil"/>
              <w:right w:val="nil"/>
            </w:tcBorders>
            <w:shd w:val="clear" w:color="auto" w:fill="auto"/>
          </w:tcPr>
          <w:p w14:paraId="5192F977" w14:textId="77777777" w:rsidR="007368BE" w:rsidRPr="008E4CED" w:rsidRDefault="004A5538">
            <w:pPr>
              <w:pStyle w:val="affffa"/>
              <w:spacing w:line="23" w:lineRule="atLeast"/>
              <w:ind w:firstLine="0"/>
              <w:jc w:val="left"/>
              <w:rPr>
                <w:sz w:val="24"/>
                <w:szCs w:val="24"/>
              </w:rPr>
            </w:pPr>
            <w:r w:rsidRPr="008E4CED">
              <w:rPr>
                <w:sz w:val="24"/>
                <w:szCs w:val="24"/>
              </w:rPr>
              <w:t xml:space="preserve">Заявитель, зарегистрированный в ЕСИА </w:t>
            </w:r>
          </w:p>
        </w:tc>
        <w:tc>
          <w:tcPr>
            <w:tcW w:w="1272" w:type="dxa"/>
            <w:tcBorders>
              <w:top w:val="nil"/>
              <w:left w:val="nil"/>
              <w:bottom w:val="nil"/>
              <w:right w:val="nil"/>
            </w:tcBorders>
            <w:shd w:val="clear" w:color="auto" w:fill="auto"/>
          </w:tcPr>
          <w:p w14:paraId="0E79311D" w14:textId="77777777"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14:paraId="5A5DD8B6" w14:textId="61407385" w:rsidR="007368BE" w:rsidRPr="008E4CED" w:rsidRDefault="004A5538">
            <w:pPr>
              <w:pStyle w:val="affffa"/>
              <w:spacing w:line="23" w:lineRule="atLeast"/>
              <w:ind w:firstLine="0"/>
              <w:jc w:val="left"/>
              <w:rPr>
                <w:sz w:val="24"/>
                <w:szCs w:val="24"/>
              </w:rPr>
            </w:pPr>
            <w:r w:rsidRPr="008E4CED">
              <w:rPr>
                <w:sz w:val="24"/>
                <w:szCs w:val="24"/>
              </w:rPr>
              <w:t xml:space="preserve">лицо,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w:t>
            </w:r>
            <w:r w:rsidRPr="008E4CED">
              <w:rPr>
                <w:sz w:val="24"/>
                <w:szCs w:val="24"/>
              </w:rPr>
              <w:lastRenderedPageBreak/>
              <w:t xml:space="preserve">(в любом из центров обслуживания Российской Федерации или МФЦ Московской области); </w:t>
            </w:r>
          </w:p>
        </w:tc>
      </w:tr>
      <w:tr w:rsidR="007368BE" w:rsidRPr="008E4CED" w14:paraId="09E1F3B4" w14:textId="77777777">
        <w:tc>
          <w:tcPr>
            <w:tcW w:w="3544" w:type="dxa"/>
            <w:tcBorders>
              <w:top w:val="nil"/>
              <w:left w:val="nil"/>
              <w:bottom w:val="nil"/>
              <w:right w:val="nil"/>
            </w:tcBorders>
            <w:shd w:val="clear" w:color="auto" w:fill="auto"/>
          </w:tcPr>
          <w:p w14:paraId="51DE7FAA" w14:textId="77777777" w:rsidR="007368BE" w:rsidRPr="008E4CED" w:rsidRDefault="007368BE">
            <w:pPr>
              <w:pStyle w:val="affffa"/>
              <w:spacing w:line="23" w:lineRule="atLeast"/>
              <w:ind w:firstLine="709"/>
              <w:jc w:val="left"/>
              <w:rPr>
                <w:sz w:val="24"/>
                <w:szCs w:val="24"/>
              </w:rPr>
            </w:pPr>
          </w:p>
          <w:p w14:paraId="5FD48FD9" w14:textId="77777777" w:rsidR="007368BE" w:rsidRPr="008E4CED" w:rsidRDefault="004A5538">
            <w:pPr>
              <w:pStyle w:val="affffa"/>
              <w:spacing w:line="23" w:lineRule="atLeast"/>
              <w:ind w:firstLine="0"/>
              <w:jc w:val="left"/>
              <w:rPr>
                <w:sz w:val="24"/>
                <w:szCs w:val="24"/>
              </w:rPr>
            </w:pPr>
            <w:r w:rsidRPr="008E4CED">
              <w:rPr>
                <w:sz w:val="24"/>
                <w:szCs w:val="24"/>
              </w:rPr>
              <w:t xml:space="preserve">Заявитель, незарегистрированный в ЕСИА </w:t>
            </w:r>
          </w:p>
        </w:tc>
        <w:tc>
          <w:tcPr>
            <w:tcW w:w="1272" w:type="dxa"/>
            <w:tcBorders>
              <w:top w:val="nil"/>
              <w:left w:val="nil"/>
              <w:bottom w:val="nil"/>
              <w:right w:val="nil"/>
            </w:tcBorders>
            <w:shd w:val="clear" w:color="auto" w:fill="auto"/>
          </w:tcPr>
          <w:p w14:paraId="789F51AB" w14:textId="77777777" w:rsidR="007368BE" w:rsidRPr="008E4CED" w:rsidRDefault="007368BE">
            <w:pPr>
              <w:pStyle w:val="affffa"/>
              <w:spacing w:line="23" w:lineRule="atLeast"/>
              <w:ind w:firstLine="709"/>
              <w:jc w:val="left"/>
              <w:rPr>
                <w:sz w:val="24"/>
                <w:szCs w:val="24"/>
              </w:rPr>
            </w:pPr>
          </w:p>
          <w:p w14:paraId="130D0529" w14:textId="77777777"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14:paraId="2B0A00CC" w14:textId="77777777" w:rsidR="00D776F9" w:rsidRPr="008E4CED" w:rsidRDefault="00D776F9">
            <w:pPr>
              <w:pStyle w:val="affffa"/>
              <w:spacing w:line="23" w:lineRule="atLeast"/>
              <w:ind w:firstLine="0"/>
              <w:jc w:val="left"/>
              <w:rPr>
                <w:sz w:val="24"/>
                <w:szCs w:val="24"/>
              </w:rPr>
            </w:pPr>
          </w:p>
          <w:p w14:paraId="758BA911" w14:textId="77777777" w:rsidR="007368BE" w:rsidRPr="008E4CED" w:rsidRDefault="004A5538">
            <w:pPr>
              <w:pStyle w:val="affffa"/>
              <w:spacing w:line="23" w:lineRule="atLeast"/>
              <w:ind w:firstLine="0"/>
              <w:jc w:val="left"/>
            </w:pPr>
            <w:r w:rsidRPr="008E4CED">
              <w:rPr>
                <w:sz w:val="24"/>
                <w:szCs w:val="24"/>
              </w:rPr>
              <w:t>лицо, обращающееся с заявлением о предоставлении Муниципальной услуги, не имеющее учетную запись в ЕСИА, либо зарегистрированный в ЕСИА без прохождения проверки, и подтверждения личности пользователя надлежащим образом;</w:t>
            </w:r>
          </w:p>
        </w:tc>
      </w:tr>
      <w:tr w:rsidR="007368BE" w:rsidRPr="008E4CED" w14:paraId="629B1ABB" w14:textId="77777777">
        <w:tc>
          <w:tcPr>
            <w:tcW w:w="3544" w:type="dxa"/>
            <w:tcBorders>
              <w:top w:val="nil"/>
              <w:left w:val="nil"/>
              <w:bottom w:val="nil"/>
              <w:right w:val="nil"/>
            </w:tcBorders>
            <w:shd w:val="clear" w:color="auto" w:fill="auto"/>
          </w:tcPr>
          <w:p w14:paraId="641128FA" w14:textId="77777777" w:rsidR="00D776F9" w:rsidRPr="008E4CED" w:rsidRDefault="00D776F9">
            <w:pPr>
              <w:pStyle w:val="affffa"/>
              <w:spacing w:line="23" w:lineRule="atLeast"/>
              <w:ind w:firstLine="0"/>
              <w:jc w:val="left"/>
              <w:rPr>
                <w:sz w:val="24"/>
                <w:szCs w:val="24"/>
              </w:rPr>
            </w:pPr>
          </w:p>
          <w:p w14:paraId="3C4F040D" w14:textId="77777777" w:rsidR="007368BE" w:rsidRPr="008E4CED" w:rsidRDefault="004A5538">
            <w:pPr>
              <w:pStyle w:val="affffa"/>
              <w:spacing w:line="23" w:lineRule="atLeast"/>
              <w:ind w:firstLine="0"/>
              <w:jc w:val="left"/>
              <w:rPr>
                <w:sz w:val="24"/>
                <w:szCs w:val="24"/>
              </w:rPr>
            </w:pPr>
            <w:r w:rsidRPr="008E4CED">
              <w:rPr>
                <w:sz w:val="24"/>
                <w:szCs w:val="24"/>
              </w:rPr>
              <w:t>Комиссия</w:t>
            </w:r>
          </w:p>
        </w:tc>
        <w:tc>
          <w:tcPr>
            <w:tcW w:w="1272" w:type="dxa"/>
            <w:tcBorders>
              <w:top w:val="nil"/>
              <w:left w:val="nil"/>
              <w:bottom w:val="nil"/>
              <w:right w:val="nil"/>
            </w:tcBorders>
            <w:shd w:val="clear" w:color="auto" w:fill="auto"/>
          </w:tcPr>
          <w:p w14:paraId="13A2B547" w14:textId="77777777" w:rsidR="00D776F9" w:rsidRPr="008E4CED" w:rsidRDefault="00D776F9">
            <w:pPr>
              <w:pStyle w:val="affffa"/>
              <w:spacing w:line="23" w:lineRule="atLeast"/>
              <w:ind w:firstLine="709"/>
              <w:jc w:val="left"/>
              <w:rPr>
                <w:sz w:val="24"/>
                <w:szCs w:val="24"/>
              </w:rPr>
            </w:pPr>
          </w:p>
          <w:p w14:paraId="3E5B4163" w14:textId="77777777"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14:paraId="39CD4A28" w14:textId="77777777" w:rsidR="00D776F9" w:rsidRPr="008E4CED" w:rsidRDefault="00D776F9">
            <w:pPr>
              <w:pStyle w:val="affffa"/>
              <w:spacing w:line="23" w:lineRule="atLeast"/>
              <w:ind w:firstLine="0"/>
              <w:jc w:val="left"/>
              <w:rPr>
                <w:sz w:val="24"/>
                <w:szCs w:val="24"/>
              </w:rPr>
            </w:pPr>
          </w:p>
          <w:p w14:paraId="4DE84490" w14:textId="77777777" w:rsidR="007368BE" w:rsidRPr="008E4CED" w:rsidRDefault="004A5538">
            <w:pPr>
              <w:pStyle w:val="affffa"/>
              <w:spacing w:line="23" w:lineRule="atLeast"/>
              <w:ind w:firstLine="0"/>
              <w:jc w:val="left"/>
              <w:rPr>
                <w:sz w:val="24"/>
                <w:szCs w:val="24"/>
              </w:rPr>
            </w:pPr>
            <w:r w:rsidRPr="008E4CED">
              <w:rPr>
                <w:sz w:val="24"/>
                <w:szCs w:val="24"/>
              </w:rPr>
              <w:t>Комиссия по принятию решений на предоставление субсидий на частичную компенсацию затрат субъектам малого и среднего предпринимательства;</w:t>
            </w:r>
          </w:p>
        </w:tc>
      </w:tr>
      <w:tr w:rsidR="007368BE" w:rsidRPr="008E4CED" w14:paraId="188E5F3F" w14:textId="77777777">
        <w:tc>
          <w:tcPr>
            <w:tcW w:w="3544" w:type="dxa"/>
            <w:tcBorders>
              <w:top w:val="nil"/>
              <w:left w:val="nil"/>
              <w:bottom w:val="nil"/>
              <w:right w:val="nil"/>
            </w:tcBorders>
            <w:shd w:val="clear" w:color="auto" w:fill="auto"/>
          </w:tcPr>
          <w:p w14:paraId="735D70A4" w14:textId="77777777" w:rsidR="007368BE" w:rsidRPr="008E4CED" w:rsidRDefault="007368BE">
            <w:pPr>
              <w:pStyle w:val="affffa"/>
              <w:spacing w:line="23" w:lineRule="atLeast"/>
              <w:ind w:firstLine="709"/>
              <w:jc w:val="left"/>
              <w:rPr>
                <w:sz w:val="24"/>
                <w:szCs w:val="24"/>
              </w:rPr>
            </w:pPr>
          </w:p>
          <w:p w14:paraId="62B73551" w14:textId="77777777" w:rsidR="007368BE" w:rsidRPr="008E4CED" w:rsidRDefault="004A5538">
            <w:pPr>
              <w:pStyle w:val="affffa"/>
              <w:spacing w:line="23" w:lineRule="atLeast"/>
              <w:ind w:firstLine="0"/>
              <w:jc w:val="left"/>
              <w:rPr>
                <w:sz w:val="24"/>
                <w:szCs w:val="24"/>
              </w:rPr>
            </w:pPr>
            <w:r w:rsidRPr="008E4CED">
              <w:rPr>
                <w:sz w:val="24"/>
                <w:szCs w:val="24"/>
              </w:rPr>
              <w:t>Личный кабинет</w:t>
            </w:r>
          </w:p>
        </w:tc>
        <w:tc>
          <w:tcPr>
            <w:tcW w:w="1272" w:type="dxa"/>
            <w:tcBorders>
              <w:top w:val="nil"/>
              <w:left w:val="nil"/>
              <w:bottom w:val="nil"/>
              <w:right w:val="nil"/>
            </w:tcBorders>
            <w:shd w:val="clear" w:color="auto" w:fill="auto"/>
          </w:tcPr>
          <w:p w14:paraId="29855A71" w14:textId="77777777" w:rsidR="007368BE" w:rsidRPr="008E4CED" w:rsidRDefault="007368BE">
            <w:pPr>
              <w:pStyle w:val="affffa"/>
              <w:spacing w:line="23" w:lineRule="atLeast"/>
              <w:ind w:firstLine="709"/>
              <w:jc w:val="left"/>
              <w:rPr>
                <w:sz w:val="24"/>
                <w:szCs w:val="24"/>
              </w:rPr>
            </w:pPr>
          </w:p>
          <w:p w14:paraId="7BEB57BF" w14:textId="77777777"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14:paraId="015DE3E7" w14:textId="77777777" w:rsidR="00D776F9" w:rsidRPr="008E4CED" w:rsidRDefault="00D776F9">
            <w:pPr>
              <w:pStyle w:val="affffa"/>
              <w:spacing w:line="23" w:lineRule="atLeast"/>
              <w:ind w:firstLine="0"/>
              <w:jc w:val="left"/>
              <w:rPr>
                <w:sz w:val="24"/>
                <w:szCs w:val="24"/>
              </w:rPr>
            </w:pPr>
          </w:p>
          <w:p w14:paraId="0E922B28" w14:textId="77777777" w:rsidR="007368BE" w:rsidRPr="008E4CED" w:rsidRDefault="004A5538">
            <w:pPr>
              <w:pStyle w:val="affffa"/>
              <w:spacing w:line="23" w:lineRule="atLeast"/>
              <w:ind w:firstLine="0"/>
              <w:jc w:val="left"/>
            </w:pPr>
            <w:r w:rsidRPr="008E4CED">
              <w:rPr>
                <w:sz w:val="24"/>
                <w:szCs w:val="24"/>
              </w:rPr>
              <w:t>сервис РПГУ, позволяющий Заявителю получать информацию о ходе обработки заявлений, поданных посредством РПГУ;</w:t>
            </w:r>
          </w:p>
        </w:tc>
      </w:tr>
      <w:tr w:rsidR="007368BE" w:rsidRPr="008E4CED" w14:paraId="3E6DA716" w14:textId="77777777">
        <w:tc>
          <w:tcPr>
            <w:tcW w:w="3544" w:type="dxa"/>
            <w:tcBorders>
              <w:top w:val="nil"/>
              <w:left w:val="nil"/>
              <w:bottom w:val="nil"/>
              <w:right w:val="nil"/>
            </w:tcBorders>
            <w:shd w:val="clear" w:color="auto" w:fill="auto"/>
          </w:tcPr>
          <w:p w14:paraId="28E8B2D4" w14:textId="77777777" w:rsidR="007368BE" w:rsidRPr="008E4CED" w:rsidRDefault="007368BE">
            <w:pPr>
              <w:pStyle w:val="affffa"/>
              <w:spacing w:line="23" w:lineRule="atLeast"/>
              <w:ind w:firstLine="709"/>
              <w:jc w:val="left"/>
              <w:rPr>
                <w:sz w:val="24"/>
                <w:szCs w:val="24"/>
              </w:rPr>
            </w:pPr>
          </w:p>
          <w:p w14:paraId="022138AD" w14:textId="77777777" w:rsidR="007368BE" w:rsidRPr="008E4CED" w:rsidRDefault="004A5538">
            <w:pPr>
              <w:pStyle w:val="affffa"/>
              <w:spacing w:line="23" w:lineRule="atLeast"/>
              <w:ind w:firstLine="0"/>
              <w:jc w:val="left"/>
              <w:rPr>
                <w:sz w:val="24"/>
                <w:szCs w:val="24"/>
              </w:rPr>
            </w:pPr>
            <w:r w:rsidRPr="008E4CED">
              <w:rPr>
                <w:sz w:val="24"/>
                <w:szCs w:val="24"/>
              </w:rPr>
              <w:t xml:space="preserve">Органы власти </w:t>
            </w:r>
          </w:p>
        </w:tc>
        <w:tc>
          <w:tcPr>
            <w:tcW w:w="1272" w:type="dxa"/>
            <w:tcBorders>
              <w:top w:val="nil"/>
              <w:left w:val="nil"/>
              <w:bottom w:val="nil"/>
              <w:right w:val="nil"/>
            </w:tcBorders>
            <w:shd w:val="clear" w:color="auto" w:fill="auto"/>
          </w:tcPr>
          <w:p w14:paraId="4F87E72A" w14:textId="77777777" w:rsidR="007368BE" w:rsidRPr="008E4CED" w:rsidRDefault="007368BE">
            <w:pPr>
              <w:pStyle w:val="affffa"/>
              <w:spacing w:line="23" w:lineRule="atLeast"/>
              <w:ind w:firstLine="709"/>
              <w:jc w:val="left"/>
              <w:rPr>
                <w:sz w:val="24"/>
                <w:szCs w:val="24"/>
              </w:rPr>
            </w:pPr>
          </w:p>
          <w:p w14:paraId="2BBC1772" w14:textId="77777777"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14:paraId="09FCC9AC" w14:textId="77777777" w:rsidR="00D776F9" w:rsidRPr="008E4CED" w:rsidRDefault="00D776F9">
            <w:pPr>
              <w:pStyle w:val="affffa"/>
              <w:spacing w:line="23" w:lineRule="atLeast"/>
              <w:ind w:firstLine="0"/>
              <w:jc w:val="left"/>
              <w:rPr>
                <w:sz w:val="24"/>
                <w:szCs w:val="24"/>
              </w:rPr>
            </w:pPr>
          </w:p>
          <w:p w14:paraId="69DC2B15" w14:textId="77777777" w:rsidR="007368BE" w:rsidRPr="008E4CED" w:rsidRDefault="004A5538">
            <w:pPr>
              <w:pStyle w:val="affffa"/>
              <w:spacing w:line="23" w:lineRule="atLeast"/>
              <w:ind w:firstLine="0"/>
              <w:jc w:val="left"/>
            </w:pPr>
            <w:r w:rsidRPr="008E4CED">
              <w:rPr>
                <w:sz w:val="24"/>
                <w:szCs w:val="24"/>
              </w:rPr>
              <w:t>государственные органы, участвующие                                     в предоставлении Муниципальных услуг;</w:t>
            </w:r>
          </w:p>
        </w:tc>
      </w:tr>
      <w:tr w:rsidR="007368BE" w:rsidRPr="008E4CED" w14:paraId="13F353CE" w14:textId="77777777">
        <w:tc>
          <w:tcPr>
            <w:tcW w:w="3544" w:type="dxa"/>
            <w:tcBorders>
              <w:top w:val="nil"/>
              <w:left w:val="nil"/>
              <w:bottom w:val="nil"/>
              <w:right w:val="nil"/>
            </w:tcBorders>
            <w:shd w:val="clear" w:color="auto" w:fill="auto"/>
          </w:tcPr>
          <w:p w14:paraId="0FAFC465" w14:textId="77777777" w:rsidR="007368BE" w:rsidRPr="008E4CED" w:rsidRDefault="007368BE">
            <w:pPr>
              <w:pStyle w:val="affffa"/>
              <w:spacing w:line="23" w:lineRule="atLeast"/>
              <w:ind w:firstLine="709"/>
              <w:jc w:val="left"/>
              <w:rPr>
                <w:sz w:val="24"/>
                <w:szCs w:val="24"/>
              </w:rPr>
            </w:pPr>
          </w:p>
          <w:p w14:paraId="650E2284" w14:textId="77777777" w:rsidR="007368BE" w:rsidRPr="008E4CED" w:rsidRDefault="004A5538">
            <w:pPr>
              <w:pStyle w:val="affffa"/>
              <w:spacing w:line="23" w:lineRule="atLeast"/>
              <w:ind w:firstLine="0"/>
              <w:jc w:val="left"/>
              <w:rPr>
                <w:sz w:val="24"/>
                <w:szCs w:val="24"/>
              </w:rPr>
            </w:pPr>
            <w:r w:rsidRPr="008E4CED">
              <w:rPr>
                <w:sz w:val="24"/>
                <w:szCs w:val="24"/>
              </w:rPr>
              <w:t>Органы местного самоуправления</w:t>
            </w:r>
          </w:p>
        </w:tc>
        <w:tc>
          <w:tcPr>
            <w:tcW w:w="1272" w:type="dxa"/>
            <w:tcBorders>
              <w:top w:val="nil"/>
              <w:left w:val="nil"/>
              <w:bottom w:val="nil"/>
              <w:right w:val="nil"/>
            </w:tcBorders>
            <w:shd w:val="clear" w:color="auto" w:fill="auto"/>
          </w:tcPr>
          <w:p w14:paraId="6A4F1B43" w14:textId="77777777" w:rsidR="007368BE" w:rsidRPr="008E4CED" w:rsidRDefault="007368BE">
            <w:pPr>
              <w:pStyle w:val="affffa"/>
              <w:spacing w:line="23" w:lineRule="atLeast"/>
              <w:ind w:firstLine="709"/>
              <w:jc w:val="left"/>
              <w:rPr>
                <w:sz w:val="24"/>
                <w:szCs w:val="24"/>
              </w:rPr>
            </w:pPr>
          </w:p>
          <w:p w14:paraId="77D5B619" w14:textId="77777777"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14:paraId="41D17A2B" w14:textId="77777777" w:rsidR="00D776F9" w:rsidRPr="008E4CED" w:rsidRDefault="00D776F9">
            <w:pPr>
              <w:pStyle w:val="affffa"/>
              <w:spacing w:line="23" w:lineRule="atLeast"/>
              <w:ind w:firstLine="0"/>
              <w:jc w:val="left"/>
              <w:rPr>
                <w:sz w:val="24"/>
                <w:szCs w:val="24"/>
              </w:rPr>
            </w:pPr>
          </w:p>
          <w:p w14:paraId="5CB7D856" w14:textId="77777777" w:rsidR="007368BE" w:rsidRPr="008E4CED" w:rsidRDefault="004A5538">
            <w:pPr>
              <w:pStyle w:val="affffa"/>
              <w:spacing w:line="23" w:lineRule="atLeast"/>
              <w:ind w:firstLine="0"/>
              <w:jc w:val="left"/>
            </w:pPr>
            <w:r w:rsidRPr="008E4CED">
              <w:rPr>
                <w:sz w:val="24"/>
                <w:szCs w:val="24"/>
              </w:rPr>
              <w:t>органы местного самоуправления Московской области, участвующие в предоставлении Муниципальных услуг;</w:t>
            </w:r>
          </w:p>
        </w:tc>
      </w:tr>
      <w:tr w:rsidR="007368BE" w:rsidRPr="008E4CED" w14:paraId="06F9E501" w14:textId="77777777">
        <w:tc>
          <w:tcPr>
            <w:tcW w:w="3544" w:type="dxa"/>
            <w:tcBorders>
              <w:top w:val="nil"/>
              <w:left w:val="nil"/>
              <w:bottom w:val="nil"/>
              <w:right w:val="nil"/>
            </w:tcBorders>
            <w:shd w:val="clear" w:color="auto" w:fill="auto"/>
          </w:tcPr>
          <w:p w14:paraId="25B59D22" w14:textId="77777777" w:rsidR="00D776F9" w:rsidRPr="008E4CED" w:rsidRDefault="00D776F9">
            <w:pPr>
              <w:pStyle w:val="affffa"/>
              <w:spacing w:line="23" w:lineRule="atLeast"/>
              <w:ind w:firstLine="0"/>
              <w:jc w:val="left"/>
              <w:rPr>
                <w:sz w:val="24"/>
                <w:szCs w:val="24"/>
              </w:rPr>
            </w:pPr>
          </w:p>
          <w:p w14:paraId="78E2C346" w14:textId="77777777" w:rsidR="007368BE" w:rsidRPr="008E4CED" w:rsidRDefault="004A5538">
            <w:pPr>
              <w:pStyle w:val="affffa"/>
              <w:spacing w:line="23" w:lineRule="atLeast"/>
              <w:ind w:firstLine="0"/>
              <w:jc w:val="left"/>
              <w:rPr>
                <w:sz w:val="24"/>
                <w:szCs w:val="24"/>
              </w:rPr>
            </w:pPr>
            <w:r w:rsidRPr="008E4CED">
              <w:rPr>
                <w:sz w:val="24"/>
                <w:szCs w:val="24"/>
              </w:rPr>
              <w:t>ПСМ</w:t>
            </w:r>
          </w:p>
        </w:tc>
        <w:tc>
          <w:tcPr>
            <w:tcW w:w="1272" w:type="dxa"/>
            <w:tcBorders>
              <w:top w:val="nil"/>
              <w:left w:val="nil"/>
              <w:bottom w:val="nil"/>
              <w:right w:val="nil"/>
            </w:tcBorders>
            <w:shd w:val="clear" w:color="auto" w:fill="auto"/>
          </w:tcPr>
          <w:p w14:paraId="4359E7B6" w14:textId="77777777" w:rsidR="00D776F9" w:rsidRPr="008E4CED" w:rsidRDefault="00D776F9">
            <w:pPr>
              <w:pStyle w:val="affffa"/>
              <w:spacing w:line="23" w:lineRule="atLeast"/>
              <w:ind w:firstLine="709"/>
              <w:jc w:val="left"/>
              <w:rPr>
                <w:sz w:val="24"/>
                <w:szCs w:val="24"/>
              </w:rPr>
            </w:pPr>
          </w:p>
          <w:p w14:paraId="2E6A5289" w14:textId="77777777"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14:paraId="1C4888D2" w14:textId="77777777" w:rsidR="00D776F9" w:rsidRPr="008E4CED" w:rsidRDefault="00D776F9">
            <w:pPr>
              <w:pStyle w:val="affffa"/>
              <w:spacing w:line="23" w:lineRule="atLeast"/>
              <w:ind w:firstLine="0"/>
              <w:jc w:val="left"/>
              <w:rPr>
                <w:sz w:val="24"/>
                <w:szCs w:val="24"/>
              </w:rPr>
            </w:pPr>
          </w:p>
          <w:p w14:paraId="3FED2038" w14:textId="77777777" w:rsidR="007368BE" w:rsidRPr="008E4CED" w:rsidRDefault="004A5538">
            <w:pPr>
              <w:pStyle w:val="affffa"/>
              <w:spacing w:line="23" w:lineRule="atLeast"/>
              <w:ind w:firstLine="0"/>
              <w:jc w:val="left"/>
            </w:pPr>
            <w:r w:rsidRPr="008E4CED">
              <w:rPr>
                <w:sz w:val="24"/>
                <w:szCs w:val="24"/>
              </w:rPr>
              <w:t>паспорт самоходной машины</w:t>
            </w:r>
            <w:r w:rsidRPr="008E4CED">
              <w:rPr>
                <w:sz w:val="24"/>
                <w:szCs w:val="24"/>
                <w:lang w:val="en-US"/>
              </w:rPr>
              <w:t>;</w:t>
            </w:r>
          </w:p>
        </w:tc>
      </w:tr>
      <w:tr w:rsidR="007368BE" w:rsidRPr="008E4CED" w14:paraId="7B442AA5" w14:textId="77777777">
        <w:tc>
          <w:tcPr>
            <w:tcW w:w="3544" w:type="dxa"/>
            <w:tcBorders>
              <w:top w:val="nil"/>
              <w:left w:val="nil"/>
              <w:bottom w:val="nil"/>
              <w:right w:val="nil"/>
            </w:tcBorders>
            <w:shd w:val="clear" w:color="auto" w:fill="auto"/>
          </w:tcPr>
          <w:p w14:paraId="6F0EF6E9" w14:textId="77777777" w:rsidR="00D776F9" w:rsidRPr="008E4CED" w:rsidRDefault="00D776F9">
            <w:pPr>
              <w:pStyle w:val="affffa"/>
              <w:spacing w:line="23" w:lineRule="atLeast"/>
              <w:ind w:firstLine="0"/>
              <w:jc w:val="left"/>
              <w:rPr>
                <w:sz w:val="24"/>
                <w:szCs w:val="24"/>
              </w:rPr>
            </w:pPr>
          </w:p>
          <w:p w14:paraId="3BD316FA" w14:textId="77777777" w:rsidR="007368BE" w:rsidRPr="008E4CED" w:rsidRDefault="004A5538">
            <w:pPr>
              <w:pStyle w:val="affffa"/>
              <w:spacing w:line="23" w:lineRule="atLeast"/>
              <w:ind w:firstLine="0"/>
              <w:jc w:val="left"/>
              <w:rPr>
                <w:sz w:val="24"/>
                <w:szCs w:val="24"/>
              </w:rPr>
            </w:pPr>
            <w:r w:rsidRPr="008E4CED">
              <w:rPr>
                <w:sz w:val="24"/>
                <w:szCs w:val="24"/>
              </w:rPr>
              <w:t>ПТС</w:t>
            </w:r>
          </w:p>
        </w:tc>
        <w:tc>
          <w:tcPr>
            <w:tcW w:w="1272" w:type="dxa"/>
            <w:tcBorders>
              <w:top w:val="nil"/>
              <w:left w:val="nil"/>
              <w:bottom w:val="nil"/>
              <w:right w:val="nil"/>
            </w:tcBorders>
            <w:shd w:val="clear" w:color="auto" w:fill="auto"/>
          </w:tcPr>
          <w:p w14:paraId="04F967C7" w14:textId="77777777" w:rsidR="00D776F9" w:rsidRPr="008E4CED" w:rsidRDefault="00D776F9">
            <w:pPr>
              <w:pStyle w:val="affffa"/>
              <w:spacing w:line="23" w:lineRule="atLeast"/>
              <w:ind w:firstLine="709"/>
              <w:jc w:val="left"/>
              <w:rPr>
                <w:sz w:val="24"/>
                <w:szCs w:val="24"/>
              </w:rPr>
            </w:pPr>
          </w:p>
          <w:p w14:paraId="2C2556D4" w14:textId="77777777"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14:paraId="6B1AFA18" w14:textId="77777777" w:rsidR="00D776F9" w:rsidRPr="008E4CED" w:rsidRDefault="00D776F9">
            <w:pPr>
              <w:pStyle w:val="affffa"/>
              <w:spacing w:line="23" w:lineRule="atLeast"/>
              <w:ind w:firstLine="0"/>
              <w:jc w:val="left"/>
              <w:rPr>
                <w:sz w:val="24"/>
                <w:szCs w:val="24"/>
              </w:rPr>
            </w:pPr>
          </w:p>
          <w:p w14:paraId="2F80CCF9" w14:textId="77777777" w:rsidR="007368BE" w:rsidRPr="008E4CED" w:rsidRDefault="004A5538">
            <w:pPr>
              <w:pStyle w:val="affffa"/>
              <w:spacing w:line="23" w:lineRule="atLeast"/>
              <w:ind w:firstLine="0"/>
              <w:jc w:val="left"/>
              <w:rPr>
                <w:sz w:val="24"/>
                <w:szCs w:val="24"/>
                <w:lang w:val="en-US"/>
              </w:rPr>
            </w:pPr>
            <w:r w:rsidRPr="008E4CED">
              <w:rPr>
                <w:sz w:val="24"/>
                <w:szCs w:val="24"/>
              </w:rPr>
              <w:t>паспорт транспортного средства</w:t>
            </w:r>
            <w:r w:rsidRPr="008E4CED">
              <w:rPr>
                <w:sz w:val="24"/>
                <w:szCs w:val="24"/>
                <w:lang w:val="en-US"/>
              </w:rPr>
              <w:t>;</w:t>
            </w:r>
          </w:p>
        </w:tc>
      </w:tr>
      <w:tr w:rsidR="007368BE" w:rsidRPr="008E4CED" w14:paraId="7D96F9E5" w14:textId="77777777">
        <w:tc>
          <w:tcPr>
            <w:tcW w:w="3544" w:type="dxa"/>
            <w:tcBorders>
              <w:top w:val="nil"/>
              <w:left w:val="nil"/>
              <w:bottom w:val="nil"/>
              <w:right w:val="nil"/>
            </w:tcBorders>
            <w:shd w:val="clear" w:color="auto" w:fill="auto"/>
          </w:tcPr>
          <w:p w14:paraId="0124F302" w14:textId="77777777" w:rsidR="007368BE" w:rsidRPr="008E4CED" w:rsidRDefault="007368BE">
            <w:pPr>
              <w:pStyle w:val="affffa"/>
              <w:spacing w:line="23" w:lineRule="atLeast"/>
              <w:ind w:firstLine="709"/>
              <w:jc w:val="left"/>
              <w:rPr>
                <w:sz w:val="24"/>
                <w:szCs w:val="24"/>
              </w:rPr>
            </w:pPr>
          </w:p>
          <w:p w14:paraId="018B38F8" w14:textId="77777777" w:rsidR="007368BE" w:rsidRPr="008E4CED" w:rsidRDefault="004A5538">
            <w:pPr>
              <w:pStyle w:val="affffa"/>
              <w:spacing w:line="23" w:lineRule="atLeast"/>
              <w:ind w:firstLine="0"/>
              <w:jc w:val="left"/>
              <w:rPr>
                <w:sz w:val="24"/>
                <w:szCs w:val="24"/>
              </w:rPr>
            </w:pPr>
            <w:r w:rsidRPr="008E4CED">
              <w:rPr>
                <w:sz w:val="24"/>
                <w:szCs w:val="24"/>
              </w:rPr>
              <w:t>РПГУ</w:t>
            </w:r>
          </w:p>
        </w:tc>
        <w:tc>
          <w:tcPr>
            <w:tcW w:w="1272" w:type="dxa"/>
            <w:tcBorders>
              <w:top w:val="nil"/>
              <w:left w:val="nil"/>
              <w:bottom w:val="nil"/>
              <w:right w:val="nil"/>
            </w:tcBorders>
            <w:shd w:val="clear" w:color="auto" w:fill="auto"/>
          </w:tcPr>
          <w:p w14:paraId="55154022" w14:textId="77777777" w:rsidR="007368BE" w:rsidRPr="008E4CED" w:rsidRDefault="007368BE">
            <w:pPr>
              <w:pStyle w:val="affffa"/>
              <w:spacing w:line="23" w:lineRule="atLeast"/>
              <w:ind w:firstLine="709"/>
              <w:jc w:val="left"/>
              <w:rPr>
                <w:sz w:val="24"/>
                <w:szCs w:val="24"/>
              </w:rPr>
            </w:pPr>
          </w:p>
          <w:p w14:paraId="2B4A4CFA" w14:textId="77777777"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14:paraId="2C233CA3" w14:textId="77777777" w:rsidR="00D776F9" w:rsidRPr="008E4CED" w:rsidRDefault="00D776F9">
            <w:pPr>
              <w:pStyle w:val="affffa"/>
              <w:spacing w:line="23" w:lineRule="atLeast"/>
              <w:ind w:firstLine="0"/>
              <w:jc w:val="left"/>
              <w:rPr>
                <w:sz w:val="24"/>
                <w:szCs w:val="24"/>
              </w:rPr>
            </w:pPr>
          </w:p>
          <w:p w14:paraId="5C77DE46" w14:textId="65CC5368" w:rsidR="007368BE" w:rsidRPr="008E4CED" w:rsidRDefault="004A5538">
            <w:pPr>
              <w:pStyle w:val="affffa"/>
              <w:spacing w:line="23" w:lineRule="atLeast"/>
              <w:ind w:firstLine="0"/>
              <w:jc w:val="left"/>
            </w:pPr>
            <w:r w:rsidRPr="008E4CED">
              <w:rPr>
                <w:sz w:val="24"/>
                <w:szCs w:val="24"/>
              </w:rPr>
              <w:t>государственная информационная система Московской области «Портал государственных                      и муниципальных услуг Московской области», располож</w:t>
            </w:r>
            <w:r w:rsidR="005C4A5E" w:rsidRPr="008E4CED">
              <w:rPr>
                <w:sz w:val="24"/>
                <w:szCs w:val="24"/>
              </w:rPr>
              <w:t xml:space="preserve">енная в сети Интернет </w:t>
            </w:r>
            <w:hyperlink r:id="rId12" w:history="1">
              <w:r w:rsidR="005C4A5E" w:rsidRPr="008E4CED">
                <w:rPr>
                  <w:rStyle w:val="afffff8"/>
                  <w:vanish/>
                  <w:sz w:val="24"/>
                  <w:szCs w:val="24"/>
                  <w:lang w:val="en-US"/>
                </w:rPr>
                <w:t>http</w:t>
              </w:r>
              <w:r w:rsidR="005C4A5E" w:rsidRPr="008E4CED">
                <w:rPr>
                  <w:rStyle w:val="afffff8"/>
                  <w:sz w:val="24"/>
                  <w:szCs w:val="24"/>
                </w:rPr>
                <w:t>://</w:t>
              </w:r>
              <w:r w:rsidR="005C4A5E" w:rsidRPr="008E4CED">
                <w:rPr>
                  <w:rStyle w:val="afffff8"/>
                  <w:sz w:val="24"/>
                  <w:szCs w:val="24"/>
                  <w:lang w:val="en-US"/>
                </w:rPr>
                <w:t>uslugi</w:t>
              </w:r>
              <w:r w:rsidR="005C4A5E" w:rsidRPr="008E4CED">
                <w:rPr>
                  <w:rStyle w:val="afffff8"/>
                  <w:sz w:val="24"/>
                  <w:szCs w:val="24"/>
                </w:rPr>
                <w:t>.</w:t>
              </w:r>
              <w:r w:rsidR="005C4A5E" w:rsidRPr="008E4CED">
                <w:rPr>
                  <w:rStyle w:val="afffff8"/>
                  <w:sz w:val="24"/>
                  <w:szCs w:val="24"/>
                  <w:lang w:val="en-US"/>
                </w:rPr>
                <w:t>mosreg</w:t>
              </w:r>
              <w:r w:rsidR="005C4A5E" w:rsidRPr="008E4CED">
                <w:rPr>
                  <w:rStyle w:val="afffff8"/>
                  <w:sz w:val="24"/>
                  <w:szCs w:val="24"/>
                </w:rPr>
                <w:t>.</w:t>
              </w:r>
              <w:r w:rsidR="005C4A5E" w:rsidRPr="008E4CED">
                <w:rPr>
                  <w:rStyle w:val="afffff8"/>
                  <w:sz w:val="24"/>
                  <w:szCs w:val="24"/>
                  <w:lang w:val="en-US"/>
                </w:rPr>
                <w:t>ru</w:t>
              </w:r>
            </w:hyperlink>
            <w:r w:rsidRPr="008E4CED">
              <w:rPr>
                <w:rStyle w:val="-"/>
                <w:color w:val="00000A"/>
                <w:sz w:val="24"/>
                <w:szCs w:val="24"/>
              </w:rPr>
              <w:t>;</w:t>
            </w:r>
          </w:p>
        </w:tc>
      </w:tr>
      <w:tr w:rsidR="007368BE" w:rsidRPr="008E4CED" w14:paraId="0AC3158F" w14:textId="77777777">
        <w:tc>
          <w:tcPr>
            <w:tcW w:w="3544" w:type="dxa"/>
            <w:tcBorders>
              <w:top w:val="nil"/>
              <w:left w:val="nil"/>
              <w:bottom w:val="nil"/>
              <w:right w:val="nil"/>
            </w:tcBorders>
            <w:shd w:val="clear" w:color="auto" w:fill="auto"/>
          </w:tcPr>
          <w:p w14:paraId="23FDB78F" w14:textId="77777777" w:rsidR="007368BE" w:rsidRPr="008E4CED" w:rsidRDefault="007368BE">
            <w:pPr>
              <w:pStyle w:val="affffa"/>
              <w:spacing w:line="23" w:lineRule="atLeast"/>
              <w:ind w:firstLine="709"/>
              <w:jc w:val="left"/>
              <w:rPr>
                <w:sz w:val="24"/>
                <w:szCs w:val="24"/>
              </w:rPr>
            </w:pPr>
          </w:p>
          <w:p w14:paraId="5777BC0B" w14:textId="77777777" w:rsidR="007368BE" w:rsidRPr="008E4CED" w:rsidRDefault="004A5538">
            <w:pPr>
              <w:pStyle w:val="affffa"/>
              <w:spacing w:line="23" w:lineRule="atLeast"/>
              <w:ind w:firstLine="0"/>
              <w:jc w:val="left"/>
              <w:rPr>
                <w:sz w:val="24"/>
                <w:szCs w:val="24"/>
              </w:rPr>
            </w:pPr>
            <w:r w:rsidRPr="008E4CED">
              <w:rPr>
                <w:sz w:val="24"/>
                <w:szCs w:val="24"/>
              </w:rPr>
              <w:t xml:space="preserve">Сеть Интернет </w:t>
            </w:r>
          </w:p>
          <w:p w14:paraId="2775DCB2" w14:textId="77777777" w:rsidR="007368BE" w:rsidRPr="008E4CED" w:rsidRDefault="007368BE">
            <w:pPr>
              <w:pStyle w:val="affffa"/>
              <w:spacing w:line="23" w:lineRule="atLeast"/>
              <w:ind w:firstLine="0"/>
              <w:jc w:val="left"/>
              <w:rPr>
                <w:sz w:val="24"/>
                <w:szCs w:val="24"/>
              </w:rPr>
            </w:pPr>
          </w:p>
          <w:p w14:paraId="6FA06550" w14:textId="77777777" w:rsidR="007368BE" w:rsidRPr="008E4CED" w:rsidRDefault="007368BE">
            <w:pPr>
              <w:pStyle w:val="affffa"/>
              <w:spacing w:line="23" w:lineRule="atLeast"/>
              <w:ind w:firstLine="0"/>
              <w:jc w:val="left"/>
              <w:rPr>
                <w:sz w:val="24"/>
                <w:szCs w:val="24"/>
              </w:rPr>
            </w:pPr>
          </w:p>
          <w:p w14:paraId="775BA74B" w14:textId="77777777" w:rsidR="007368BE" w:rsidRPr="008E4CED" w:rsidRDefault="004A5538">
            <w:pPr>
              <w:pStyle w:val="affffa"/>
              <w:spacing w:line="23" w:lineRule="atLeast"/>
              <w:ind w:firstLine="0"/>
              <w:jc w:val="left"/>
              <w:rPr>
                <w:sz w:val="24"/>
                <w:szCs w:val="24"/>
              </w:rPr>
            </w:pPr>
            <w:r w:rsidRPr="008E4CED">
              <w:rPr>
                <w:sz w:val="24"/>
                <w:szCs w:val="24"/>
              </w:rPr>
              <w:t>Структурное подразделение МСП</w:t>
            </w:r>
          </w:p>
          <w:p w14:paraId="122DE48E" w14:textId="77777777" w:rsidR="007368BE" w:rsidRPr="008E4CED" w:rsidRDefault="007368BE">
            <w:pPr>
              <w:pStyle w:val="affffa"/>
              <w:spacing w:line="23" w:lineRule="atLeast"/>
              <w:ind w:firstLine="0"/>
              <w:jc w:val="left"/>
              <w:rPr>
                <w:sz w:val="24"/>
                <w:szCs w:val="24"/>
              </w:rPr>
            </w:pPr>
          </w:p>
          <w:p w14:paraId="05A5DC41" w14:textId="77777777" w:rsidR="007368BE" w:rsidRPr="008E4CED" w:rsidRDefault="007368BE">
            <w:pPr>
              <w:pStyle w:val="affffa"/>
              <w:spacing w:line="23" w:lineRule="atLeast"/>
              <w:ind w:firstLine="0"/>
              <w:jc w:val="left"/>
              <w:rPr>
                <w:sz w:val="24"/>
                <w:szCs w:val="24"/>
              </w:rPr>
            </w:pPr>
          </w:p>
        </w:tc>
        <w:tc>
          <w:tcPr>
            <w:tcW w:w="1272" w:type="dxa"/>
            <w:tcBorders>
              <w:top w:val="nil"/>
              <w:left w:val="nil"/>
              <w:bottom w:val="nil"/>
              <w:right w:val="nil"/>
            </w:tcBorders>
            <w:shd w:val="clear" w:color="auto" w:fill="auto"/>
          </w:tcPr>
          <w:p w14:paraId="46FF53B9" w14:textId="77777777" w:rsidR="007368BE" w:rsidRPr="008E4CED" w:rsidRDefault="007368BE">
            <w:pPr>
              <w:pStyle w:val="affffa"/>
              <w:spacing w:line="23" w:lineRule="atLeast"/>
              <w:ind w:firstLine="709"/>
              <w:jc w:val="left"/>
              <w:rPr>
                <w:sz w:val="24"/>
                <w:szCs w:val="24"/>
              </w:rPr>
            </w:pPr>
          </w:p>
          <w:p w14:paraId="4C3BBD31" w14:textId="77777777" w:rsidR="007368BE" w:rsidRPr="008E4CED" w:rsidRDefault="004A5538">
            <w:pPr>
              <w:pStyle w:val="affffa"/>
              <w:spacing w:line="23" w:lineRule="atLeast"/>
              <w:ind w:firstLine="709"/>
              <w:jc w:val="left"/>
              <w:rPr>
                <w:sz w:val="24"/>
                <w:szCs w:val="24"/>
              </w:rPr>
            </w:pPr>
            <w:r w:rsidRPr="008E4CED">
              <w:rPr>
                <w:sz w:val="24"/>
                <w:szCs w:val="24"/>
              </w:rPr>
              <w:t>–</w:t>
            </w:r>
          </w:p>
          <w:p w14:paraId="2AD5EA9A" w14:textId="77777777" w:rsidR="007368BE" w:rsidRPr="008E4CED" w:rsidRDefault="007368BE">
            <w:pPr>
              <w:pStyle w:val="affffa"/>
              <w:spacing w:line="23" w:lineRule="atLeast"/>
              <w:ind w:firstLine="709"/>
              <w:jc w:val="left"/>
              <w:rPr>
                <w:sz w:val="24"/>
                <w:szCs w:val="24"/>
              </w:rPr>
            </w:pPr>
          </w:p>
          <w:p w14:paraId="6B95DBB4" w14:textId="77777777" w:rsidR="007368BE" w:rsidRPr="008E4CED" w:rsidRDefault="007368BE">
            <w:pPr>
              <w:pStyle w:val="affffa"/>
              <w:spacing w:line="23" w:lineRule="atLeast"/>
              <w:ind w:firstLine="709"/>
              <w:jc w:val="left"/>
              <w:rPr>
                <w:sz w:val="24"/>
                <w:szCs w:val="24"/>
              </w:rPr>
            </w:pPr>
          </w:p>
          <w:p w14:paraId="6F1A6659" w14:textId="77777777" w:rsidR="007368BE" w:rsidRPr="008E4CED" w:rsidRDefault="004A5538">
            <w:pPr>
              <w:pStyle w:val="affffa"/>
              <w:spacing w:line="23" w:lineRule="atLeast"/>
              <w:ind w:firstLine="709"/>
              <w:jc w:val="left"/>
              <w:rPr>
                <w:sz w:val="24"/>
                <w:szCs w:val="24"/>
              </w:rPr>
            </w:pPr>
            <w:r w:rsidRPr="008E4CED">
              <w:rPr>
                <w:sz w:val="24"/>
                <w:szCs w:val="24"/>
              </w:rPr>
              <w:t>_</w:t>
            </w:r>
          </w:p>
        </w:tc>
        <w:tc>
          <w:tcPr>
            <w:tcW w:w="5816" w:type="dxa"/>
            <w:tcBorders>
              <w:top w:val="nil"/>
              <w:left w:val="nil"/>
              <w:bottom w:val="nil"/>
              <w:right w:val="nil"/>
            </w:tcBorders>
            <w:shd w:val="clear" w:color="auto" w:fill="auto"/>
          </w:tcPr>
          <w:p w14:paraId="62D55C24" w14:textId="77777777" w:rsidR="007368BE" w:rsidRPr="008E4CED" w:rsidRDefault="007368BE">
            <w:pPr>
              <w:pStyle w:val="affffa"/>
              <w:spacing w:line="23" w:lineRule="atLeast"/>
              <w:ind w:firstLine="709"/>
              <w:jc w:val="left"/>
              <w:rPr>
                <w:sz w:val="24"/>
                <w:szCs w:val="24"/>
              </w:rPr>
            </w:pPr>
          </w:p>
          <w:p w14:paraId="2E3CBC01" w14:textId="77777777" w:rsidR="007368BE" w:rsidRPr="008E4CED" w:rsidRDefault="004A5538">
            <w:pPr>
              <w:pStyle w:val="affffa"/>
              <w:spacing w:line="23" w:lineRule="atLeast"/>
              <w:ind w:firstLine="0"/>
              <w:jc w:val="left"/>
              <w:rPr>
                <w:sz w:val="24"/>
                <w:szCs w:val="24"/>
              </w:rPr>
            </w:pPr>
            <w:r w:rsidRPr="008E4CED">
              <w:rPr>
                <w:sz w:val="24"/>
                <w:szCs w:val="24"/>
              </w:rPr>
              <w:t>информационно-телекоммуникационная сеть «Интернет»;</w:t>
            </w:r>
          </w:p>
          <w:p w14:paraId="6B052D8E" w14:textId="77777777" w:rsidR="007368BE" w:rsidRPr="008E4CED" w:rsidRDefault="007368BE">
            <w:pPr>
              <w:pStyle w:val="affffa"/>
              <w:spacing w:line="23" w:lineRule="atLeast"/>
              <w:ind w:firstLine="0"/>
              <w:jc w:val="left"/>
              <w:rPr>
                <w:sz w:val="24"/>
                <w:szCs w:val="24"/>
              </w:rPr>
            </w:pPr>
          </w:p>
          <w:p w14:paraId="40B18D75" w14:textId="4561B341" w:rsidR="007368BE" w:rsidRPr="008E4CED" w:rsidRDefault="004A5538">
            <w:pPr>
              <w:pStyle w:val="affffa"/>
              <w:spacing w:line="23" w:lineRule="atLeast"/>
              <w:ind w:firstLine="0"/>
              <w:jc w:val="left"/>
              <w:rPr>
                <w:sz w:val="24"/>
                <w:szCs w:val="24"/>
              </w:rPr>
            </w:pPr>
            <w:r w:rsidRPr="008E4CED">
              <w:rPr>
                <w:sz w:val="24"/>
                <w:szCs w:val="24"/>
              </w:rPr>
              <w:t xml:space="preserve">Структурное подразделение </w:t>
            </w:r>
            <w:r w:rsidR="005D6A0D" w:rsidRPr="008E4CED">
              <w:rPr>
                <w:sz w:val="24"/>
                <w:szCs w:val="24"/>
              </w:rPr>
              <w:t>(</w:t>
            </w:r>
            <w:r w:rsidRPr="008E4CED">
              <w:rPr>
                <w:sz w:val="24"/>
                <w:szCs w:val="24"/>
              </w:rPr>
              <w:t>Управление/комитет/отдел) Администрации органа местного самоуправления, курирующее блок поддержки и развития малого и среднего предпринимательства;</w:t>
            </w:r>
          </w:p>
          <w:p w14:paraId="768C987E" w14:textId="77777777" w:rsidR="007368BE" w:rsidRPr="008E4CED" w:rsidRDefault="007368BE">
            <w:pPr>
              <w:pStyle w:val="affffa"/>
              <w:spacing w:line="23" w:lineRule="atLeast"/>
              <w:ind w:firstLine="0"/>
              <w:jc w:val="left"/>
              <w:rPr>
                <w:sz w:val="24"/>
                <w:szCs w:val="24"/>
              </w:rPr>
            </w:pPr>
          </w:p>
        </w:tc>
      </w:tr>
      <w:tr w:rsidR="007368BE" w:rsidRPr="008E4CED" w14:paraId="0E4436C6" w14:textId="77777777">
        <w:tc>
          <w:tcPr>
            <w:tcW w:w="3544" w:type="dxa"/>
            <w:tcBorders>
              <w:top w:val="nil"/>
              <w:left w:val="nil"/>
              <w:bottom w:val="nil"/>
              <w:right w:val="nil"/>
            </w:tcBorders>
            <w:shd w:val="clear" w:color="auto" w:fill="auto"/>
          </w:tcPr>
          <w:p w14:paraId="791EC51F" w14:textId="77777777" w:rsidR="007368BE" w:rsidRPr="008E4CED" w:rsidRDefault="004A5538">
            <w:pPr>
              <w:pStyle w:val="affffa"/>
              <w:spacing w:line="23" w:lineRule="atLeast"/>
              <w:ind w:firstLine="0"/>
              <w:jc w:val="left"/>
              <w:rPr>
                <w:sz w:val="24"/>
                <w:szCs w:val="24"/>
              </w:rPr>
            </w:pPr>
            <w:r w:rsidRPr="008E4CED">
              <w:rPr>
                <w:sz w:val="24"/>
                <w:szCs w:val="24"/>
              </w:rPr>
              <w:t>Субъект МСП</w:t>
            </w:r>
          </w:p>
        </w:tc>
        <w:tc>
          <w:tcPr>
            <w:tcW w:w="1272" w:type="dxa"/>
            <w:tcBorders>
              <w:top w:val="nil"/>
              <w:left w:val="nil"/>
              <w:bottom w:val="nil"/>
              <w:right w:val="nil"/>
            </w:tcBorders>
            <w:shd w:val="clear" w:color="auto" w:fill="auto"/>
          </w:tcPr>
          <w:p w14:paraId="2C7D1C9E" w14:textId="77777777"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14:paraId="56BF91AB" w14:textId="6AF2C7D4" w:rsidR="007368BE" w:rsidRPr="008E4CED" w:rsidRDefault="005C4A5E">
            <w:pPr>
              <w:pStyle w:val="affffa"/>
              <w:spacing w:line="23" w:lineRule="atLeast"/>
              <w:ind w:firstLine="0"/>
              <w:jc w:val="left"/>
              <w:rPr>
                <w:sz w:val="24"/>
                <w:szCs w:val="24"/>
              </w:rPr>
            </w:pPr>
            <w:r w:rsidRPr="008E4CED">
              <w:rPr>
                <w:sz w:val="24"/>
                <w:szCs w:val="24"/>
              </w:rPr>
              <w:t>с</w:t>
            </w:r>
            <w:r w:rsidR="004A5538" w:rsidRPr="008E4CED">
              <w:rPr>
                <w:sz w:val="24"/>
                <w:szCs w:val="24"/>
              </w:rPr>
              <w:t>убъект малого и среднего предпринимательства;</w:t>
            </w:r>
          </w:p>
        </w:tc>
      </w:tr>
      <w:tr w:rsidR="007368BE" w:rsidRPr="008E4CED" w14:paraId="4C78D05C" w14:textId="77777777">
        <w:tc>
          <w:tcPr>
            <w:tcW w:w="3544" w:type="dxa"/>
            <w:tcBorders>
              <w:top w:val="nil"/>
              <w:left w:val="nil"/>
              <w:bottom w:val="nil"/>
              <w:right w:val="nil"/>
            </w:tcBorders>
            <w:shd w:val="clear" w:color="auto" w:fill="auto"/>
          </w:tcPr>
          <w:p w14:paraId="69F601C0" w14:textId="77777777" w:rsidR="007368BE" w:rsidRPr="008E4CED" w:rsidRDefault="007368BE">
            <w:pPr>
              <w:pStyle w:val="affffa"/>
              <w:spacing w:line="23" w:lineRule="atLeast"/>
              <w:ind w:firstLine="0"/>
              <w:jc w:val="left"/>
              <w:rPr>
                <w:sz w:val="24"/>
                <w:szCs w:val="24"/>
              </w:rPr>
            </w:pPr>
          </w:p>
          <w:p w14:paraId="1DAE08F4" w14:textId="77777777" w:rsidR="007368BE" w:rsidRPr="008E4CED" w:rsidRDefault="004A5538">
            <w:pPr>
              <w:pStyle w:val="affffa"/>
              <w:spacing w:line="23" w:lineRule="atLeast"/>
              <w:ind w:firstLine="0"/>
              <w:jc w:val="left"/>
              <w:rPr>
                <w:sz w:val="24"/>
                <w:szCs w:val="24"/>
              </w:rPr>
            </w:pPr>
            <w:r w:rsidRPr="008E4CED">
              <w:rPr>
                <w:sz w:val="24"/>
                <w:szCs w:val="24"/>
              </w:rPr>
              <w:t xml:space="preserve">Файл документа </w:t>
            </w:r>
          </w:p>
        </w:tc>
        <w:tc>
          <w:tcPr>
            <w:tcW w:w="1272" w:type="dxa"/>
            <w:tcBorders>
              <w:top w:val="nil"/>
              <w:left w:val="nil"/>
              <w:bottom w:val="nil"/>
              <w:right w:val="nil"/>
            </w:tcBorders>
            <w:shd w:val="clear" w:color="auto" w:fill="auto"/>
          </w:tcPr>
          <w:p w14:paraId="389A4930" w14:textId="77777777" w:rsidR="007368BE" w:rsidRPr="008E4CED" w:rsidRDefault="007368BE">
            <w:pPr>
              <w:pStyle w:val="affffa"/>
              <w:spacing w:line="23" w:lineRule="atLeast"/>
              <w:ind w:firstLine="709"/>
              <w:jc w:val="left"/>
              <w:rPr>
                <w:sz w:val="24"/>
                <w:szCs w:val="24"/>
              </w:rPr>
            </w:pPr>
          </w:p>
          <w:p w14:paraId="11F69A65" w14:textId="77777777"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14:paraId="3C8DD402" w14:textId="77777777" w:rsidR="007368BE" w:rsidRPr="008E4CED" w:rsidRDefault="007368BE">
            <w:pPr>
              <w:pStyle w:val="affffa"/>
              <w:spacing w:line="23" w:lineRule="atLeast"/>
              <w:ind w:firstLine="0"/>
              <w:jc w:val="left"/>
              <w:rPr>
                <w:sz w:val="24"/>
                <w:szCs w:val="24"/>
              </w:rPr>
            </w:pPr>
          </w:p>
          <w:p w14:paraId="280B16DC" w14:textId="77777777" w:rsidR="007368BE" w:rsidRPr="008E4CED" w:rsidRDefault="004A5538">
            <w:pPr>
              <w:pStyle w:val="affffa"/>
              <w:spacing w:line="23" w:lineRule="atLeast"/>
              <w:ind w:firstLine="0"/>
              <w:jc w:val="left"/>
              <w:rPr>
                <w:sz w:val="24"/>
                <w:szCs w:val="24"/>
              </w:rPr>
            </w:pPr>
            <w:r w:rsidRPr="008E4CED">
              <w:rPr>
                <w:sz w:val="24"/>
                <w:szCs w:val="24"/>
              </w:rPr>
              <w:t>электронный образ документа, полученный путем сканирования документа в бумажной форме;</w:t>
            </w:r>
          </w:p>
        </w:tc>
      </w:tr>
      <w:tr w:rsidR="007368BE" w:rsidRPr="008E4CED" w14:paraId="01741CDA" w14:textId="77777777">
        <w:tc>
          <w:tcPr>
            <w:tcW w:w="3544" w:type="dxa"/>
            <w:tcBorders>
              <w:top w:val="nil"/>
              <w:left w:val="nil"/>
              <w:bottom w:val="nil"/>
              <w:right w:val="nil"/>
            </w:tcBorders>
            <w:shd w:val="clear" w:color="auto" w:fill="auto"/>
          </w:tcPr>
          <w:p w14:paraId="51DE3C7A" w14:textId="77777777" w:rsidR="007368BE" w:rsidRPr="008E4CED" w:rsidRDefault="007368BE">
            <w:pPr>
              <w:pStyle w:val="affffa"/>
              <w:spacing w:line="23" w:lineRule="atLeast"/>
              <w:ind w:firstLine="0"/>
              <w:jc w:val="left"/>
              <w:rPr>
                <w:sz w:val="24"/>
                <w:szCs w:val="24"/>
              </w:rPr>
            </w:pPr>
          </w:p>
        </w:tc>
        <w:tc>
          <w:tcPr>
            <w:tcW w:w="1272" w:type="dxa"/>
            <w:tcBorders>
              <w:top w:val="nil"/>
              <w:left w:val="nil"/>
              <w:bottom w:val="nil"/>
              <w:right w:val="nil"/>
            </w:tcBorders>
            <w:shd w:val="clear" w:color="auto" w:fill="auto"/>
          </w:tcPr>
          <w:p w14:paraId="55C2F31B" w14:textId="77777777" w:rsidR="007368BE" w:rsidRPr="008E4CED" w:rsidRDefault="007368BE">
            <w:pPr>
              <w:pStyle w:val="affffa"/>
              <w:spacing w:line="23" w:lineRule="atLeast"/>
              <w:ind w:firstLine="709"/>
              <w:jc w:val="left"/>
              <w:rPr>
                <w:sz w:val="24"/>
                <w:szCs w:val="24"/>
              </w:rPr>
            </w:pPr>
          </w:p>
        </w:tc>
        <w:tc>
          <w:tcPr>
            <w:tcW w:w="5816" w:type="dxa"/>
            <w:tcBorders>
              <w:top w:val="nil"/>
              <w:left w:val="nil"/>
              <w:bottom w:val="nil"/>
              <w:right w:val="nil"/>
            </w:tcBorders>
            <w:shd w:val="clear" w:color="auto" w:fill="auto"/>
          </w:tcPr>
          <w:p w14:paraId="32F52408" w14:textId="77777777" w:rsidR="007368BE" w:rsidRPr="008E4CED" w:rsidRDefault="007368BE">
            <w:pPr>
              <w:pStyle w:val="affffa"/>
              <w:spacing w:line="23" w:lineRule="atLeast"/>
              <w:ind w:firstLine="709"/>
              <w:jc w:val="left"/>
              <w:rPr>
                <w:sz w:val="24"/>
                <w:szCs w:val="24"/>
              </w:rPr>
            </w:pPr>
          </w:p>
        </w:tc>
      </w:tr>
      <w:tr w:rsidR="007368BE" w:rsidRPr="008E4CED" w14:paraId="720F1BD5" w14:textId="77777777">
        <w:tc>
          <w:tcPr>
            <w:tcW w:w="3544" w:type="dxa"/>
            <w:tcBorders>
              <w:top w:val="nil"/>
              <w:left w:val="nil"/>
              <w:bottom w:val="nil"/>
              <w:right w:val="nil"/>
            </w:tcBorders>
            <w:shd w:val="clear" w:color="auto" w:fill="auto"/>
          </w:tcPr>
          <w:p w14:paraId="5E8397C8" w14:textId="77777777" w:rsidR="007368BE" w:rsidRPr="008E4CED" w:rsidRDefault="004A5538">
            <w:pPr>
              <w:pStyle w:val="affffa"/>
              <w:spacing w:line="23" w:lineRule="atLeast"/>
              <w:ind w:firstLine="0"/>
              <w:jc w:val="left"/>
              <w:rPr>
                <w:sz w:val="24"/>
                <w:szCs w:val="24"/>
              </w:rPr>
            </w:pPr>
            <w:r w:rsidRPr="008E4CED">
              <w:rPr>
                <w:sz w:val="24"/>
                <w:szCs w:val="24"/>
              </w:rPr>
              <w:t>Электронный образ документа</w:t>
            </w:r>
          </w:p>
        </w:tc>
        <w:tc>
          <w:tcPr>
            <w:tcW w:w="1272" w:type="dxa"/>
            <w:tcBorders>
              <w:top w:val="nil"/>
              <w:left w:val="nil"/>
              <w:bottom w:val="nil"/>
              <w:right w:val="nil"/>
            </w:tcBorders>
            <w:shd w:val="clear" w:color="auto" w:fill="auto"/>
          </w:tcPr>
          <w:p w14:paraId="7962C386" w14:textId="77777777"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14:paraId="5CF3D840" w14:textId="77777777" w:rsidR="007368BE" w:rsidRPr="008E4CED" w:rsidRDefault="004A5538">
            <w:pPr>
              <w:pStyle w:val="affffa"/>
              <w:spacing w:line="23" w:lineRule="atLeast"/>
              <w:ind w:firstLine="0"/>
              <w:jc w:val="left"/>
              <w:rPr>
                <w:sz w:val="24"/>
                <w:szCs w:val="24"/>
              </w:rPr>
            </w:pPr>
            <w:r w:rsidRPr="008E4CED">
              <w:rPr>
                <w:sz w:val="24"/>
                <w:szCs w:val="24"/>
              </w:rPr>
              <w:t>электронная копия документа, полученная путем сканирования бумажного носителя;</w:t>
            </w:r>
          </w:p>
          <w:p w14:paraId="11BBF0BC" w14:textId="77777777" w:rsidR="007368BE" w:rsidRPr="008E4CED" w:rsidRDefault="007368BE">
            <w:pPr>
              <w:pStyle w:val="affffa"/>
              <w:spacing w:line="23" w:lineRule="atLeast"/>
              <w:ind w:firstLine="0"/>
              <w:jc w:val="left"/>
              <w:rPr>
                <w:sz w:val="24"/>
                <w:szCs w:val="24"/>
              </w:rPr>
            </w:pPr>
          </w:p>
        </w:tc>
      </w:tr>
      <w:tr w:rsidR="007368BE" w:rsidRPr="008E4CED" w14:paraId="5326B5CB" w14:textId="77777777">
        <w:tc>
          <w:tcPr>
            <w:tcW w:w="3544" w:type="dxa"/>
            <w:tcBorders>
              <w:top w:val="nil"/>
              <w:left w:val="nil"/>
              <w:bottom w:val="nil"/>
              <w:right w:val="nil"/>
            </w:tcBorders>
            <w:shd w:val="clear" w:color="auto" w:fill="auto"/>
          </w:tcPr>
          <w:p w14:paraId="48ABBBC8" w14:textId="77777777" w:rsidR="007368BE" w:rsidRPr="008E4CED" w:rsidRDefault="004A5538">
            <w:pPr>
              <w:pStyle w:val="affffa"/>
              <w:spacing w:line="23" w:lineRule="atLeast"/>
              <w:ind w:firstLine="0"/>
              <w:jc w:val="left"/>
              <w:rPr>
                <w:sz w:val="24"/>
                <w:szCs w:val="24"/>
              </w:rPr>
            </w:pPr>
            <w:r w:rsidRPr="008E4CED">
              <w:rPr>
                <w:sz w:val="24"/>
                <w:szCs w:val="24"/>
              </w:rPr>
              <w:t>ЭП</w:t>
            </w:r>
          </w:p>
        </w:tc>
        <w:tc>
          <w:tcPr>
            <w:tcW w:w="1272" w:type="dxa"/>
            <w:tcBorders>
              <w:top w:val="nil"/>
              <w:left w:val="nil"/>
              <w:bottom w:val="nil"/>
              <w:right w:val="nil"/>
            </w:tcBorders>
            <w:shd w:val="clear" w:color="auto" w:fill="auto"/>
          </w:tcPr>
          <w:p w14:paraId="7F4FB5CE" w14:textId="77777777"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14:paraId="2FFE8AFC" w14:textId="77777777" w:rsidR="007368BE" w:rsidRPr="008E4CED" w:rsidRDefault="004A5538">
            <w:pPr>
              <w:pStyle w:val="affffa"/>
              <w:spacing w:line="23" w:lineRule="atLeast"/>
              <w:ind w:firstLine="0"/>
              <w:jc w:val="left"/>
              <w:rPr>
                <w:sz w:val="24"/>
                <w:szCs w:val="24"/>
              </w:rPr>
            </w:pPr>
            <w:r w:rsidRPr="008E4CED">
              <w:rPr>
                <w:sz w:val="24"/>
                <w:szCs w:val="24"/>
              </w:rPr>
              <w:t>усиленная электронная цифровая подпись.</w:t>
            </w:r>
          </w:p>
        </w:tc>
      </w:tr>
    </w:tbl>
    <w:p w14:paraId="0F191B32" w14:textId="77777777" w:rsidR="007368BE" w:rsidRPr="008E4CED" w:rsidRDefault="004A5538">
      <w:pPr>
        <w:pStyle w:val="afffff0"/>
        <w:ind w:left="5245"/>
        <w:rPr>
          <w:b w:val="0"/>
        </w:rPr>
      </w:pPr>
      <w:r w:rsidRPr="008E4CED">
        <w:br w:type="page"/>
      </w:r>
    </w:p>
    <w:p w14:paraId="5134F699" w14:textId="77777777" w:rsidR="007368BE" w:rsidRPr="008E4CED" w:rsidRDefault="004A5538">
      <w:pPr>
        <w:spacing w:after="0" w:line="240" w:lineRule="auto"/>
        <w:ind w:firstLine="5670"/>
        <w:rPr>
          <w:rFonts w:ascii="Times New Roman" w:eastAsia="Times New Roman" w:hAnsi="Times New Roman"/>
          <w:bCs/>
          <w:iCs/>
          <w:sz w:val="24"/>
        </w:rPr>
      </w:pPr>
      <w:r w:rsidRPr="008E4CED">
        <w:rPr>
          <w:rFonts w:ascii="Times New Roman" w:hAnsi="Times New Roman"/>
          <w:sz w:val="24"/>
          <w:szCs w:val="24"/>
          <w:lang w:eastAsia="ru-RU"/>
        </w:rPr>
        <w:lastRenderedPageBreak/>
        <w:t xml:space="preserve">Приложение 2   </w:t>
      </w:r>
    </w:p>
    <w:p w14:paraId="77E53694" w14:textId="77777777" w:rsidR="007368BE" w:rsidRPr="008E4CED" w:rsidRDefault="004A5538">
      <w:pPr>
        <w:spacing w:after="0" w:line="240" w:lineRule="auto"/>
        <w:ind w:left="5670"/>
        <w:rPr>
          <w:rFonts w:ascii="Times New Roman" w:hAnsi="Times New Roman"/>
          <w:sz w:val="24"/>
          <w:szCs w:val="24"/>
          <w:lang w:eastAsia="ru-RU"/>
        </w:rPr>
      </w:pPr>
      <w:r w:rsidRPr="008E4CED">
        <w:rPr>
          <w:rFonts w:ascii="Times New Roman" w:hAnsi="Times New Roman"/>
          <w:sz w:val="24"/>
          <w:szCs w:val="24"/>
          <w:lang w:eastAsia="ru-RU"/>
        </w:rPr>
        <w:t>к Административному регламенту</w:t>
      </w:r>
    </w:p>
    <w:p w14:paraId="2F6BB44B" w14:textId="77777777" w:rsidR="007368BE" w:rsidRPr="008E4CED" w:rsidRDefault="004A5538">
      <w:pPr>
        <w:spacing w:after="0" w:line="240" w:lineRule="auto"/>
        <w:ind w:left="5670"/>
        <w:rPr>
          <w:rFonts w:ascii="Times New Roman" w:hAnsi="Times New Roman"/>
          <w:sz w:val="24"/>
          <w:szCs w:val="24"/>
          <w:lang w:eastAsia="ru-RU"/>
        </w:rPr>
      </w:pPr>
      <w:r w:rsidRPr="008E4CED">
        <w:rPr>
          <w:rFonts w:ascii="Times New Roman" w:hAnsi="Times New Roman"/>
          <w:sz w:val="24"/>
          <w:szCs w:val="24"/>
          <w:lang w:eastAsia="ru-RU"/>
        </w:rPr>
        <w:t xml:space="preserve">по предоставлению Муниципальной услуги «Предоставление финансовой поддержки (субсидий) субъектам малого    и среднего предпринимательства в рамках муниципальных программ поддержки малого и среднего предпринимательства»              </w:t>
      </w:r>
    </w:p>
    <w:p w14:paraId="51F063B5" w14:textId="77777777" w:rsidR="007368BE" w:rsidRPr="008E4CED" w:rsidRDefault="007368BE">
      <w:pPr>
        <w:spacing w:after="0" w:line="240" w:lineRule="auto"/>
        <w:ind w:left="5670"/>
        <w:rPr>
          <w:rFonts w:ascii="Times New Roman" w:hAnsi="Times New Roman"/>
          <w:sz w:val="24"/>
          <w:szCs w:val="24"/>
          <w:lang w:eastAsia="ru-RU"/>
        </w:rPr>
      </w:pPr>
    </w:p>
    <w:p w14:paraId="0E2DF504" w14:textId="77777777" w:rsidR="007368BE" w:rsidRPr="008E4CED" w:rsidRDefault="007368BE">
      <w:pPr>
        <w:spacing w:after="0" w:line="240" w:lineRule="auto"/>
        <w:ind w:left="5670"/>
        <w:rPr>
          <w:rFonts w:ascii="Times New Roman" w:hAnsi="Times New Roman"/>
          <w:sz w:val="24"/>
          <w:szCs w:val="24"/>
          <w:lang w:eastAsia="ru-RU"/>
        </w:rPr>
      </w:pPr>
    </w:p>
    <w:p w14:paraId="141D6143" w14:textId="77777777" w:rsidR="007368BE" w:rsidRPr="008E4CED" w:rsidRDefault="007368BE">
      <w:pPr>
        <w:spacing w:after="0" w:line="240" w:lineRule="auto"/>
        <w:ind w:left="5670"/>
        <w:rPr>
          <w:rFonts w:ascii="Times New Roman" w:hAnsi="Times New Roman"/>
          <w:sz w:val="24"/>
          <w:szCs w:val="24"/>
          <w:lang w:eastAsia="ru-RU"/>
        </w:rPr>
      </w:pPr>
    </w:p>
    <w:p w14:paraId="462913C4" w14:textId="37B5AF76" w:rsidR="007368BE" w:rsidRPr="008E4CED" w:rsidRDefault="004A5538">
      <w:pPr>
        <w:pStyle w:val="115"/>
        <w:jc w:val="center"/>
        <w:rPr>
          <w:b w:val="0"/>
          <w:i w:val="0"/>
        </w:rPr>
      </w:pPr>
      <w:r w:rsidRPr="008E4CED">
        <w:rPr>
          <w:i w:val="0"/>
        </w:rPr>
        <w:t>Справочная информация о месте нахождения, графике работы, контактных телефонах, адресах элек</w:t>
      </w:r>
      <w:r w:rsidR="00D776F9" w:rsidRPr="008E4CED">
        <w:rPr>
          <w:i w:val="0"/>
        </w:rPr>
        <w:t>тронной почты Администрации</w:t>
      </w:r>
      <w:r w:rsidRPr="008E4CED">
        <w:rPr>
          <w:i w:val="0"/>
        </w:rPr>
        <w:t xml:space="preserve">, участвующего в предоставлении и информировании о порядке предоставления Муниципальной услуги </w:t>
      </w:r>
    </w:p>
    <w:p w14:paraId="30E82A89" w14:textId="77777777" w:rsidR="007368BE" w:rsidRPr="008E4CED" w:rsidRDefault="007368BE">
      <w:pPr>
        <w:spacing w:after="0" w:line="240" w:lineRule="auto"/>
        <w:ind w:left="5670"/>
        <w:rPr>
          <w:rFonts w:ascii="Times New Roman" w:hAnsi="Times New Roman"/>
          <w:sz w:val="24"/>
          <w:szCs w:val="24"/>
          <w:lang w:eastAsia="ru-RU"/>
        </w:rPr>
      </w:pPr>
    </w:p>
    <w:p w14:paraId="55B48590" w14:textId="247C5D2C" w:rsidR="007368BE" w:rsidRPr="008E4CED" w:rsidRDefault="004A5538">
      <w:pPr>
        <w:spacing w:after="0" w:line="23" w:lineRule="atLeast"/>
        <w:ind w:firstLine="709"/>
        <w:jc w:val="both"/>
        <w:rPr>
          <w:rFonts w:ascii="Times New Roman" w:hAnsi="Times New Roman"/>
          <w:sz w:val="24"/>
          <w:szCs w:val="24"/>
        </w:rPr>
      </w:pPr>
      <w:r w:rsidRPr="008E4CED">
        <w:rPr>
          <w:rFonts w:ascii="Times New Roman" w:eastAsia="Times New Roman" w:hAnsi="Times New Roman"/>
          <w:sz w:val="24"/>
          <w:szCs w:val="24"/>
          <w:lang w:eastAsia="ar-SA"/>
        </w:rPr>
        <w:t>1</w:t>
      </w:r>
      <w:r w:rsidRPr="008E4CED">
        <w:rPr>
          <w:rFonts w:ascii="Times New Roman" w:hAnsi="Times New Roman"/>
          <w:sz w:val="24"/>
          <w:szCs w:val="24"/>
        </w:rPr>
        <w:t xml:space="preserve">. Администрация </w:t>
      </w:r>
      <w:r w:rsidR="00472429">
        <w:rPr>
          <w:rFonts w:ascii="Times New Roman" w:hAnsi="Times New Roman"/>
          <w:sz w:val="24"/>
          <w:szCs w:val="24"/>
        </w:rPr>
        <w:t>городского округа Лыткарино</w:t>
      </w:r>
    </w:p>
    <w:p w14:paraId="0974BD35" w14:textId="7940DD8D" w:rsidR="007368BE" w:rsidRPr="008E4CED" w:rsidRDefault="004A5538">
      <w:pPr>
        <w:spacing w:after="0" w:line="23" w:lineRule="atLeast"/>
        <w:ind w:firstLine="709"/>
        <w:jc w:val="both"/>
        <w:rPr>
          <w:rFonts w:ascii="Times New Roman" w:hAnsi="Times New Roman"/>
          <w:sz w:val="24"/>
          <w:szCs w:val="24"/>
        </w:rPr>
      </w:pPr>
      <w:r w:rsidRPr="008E4CED">
        <w:rPr>
          <w:rFonts w:ascii="Times New Roman" w:hAnsi="Times New Roman"/>
          <w:sz w:val="24"/>
          <w:szCs w:val="24"/>
        </w:rPr>
        <w:t>Место нахождения</w:t>
      </w:r>
      <w:r w:rsidR="00472429">
        <w:rPr>
          <w:rFonts w:ascii="Times New Roman" w:hAnsi="Times New Roman"/>
          <w:sz w:val="24"/>
          <w:szCs w:val="24"/>
        </w:rPr>
        <w:t xml:space="preserve"> : Московская область,</w:t>
      </w:r>
      <w:r w:rsidRPr="008E4CED">
        <w:rPr>
          <w:rFonts w:ascii="Times New Roman" w:hAnsi="Times New Roman"/>
          <w:sz w:val="24"/>
          <w:szCs w:val="24"/>
        </w:rPr>
        <w:t xml:space="preserve"> </w:t>
      </w:r>
      <w:r w:rsidR="00472429">
        <w:rPr>
          <w:rFonts w:ascii="Times New Roman" w:hAnsi="Times New Roman"/>
          <w:sz w:val="24"/>
          <w:szCs w:val="24"/>
        </w:rPr>
        <w:t>город Лыткарино, ул. Первомайская, д.7/7</w:t>
      </w:r>
    </w:p>
    <w:p w14:paraId="5E8B5033" w14:textId="0900A830" w:rsidR="007368BE" w:rsidRPr="008E4CED" w:rsidRDefault="00472429">
      <w:pPr>
        <w:spacing w:after="0" w:line="23" w:lineRule="atLeast"/>
        <w:ind w:firstLine="709"/>
        <w:jc w:val="both"/>
        <w:rPr>
          <w:rFonts w:ascii="Times New Roman" w:hAnsi="Times New Roman"/>
          <w:sz w:val="24"/>
          <w:szCs w:val="24"/>
        </w:rPr>
      </w:pPr>
      <w:r>
        <w:rPr>
          <w:rFonts w:ascii="Times New Roman" w:hAnsi="Times New Roman"/>
          <w:sz w:val="24"/>
          <w:szCs w:val="24"/>
        </w:rPr>
        <w:t xml:space="preserve">Почтовый адрес: 140081, </w:t>
      </w:r>
      <w:r w:rsidRPr="00472429">
        <w:rPr>
          <w:rFonts w:ascii="Times New Roman" w:hAnsi="Times New Roman"/>
          <w:sz w:val="24"/>
          <w:szCs w:val="24"/>
        </w:rPr>
        <w:t>Московская область, город Лыткарино, ул. Первомайская, д.7/7</w:t>
      </w:r>
    </w:p>
    <w:p w14:paraId="2190AC57" w14:textId="46E7DE05" w:rsidR="007368BE" w:rsidRPr="008E4CED" w:rsidRDefault="004A5538">
      <w:pPr>
        <w:spacing w:after="0" w:line="23" w:lineRule="atLeast"/>
        <w:ind w:firstLine="709"/>
        <w:jc w:val="both"/>
        <w:rPr>
          <w:rFonts w:ascii="Times New Roman" w:hAnsi="Times New Roman"/>
          <w:sz w:val="24"/>
          <w:szCs w:val="24"/>
        </w:rPr>
      </w:pPr>
      <w:r w:rsidRPr="008E4CED">
        <w:rPr>
          <w:rFonts w:ascii="Times New Roman" w:hAnsi="Times New Roman"/>
          <w:sz w:val="24"/>
          <w:szCs w:val="24"/>
        </w:rPr>
        <w:t>Контактный телефон</w:t>
      </w:r>
      <w:r w:rsidR="00472429">
        <w:rPr>
          <w:rFonts w:ascii="Times New Roman" w:hAnsi="Times New Roman"/>
          <w:sz w:val="24"/>
          <w:szCs w:val="24"/>
        </w:rPr>
        <w:t>: 8(495)552-88-66</w:t>
      </w:r>
    </w:p>
    <w:p w14:paraId="46304A17" w14:textId="7E64E429" w:rsidR="007368BE" w:rsidRPr="008E4CED" w:rsidRDefault="004A5538">
      <w:pPr>
        <w:pStyle w:val="2f8"/>
        <w:spacing w:line="23" w:lineRule="atLeast"/>
        <w:ind w:left="0" w:firstLine="709"/>
      </w:pPr>
      <w:r w:rsidRPr="008E4CED">
        <w:rPr>
          <w:lang w:eastAsia="ru-RU"/>
        </w:rPr>
        <w:t>Телефон Электронной приемной Московской области: 8-800-550-50-30 (звонок бесплатный для всех регионов России)</w:t>
      </w:r>
      <w:r w:rsidR="00495DF0" w:rsidRPr="008E4CED">
        <w:rPr>
          <w:lang w:eastAsia="ru-RU"/>
        </w:rPr>
        <w:t>.</w:t>
      </w:r>
    </w:p>
    <w:p w14:paraId="188E6218" w14:textId="25BC1BEF" w:rsidR="004151F4" w:rsidRDefault="004A5538">
      <w:pPr>
        <w:spacing w:after="0" w:line="23" w:lineRule="atLeast"/>
        <w:ind w:firstLine="709"/>
        <w:jc w:val="both"/>
        <w:rPr>
          <w:rFonts w:ascii="Times New Roman" w:hAnsi="Times New Roman"/>
          <w:sz w:val="24"/>
          <w:szCs w:val="24"/>
        </w:rPr>
      </w:pPr>
      <w:r w:rsidRPr="008E4CED">
        <w:rPr>
          <w:rFonts w:ascii="Times New Roman" w:hAnsi="Times New Roman"/>
          <w:sz w:val="24"/>
          <w:szCs w:val="24"/>
        </w:rPr>
        <w:t xml:space="preserve">Официальный сайт в </w:t>
      </w:r>
      <w:bookmarkStart w:id="216" w:name="_GoBack"/>
      <w:bookmarkEnd w:id="216"/>
      <w:r w:rsidRPr="008E4CED">
        <w:rPr>
          <w:rFonts w:ascii="Times New Roman" w:hAnsi="Times New Roman"/>
          <w:sz w:val="24"/>
          <w:szCs w:val="24"/>
        </w:rPr>
        <w:t xml:space="preserve">информационно-коммуникационной сети «Интернет»: </w:t>
      </w:r>
      <w:hyperlink r:id="rId13" w:history="1">
        <w:r w:rsidR="004151F4" w:rsidRPr="0067770E">
          <w:rPr>
            <w:rStyle w:val="afffff8"/>
            <w:rFonts w:ascii="Times New Roman" w:hAnsi="Times New Roman"/>
            <w:sz w:val="24"/>
            <w:szCs w:val="24"/>
          </w:rPr>
          <w:t>http://www.lytkarino.com/</w:t>
        </w:r>
      </w:hyperlink>
    </w:p>
    <w:p w14:paraId="53F0C48B" w14:textId="29560092" w:rsidR="007368BE" w:rsidRPr="008E4CED" w:rsidRDefault="004A5538">
      <w:pPr>
        <w:spacing w:after="0" w:line="23" w:lineRule="atLeast"/>
        <w:ind w:firstLine="709"/>
        <w:jc w:val="both"/>
        <w:rPr>
          <w:rFonts w:ascii="Times New Roman" w:hAnsi="Times New Roman"/>
          <w:sz w:val="24"/>
          <w:szCs w:val="24"/>
        </w:rPr>
      </w:pPr>
      <w:r w:rsidRPr="008E4CED">
        <w:rPr>
          <w:rFonts w:ascii="Times New Roman" w:hAnsi="Times New Roman"/>
          <w:sz w:val="24"/>
          <w:szCs w:val="24"/>
        </w:rPr>
        <w:t>Адрес электронной почты в сети Интернет: (указывается адрес элек</w:t>
      </w:r>
      <w:r w:rsidR="00D776F9" w:rsidRPr="008E4CED">
        <w:rPr>
          <w:rFonts w:ascii="Times New Roman" w:hAnsi="Times New Roman"/>
          <w:sz w:val="24"/>
          <w:szCs w:val="24"/>
        </w:rPr>
        <w:t>тронной почты Администрации</w:t>
      </w:r>
      <w:r w:rsidRPr="008E4CED">
        <w:rPr>
          <w:rFonts w:ascii="Times New Roman" w:hAnsi="Times New Roman"/>
          <w:sz w:val="24"/>
          <w:szCs w:val="24"/>
        </w:rPr>
        <w:t>)</w:t>
      </w:r>
      <w:r w:rsidR="00495DF0" w:rsidRPr="008E4CED">
        <w:rPr>
          <w:rFonts w:ascii="Times New Roman" w:hAnsi="Times New Roman"/>
          <w:sz w:val="24"/>
          <w:szCs w:val="24"/>
        </w:rPr>
        <w:t>.</w:t>
      </w:r>
    </w:p>
    <w:p w14:paraId="56B0DF0A" w14:textId="03786F77" w:rsidR="007368BE" w:rsidRPr="008E4CED" w:rsidRDefault="004A5538">
      <w:pPr>
        <w:spacing w:after="0" w:line="23" w:lineRule="atLeast"/>
        <w:ind w:firstLine="709"/>
        <w:jc w:val="both"/>
        <w:rPr>
          <w:rFonts w:ascii="Times New Roman" w:hAnsi="Times New Roman"/>
          <w:sz w:val="24"/>
          <w:szCs w:val="24"/>
        </w:rPr>
      </w:pPr>
      <w:r w:rsidRPr="008E4CED">
        <w:rPr>
          <w:rFonts w:ascii="Times New Roman" w:hAnsi="Times New Roman"/>
          <w:sz w:val="24"/>
          <w:szCs w:val="24"/>
        </w:rPr>
        <w:t>Личный прием Заяви</w:t>
      </w:r>
      <w:r w:rsidR="00495DF0" w:rsidRPr="008E4CED">
        <w:rPr>
          <w:rFonts w:ascii="Times New Roman" w:hAnsi="Times New Roman"/>
          <w:sz w:val="24"/>
          <w:szCs w:val="24"/>
        </w:rPr>
        <w:t>теля</w:t>
      </w:r>
      <w:r w:rsidR="00D776F9" w:rsidRPr="008E4CED">
        <w:rPr>
          <w:rFonts w:ascii="Times New Roman" w:hAnsi="Times New Roman"/>
          <w:sz w:val="24"/>
          <w:szCs w:val="24"/>
        </w:rPr>
        <w:t xml:space="preserve"> в Администрации</w:t>
      </w:r>
      <w:r w:rsidR="00495DF0" w:rsidRPr="008E4CED">
        <w:rPr>
          <w:rFonts w:ascii="Times New Roman" w:hAnsi="Times New Roman"/>
          <w:sz w:val="24"/>
          <w:szCs w:val="24"/>
        </w:rPr>
        <w:t xml:space="preserve"> </w:t>
      </w:r>
      <w:r w:rsidRPr="008E4CED">
        <w:rPr>
          <w:rFonts w:ascii="Times New Roman" w:hAnsi="Times New Roman"/>
          <w:sz w:val="24"/>
          <w:szCs w:val="24"/>
        </w:rPr>
        <w:t>по вопросам проведения консультаций и приема жалоб осуществляется (указываются: день недели, периодичность, время приема).</w:t>
      </w:r>
    </w:p>
    <w:p w14:paraId="5A69549A" w14:textId="77777777" w:rsidR="007368BE" w:rsidRPr="008E4CED" w:rsidRDefault="007368BE">
      <w:pPr>
        <w:spacing w:after="0" w:line="23" w:lineRule="atLeast"/>
        <w:ind w:firstLine="709"/>
        <w:jc w:val="both"/>
        <w:rPr>
          <w:rFonts w:ascii="Times New Roman" w:hAnsi="Times New Roman"/>
          <w:sz w:val="24"/>
          <w:szCs w:val="24"/>
        </w:rPr>
      </w:pPr>
    </w:p>
    <w:p w14:paraId="15DF8D36" w14:textId="77777777" w:rsidR="007368BE" w:rsidRPr="008E4CED" w:rsidRDefault="004A5538">
      <w:pPr>
        <w:spacing w:after="0" w:line="23" w:lineRule="atLeast"/>
        <w:ind w:firstLine="709"/>
        <w:jc w:val="both"/>
        <w:rPr>
          <w:rFonts w:ascii="Times New Roman" w:hAnsi="Times New Roman"/>
          <w:sz w:val="24"/>
          <w:szCs w:val="24"/>
        </w:rPr>
      </w:pPr>
      <w:r w:rsidRPr="008E4CED">
        <w:rPr>
          <w:rFonts w:ascii="Times New Roman" w:hAnsi="Times New Roman"/>
          <w:sz w:val="24"/>
          <w:szCs w:val="24"/>
        </w:rPr>
        <w:t>2. Справочная информация о месте нахождения МФЦ, графике работы, контактных телефонах, адресах электронной почты.</w:t>
      </w:r>
    </w:p>
    <w:p w14:paraId="3C390E5C" w14:textId="77777777" w:rsidR="007368BE" w:rsidRPr="008E4CED" w:rsidRDefault="004A5538">
      <w:pPr>
        <w:spacing w:after="0" w:line="23" w:lineRule="atLeast"/>
        <w:ind w:firstLine="709"/>
        <w:jc w:val="both"/>
        <w:rPr>
          <w:rFonts w:ascii="Times New Roman" w:hAnsi="Times New Roman"/>
          <w:sz w:val="24"/>
          <w:szCs w:val="24"/>
        </w:rPr>
      </w:pPr>
      <w:r w:rsidRPr="008E4CED">
        <w:rPr>
          <w:rFonts w:ascii="Times New Roman" w:hAnsi="Times New Roman"/>
          <w:sz w:val="24"/>
          <w:szCs w:val="24"/>
        </w:rPr>
        <w:t>Информация приведена на сайтах:</w:t>
      </w:r>
    </w:p>
    <w:p w14:paraId="73E8ACAC" w14:textId="77777777" w:rsidR="007368BE" w:rsidRPr="008E4CED" w:rsidRDefault="004A5538">
      <w:pPr>
        <w:spacing w:after="0" w:line="23" w:lineRule="atLeast"/>
        <w:ind w:firstLine="709"/>
        <w:jc w:val="both"/>
        <w:rPr>
          <w:rFonts w:ascii="Times New Roman" w:hAnsi="Times New Roman"/>
          <w:sz w:val="24"/>
          <w:szCs w:val="24"/>
        </w:rPr>
      </w:pPr>
      <w:r w:rsidRPr="008E4CED">
        <w:rPr>
          <w:rFonts w:ascii="Times New Roman" w:hAnsi="Times New Roman"/>
          <w:sz w:val="24"/>
          <w:szCs w:val="24"/>
        </w:rPr>
        <w:t>- РПГУ: uslugi.mosreg.ru</w:t>
      </w:r>
    </w:p>
    <w:p w14:paraId="403526BD" w14:textId="77777777" w:rsidR="007368BE" w:rsidRPr="008E4CED" w:rsidRDefault="004A5538">
      <w:pPr>
        <w:spacing w:after="0" w:line="23" w:lineRule="atLeast"/>
        <w:ind w:firstLine="709"/>
        <w:jc w:val="both"/>
        <w:rPr>
          <w:rFonts w:ascii="Times New Roman" w:hAnsi="Times New Roman"/>
          <w:sz w:val="24"/>
          <w:szCs w:val="24"/>
        </w:rPr>
      </w:pPr>
      <w:r w:rsidRPr="008E4CED">
        <w:rPr>
          <w:rFonts w:ascii="Times New Roman" w:hAnsi="Times New Roman"/>
          <w:sz w:val="24"/>
          <w:szCs w:val="24"/>
        </w:rPr>
        <w:t>- МФЦ: mfc.mosreg.ru</w:t>
      </w:r>
    </w:p>
    <w:p w14:paraId="521BFBFF" w14:textId="77777777" w:rsidR="007368BE" w:rsidRPr="008E4CED" w:rsidRDefault="007368BE">
      <w:pPr>
        <w:spacing w:after="0" w:line="23" w:lineRule="atLeast"/>
        <w:ind w:firstLine="709"/>
        <w:jc w:val="both"/>
        <w:rPr>
          <w:rFonts w:ascii="Times New Roman" w:hAnsi="Times New Roman"/>
          <w:sz w:val="24"/>
          <w:szCs w:val="24"/>
        </w:rPr>
      </w:pPr>
    </w:p>
    <w:p w14:paraId="169F4F97" w14:textId="77777777" w:rsidR="007368BE" w:rsidRPr="008E4CED" w:rsidRDefault="004A5538">
      <w:pPr>
        <w:spacing w:after="0" w:line="240" w:lineRule="auto"/>
        <w:rPr>
          <w:rFonts w:ascii="Times New Roman" w:eastAsia="Times New Roman" w:hAnsi="Times New Roman"/>
          <w:bCs/>
          <w:iCs/>
          <w:sz w:val="24"/>
        </w:rPr>
      </w:pPr>
      <w:r w:rsidRPr="008E4CED">
        <w:br w:type="page"/>
      </w:r>
    </w:p>
    <w:p w14:paraId="78BD012F" w14:textId="77777777" w:rsidR="007368BE" w:rsidRPr="008E4CED" w:rsidRDefault="004A5538">
      <w:pPr>
        <w:spacing w:after="0" w:line="240" w:lineRule="auto"/>
        <w:ind w:left="5670"/>
        <w:rPr>
          <w:rFonts w:ascii="Times New Roman" w:hAnsi="Times New Roman"/>
          <w:sz w:val="24"/>
          <w:szCs w:val="24"/>
          <w:lang w:eastAsia="ru-RU"/>
        </w:rPr>
      </w:pPr>
      <w:r w:rsidRPr="008E4CED">
        <w:rPr>
          <w:rFonts w:ascii="Times New Roman" w:hAnsi="Times New Roman"/>
          <w:sz w:val="24"/>
          <w:szCs w:val="24"/>
          <w:lang w:eastAsia="ru-RU"/>
        </w:rPr>
        <w:lastRenderedPageBreak/>
        <w:t xml:space="preserve">Приложение 3   </w:t>
      </w:r>
    </w:p>
    <w:p w14:paraId="05E36429" w14:textId="77777777" w:rsidR="007368BE" w:rsidRPr="008E4CED" w:rsidRDefault="004A5538">
      <w:pPr>
        <w:spacing w:after="0" w:line="240" w:lineRule="auto"/>
        <w:ind w:left="5670"/>
        <w:rPr>
          <w:rFonts w:ascii="Times New Roman" w:hAnsi="Times New Roman"/>
          <w:sz w:val="24"/>
          <w:szCs w:val="24"/>
          <w:lang w:eastAsia="ru-RU"/>
        </w:rPr>
      </w:pPr>
      <w:r w:rsidRPr="008E4CED">
        <w:rPr>
          <w:rFonts w:ascii="Times New Roman" w:hAnsi="Times New Roman"/>
          <w:sz w:val="24"/>
          <w:szCs w:val="24"/>
          <w:lang w:eastAsia="ru-RU"/>
        </w:rPr>
        <w:t xml:space="preserve">к Административному регламенту </w:t>
      </w:r>
    </w:p>
    <w:p w14:paraId="7F862493" w14:textId="77777777" w:rsidR="007368BE" w:rsidRPr="008E4CED" w:rsidRDefault="004A5538">
      <w:pPr>
        <w:spacing w:after="0" w:line="240" w:lineRule="auto"/>
        <w:ind w:left="5670"/>
        <w:rPr>
          <w:rFonts w:ascii="Times New Roman" w:hAnsi="Times New Roman"/>
          <w:sz w:val="24"/>
          <w:szCs w:val="24"/>
          <w:lang w:eastAsia="ru-RU"/>
        </w:rPr>
      </w:pPr>
      <w:r w:rsidRPr="008E4CED">
        <w:rPr>
          <w:rFonts w:ascii="Times New Roman" w:hAnsi="Times New Roman"/>
          <w:sz w:val="24"/>
          <w:szCs w:val="24"/>
          <w:lang w:eastAsia="ru-RU"/>
        </w:rPr>
        <w:t xml:space="preserve">по предоставлению Муниципальной услуги «Предоставление финансовой поддержки (субсидий) субъектам малого    и среднего предпринимательства в рамках муниципальных программ поддержки малого и среднего предпринимательства»           </w:t>
      </w:r>
    </w:p>
    <w:p w14:paraId="583617A2" w14:textId="77777777" w:rsidR="007368BE" w:rsidRPr="008E4CED" w:rsidRDefault="004A5538">
      <w:pPr>
        <w:pStyle w:val="afffff0"/>
        <w:ind w:left="5954" w:firstLine="425"/>
        <w:rPr>
          <w:b w:val="0"/>
        </w:rPr>
      </w:pPr>
      <w:r w:rsidRPr="008E4CED">
        <w:rPr>
          <w:b w:val="0"/>
        </w:rPr>
        <w:t xml:space="preserve"> </w:t>
      </w:r>
    </w:p>
    <w:p w14:paraId="2E3581FC" w14:textId="77777777" w:rsidR="007368BE" w:rsidRPr="008E4CED" w:rsidRDefault="004A5538">
      <w:pPr>
        <w:pStyle w:val="afff6"/>
        <w:numPr>
          <w:ilvl w:val="0"/>
          <w:numId w:val="6"/>
        </w:numPr>
      </w:pPr>
      <w:bookmarkStart w:id="217" w:name="_Toc510617037"/>
      <w:bookmarkEnd w:id="217"/>
      <w:r w:rsidRPr="008E4CED">
        <w:t>Список нормативных актов, в соответствии с которыми осуществляется предоставление Муниципальной услуги</w:t>
      </w:r>
    </w:p>
    <w:p w14:paraId="55C87C1C" w14:textId="77777777"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cs="Times New Roman"/>
          <w:sz w:val="24"/>
          <w:szCs w:val="24"/>
        </w:rPr>
      </w:pPr>
      <w:r w:rsidRPr="008E4CED">
        <w:rPr>
          <w:rFonts w:ascii="Times New Roman" w:hAnsi="Times New Roman" w:cs="Times New Roman"/>
          <w:sz w:val="24"/>
          <w:szCs w:val="24"/>
        </w:rPr>
        <w:t>Конституция Российской Федерации, принятой всенародным голосованием, 12.12.1993 («Российская газета», 25.12.1993, №237).</w:t>
      </w:r>
    </w:p>
    <w:p w14:paraId="074E16AA" w14:textId="77777777"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pPr>
      <w:r w:rsidRPr="008E4CED">
        <w:rPr>
          <w:rFonts w:ascii="Times New Roman" w:hAnsi="Times New Roman" w:cs="Times New Roman"/>
          <w:color w:val="002B00"/>
          <w:sz w:val="24"/>
          <w:szCs w:val="24"/>
        </w:rPr>
        <w:t xml:space="preserve">Федеральный </w:t>
      </w:r>
      <w:hyperlink r:id="rId14">
        <w:r w:rsidRPr="008E4CED">
          <w:rPr>
            <w:rStyle w:val="-"/>
            <w:rFonts w:ascii="Times New Roman" w:hAnsi="Times New Roman" w:cs="Times New Roman"/>
            <w:color w:val="002B00"/>
            <w:sz w:val="24"/>
            <w:szCs w:val="24"/>
          </w:rPr>
          <w:t>закон</w:t>
        </w:r>
      </w:hyperlink>
      <w:r w:rsidRPr="008E4CED">
        <w:rPr>
          <w:rFonts w:ascii="Times New Roman" w:hAnsi="Times New Roman" w:cs="Times New Roman"/>
          <w:color w:val="002B00"/>
          <w:sz w:val="24"/>
          <w:szCs w:val="24"/>
        </w:rPr>
        <w:t xml:space="preserve"> от 24.07.2007 № 209-ФЗ «О развитии малого и среднего предпринимательства в Российской</w:t>
      </w:r>
      <w:r w:rsidRPr="008E4CED">
        <w:rPr>
          <w:rFonts w:ascii="Times New Roman" w:hAnsi="Times New Roman"/>
          <w:color w:val="002B00"/>
          <w:sz w:val="24"/>
          <w:szCs w:val="24"/>
        </w:rPr>
        <w:t xml:space="preserve"> Федерации» </w:t>
      </w:r>
      <w:r w:rsidRPr="008E4CED">
        <w:rPr>
          <w:rFonts w:ascii="Times New Roman" w:hAnsi="Times New Roman" w:cs="Times New Roman"/>
          <w:sz w:val="24"/>
          <w:szCs w:val="24"/>
        </w:rPr>
        <w:t>(</w:t>
      </w:r>
      <w:r w:rsidRPr="008E4CED">
        <w:rPr>
          <w:rFonts w:ascii="Times New Roman" w:hAnsi="Times New Roman"/>
          <w:sz w:val="24"/>
          <w:szCs w:val="24"/>
          <w:lang w:eastAsia="ru-RU"/>
        </w:rPr>
        <w:t>«Собрание законодательства Российской Федерации», 30.07.2007, № 31, ст. 4006, «Российская газета», № 164, 31.07.2007, «Парламентская газета», № 99-101, 09.08.2007).</w:t>
      </w:r>
    </w:p>
    <w:p w14:paraId="59C83F17" w14:textId="77777777"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r w:rsidRPr="008E4CED">
        <w:rPr>
          <w:rFonts w:ascii="Times New Roman" w:hAnsi="Times New Roman" w:cs="Times New Roman"/>
          <w:sz w:val="24"/>
          <w:szCs w:val="24"/>
        </w:rPr>
        <w:t>Кодекс Российской Федерации об административных правонарушениях от 30.12.2001       № 195-ФЗ («</w:t>
      </w:r>
      <w:r w:rsidRPr="008E4CED">
        <w:rPr>
          <w:rFonts w:ascii="Times New Roman" w:hAnsi="Times New Roman"/>
          <w:sz w:val="24"/>
          <w:szCs w:val="24"/>
        </w:rPr>
        <w:t>Российская газета», № 256, 31.12.2001, «Парламентская газета», № 2-5, 05.01.2002, «Собрание законодательства Российской Федерации», 07.01.2002, № 1 (ч. 1), ст. 1).</w:t>
      </w:r>
    </w:p>
    <w:p w14:paraId="72292C32" w14:textId="77777777"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r w:rsidRPr="008E4CED">
        <w:rPr>
          <w:rFonts w:ascii="Times New Roman" w:hAnsi="Times New Roman" w:cs="Times New Roman"/>
          <w:sz w:val="24"/>
          <w:szCs w:val="24"/>
        </w:rPr>
        <w:t xml:space="preserve">Федеральный закон от 27.07.2010 № 210-ФЗ «Об организации предоставления государственных и муниципальных услуг» </w:t>
      </w:r>
      <w:r w:rsidRPr="008E4CED">
        <w:rPr>
          <w:rFonts w:ascii="Times New Roman" w:hAnsi="Times New Roman"/>
          <w:sz w:val="24"/>
          <w:szCs w:val="24"/>
        </w:rPr>
        <w:t>(«Российская газета», № 168, 30.07.2010, «Собрание законодательства Российской Федерации», 02.08.2010, № 31, ст. 4179.</w:t>
      </w:r>
    </w:p>
    <w:p w14:paraId="30916803" w14:textId="77777777"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r w:rsidRPr="008E4CED">
        <w:rPr>
          <w:rFonts w:ascii="Times New Roman" w:hAnsi="Times New Roman"/>
          <w:sz w:val="24"/>
          <w:szCs w:val="24"/>
        </w:rPr>
        <w:t>Федеральный закон от 27.07.2006 № 152-ФЗ «О персональных данных»</w:t>
      </w:r>
      <w:r w:rsidRPr="008E4CED">
        <w:rPr>
          <w:rFonts w:ascii="Verdana" w:eastAsia="Times New Roman" w:hAnsi="Verdana"/>
          <w:sz w:val="21"/>
          <w:szCs w:val="21"/>
          <w:lang w:eastAsia="ru-RU"/>
        </w:rPr>
        <w:t xml:space="preserve"> («</w:t>
      </w:r>
      <w:r w:rsidRPr="008E4CED">
        <w:rPr>
          <w:rFonts w:ascii="Times New Roman" w:hAnsi="Times New Roman"/>
          <w:sz w:val="24"/>
          <w:szCs w:val="24"/>
        </w:rPr>
        <w:t>Российская газета», № 165, 29.07.2006, «Собрание законодательства Российской Федерации», 31.07.2006,                      № 31 (1 ч.), ст. 3451.</w:t>
      </w:r>
    </w:p>
    <w:p w14:paraId="554FF9A7" w14:textId="77777777"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r w:rsidRPr="008E4CED">
        <w:rPr>
          <w:rFonts w:ascii="Times New Roman" w:hAnsi="Times New Roman"/>
          <w:sz w:val="24"/>
          <w:szCs w:val="24"/>
        </w:rPr>
        <w:t xml:space="preserve">Федеральный закон от 06.04.2011 № 63-ФЗ «Об электронной подписи» («Парламентская газета», № 17, 08-14.04.2011, «Российская газета», № 75, 08.04.2011). </w:t>
      </w:r>
    </w:p>
    <w:p w14:paraId="78296F34" w14:textId="77777777"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r w:rsidRPr="008E4CED">
        <w:rPr>
          <w:rFonts w:ascii="Times New Roman" w:hAnsi="Times New Roman"/>
          <w:sz w:val="24"/>
          <w:szCs w:val="24"/>
        </w:rPr>
        <w:t>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 (вместе с «Правилами использования простой электронной подписи при оказании государственных и муниципальных услуг») («Собрание законодательства Российской Федерации», 04.02.2013, № 5, ст. 377).</w:t>
      </w:r>
    </w:p>
    <w:p w14:paraId="689C218A" w14:textId="77777777"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r w:rsidRPr="008E4CED">
        <w:rPr>
          <w:rFonts w:ascii="Times New Roman" w:hAnsi="Times New Roman"/>
          <w:sz w:val="24"/>
          <w:szCs w:val="24"/>
        </w:rPr>
        <w:t>Постановление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государственных корпораций, которые в соответствии с федеральным законом наделены полномочиями по предоставлению государственных услуг в установленной сфере деятельности,             и их должностных лиц» (вместе с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государственных корпораций, которые в соответствии                     с федеральным законом наделены полномочиями по предоставлению государственных услуг                       в установленной сфере деятельности, и их должностных лиц»)(«Российская газета», № 192, 22.08.2012, «Собрание законодательства Российской Федерации», 27.08.2012, № 35, ст. 4829.</w:t>
      </w:r>
    </w:p>
    <w:p w14:paraId="48BF8A84" w14:textId="77777777"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r w:rsidRPr="008E4CED">
        <w:rPr>
          <w:rFonts w:ascii="Times New Roman" w:hAnsi="Times New Roman"/>
          <w:sz w:val="24"/>
          <w:szCs w:val="24"/>
        </w:rPr>
        <w:t xml:space="preserve">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w:t>
      </w:r>
      <w:r w:rsidRPr="008E4CED">
        <w:rPr>
          <w:rFonts w:ascii="Times New Roman" w:hAnsi="Times New Roman"/>
          <w:sz w:val="24"/>
          <w:szCs w:val="24"/>
        </w:rPr>
        <w:lastRenderedPageBreak/>
        <w:t>(«Российская газета», № 75, 08.04.2016, «Собрание законодательства Российской Федерации», 11.04.2016, № 15, ст. 2084.</w:t>
      </w:r>
    </w:p>
    <w:p w14:paraId="7731CC8E" w14:textId="77777777"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r w:rsidRPr="008E4CED">
        <w:rPr>
          <w:rFonts w:ascii="Times New Roman" w:hAnsi="Times New Roman"/>
          <w:sz w:val="24"/>
          <w:szCs w:val="24"/>
        </w:rPr>
        <w:t>Приказ Минфина России от 12.11.2013 № 107н «Об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 («Российская газета», № 15, 24.01.2014).</w:t>
      </w:r>
    </w:p>
    <w:p w14:paraId="4C816549" w14:textId="79107F41"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r w:rsidRPr="008E4CED">
        <w:rPr>
          <w:rFonts w:ascii="Times New Roman" w:hAnsi="Times New Roman"/>
          <w:sz w:val="24"/>
          <w:szCs w:val="24"/>
        </w:rPr>
        <w:t xml:space="preserve">Закон Московской области от 04.05.2016 № 37/2016-ОЗ «Кодекс Московской области </w:t>
      </w:r>
      <w:r w:rsidR="004F34CF">
        <w:rPr>
          <w:rFonts w:ascii="Times New Roman" w:hAnsi="Times New Roman"/>
          <w:sz w:val="24"/>
          <w:szCs w:val="24"/>
        </w:rPr>
        <w:t xml:space="preserve">               </w:t>
      </w:r>
      <w:r w:rsidRPr="008E4CED">
        <w:rPr>
          <w:rFonts w:ascii="Times New Roman" w:hAnsi="Times New Roman"/>
          <w:sz w:val="24"/>
          <w:szCs w:val="24"/>
        </w:rPr>
        <w:t>об административных правонарушениях».</w:t>
      </w:r>
    </w:p>
    <w:p w14:paraId="1B178B8C" w14:textId="77777777"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r w:rsidRPr="008E4CED">
        <w:rPr>
          <w:rFonts w:ascii="Times New Roman" w:hAnsi="Times New Roman"/>
          <w:sz w:val="24"/>
          <w:szCs w:val="24"/>
        </w:rPr>
        <w:t>Постановление Правительства Московской области от 16.04.2015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14:paraId="71512E28" w14:textId="77777777"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r w:rsidRPr="008E4CED">
        <w:rPr>
          <w:rFonts w:ascii="Times New Roman" w:hAnsi="Times New Roman"/>
          <w:sz w:val="24"/>
          <w:szCs w:val="24"/>
        </w:rPr>
        <w:t>Постановление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w:t>
      </w:r>
    </w:p>
    <w:p w14:paraId="5264AC7E" w14:textId="77777777"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r w:rsidRPr="008E4CED">
        <w:rPr>
          <w:rFonts w:ascii="Times New Roman" w:hAnsi="Times New Roman"/>
          <w:sz w:val="24"/>
          <w:szCs w:val="24"/>
        </w:rPr>
        <w:t>Муниципальная программа (название программы, нормативный правовой акт, утвердивший данную программу).</w:t>
      </w:r>
    </w:p>
    <w:p w14:paraId="7B3A3044" w14:textId="77777777"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r w:rsidRPr="008E4CED">
        <w:rPr>
          <w:rFonts w:ascii="Times New Roman" w:hAnsi="Times New Roman"/>
          <w:sz w:val="24"/>
          <w:szCs w:val="24"/>
        </w:rPr>
        <w:t xml:space="preserve">Иные нормативные правовые акты Правительства Московской области, органа местного самоуправления, регламентирующие проведение конкурсных процедур. </w:t>
      </w:r>
    </w:p>
    <w:p w14:paraId="025AA063" w14:textId="77777777" w:rsidR="007368BE" w:rsidRPr="008E4CED" w:rsidRDefault="007368BE" w:rsidP="00094091">
      <w:pPr>
        <w:pStyle w:val="ConsPlusNormal0"/>
        <w:shd w:val="clear" w:color="auto" w:fill="FFFFFF" w:themeFill="background1"/>
        <w:tabs>
          <w:tab w:val="left" w:pos="1134"/>
        </w:tabs>
        <w:spacing w:line="276" w:lineRule="auto"/>
        <w:ind w:firstLine="709"/>
        <w:jc w:val="both"/>
        <w:rPr>
          <w:rFonts w:ascii="Times New Roman" w:hAnsi="Times New Roman"/>
          <w:sz w:val="24"/>
          <w:szCs w:val="24"/>
        </w:rPr>
      </w:pPr>
    </w:p>
    <w:p w14:paraId="69C796DB" w14:textId="77777777" w:rsidR="007368BE" w:rsidRPr="008E4CED" w:rsidRDefault="004A5538">
      <w:pPr>
        <w:spacing w:after="0" w:line="240" w:lineRule="auto"/>
        <w:rPr>
          <w:rFonts w:ascii="Times New Roman" w:hAnsi="Times New Roman" w:cs="Arial"/>
          <w:sz w:val="24"/>
          <w:szCs w:val="24"/>
        </w:rPr>
      </w:pPr>
      <w:r w:rsidRPr="008E4CED">
        <w:br w:type="page"/>
      </w:r>
    </w:p>
    <w:p w14:paraId="28F345CD" w14:textId="77777777" w:rsidR="007368BE" w:rsidRPr="008E4CED" w:rsidRDefault="004A5538">
      <w:pPr>
        <w:spacing w:after="0" w:line="240" w:lineRule="auto"/>
        <w:ind w:left="5670"/>
        <w:rPr>
          <w:rFonts w:ascii="Times New Roman" w:hAnsi="Times New Roman"/>
          <w:sz w:val="24"/>
          <w:szCs w:val="24"/>
          <w:lang w:eastAsia="ru-RU"/>
        </w:rPr>
      </w:pPr>
      <w:r w:rsidRPr="008E4CED">
        <w:rPr>
          <w:rFonts w:ascii="Times New Roman" w:hAnsi="Times New Roman"/>
          <w:sz w:val="24"/>
          <w:szCs w:val="24"/>
          <w:lang w:eastAsia="ru-RU"/>
        </w:rPr>
        <w:lastRenderedPageBreak/>
        <w:t xml:space="preserve">Приложение 4  </w:t>
      </w:r>
    </w:p>
    <w:p w14:paraId="17C985B8" w14:textId="77777777" w:rsidR="007368BE" w:rsidRPr="008E4CED" w:rsidRDefault="004A5538">
      <w:pPr>
        <w:spacing w:after="0" w:line="240" w:lineRule="auto"/>
        <w:ind w:left="5670"/>
        <w:rPr>
          <w:rFonts w:ascii="Times New Roman" w:hAnsi="Times New Roman"/>
          <w:sz w:val="24"/>
          <w:szCs w:val="24"/>
          <w:lang w:eastAsia="ru-RU"/>
        </w:rPr>
      </w:pPr>
      <w:r w:rsidRPr="008E4CED">
        <w:rPr>
          <w:rFonts w:ascii="Times New Roman" w:hAnsi="Times New Roman"/>
          <w:sz w:val="24"/>
          <w:szCs w:val="24"/>
          <w:lang w:eastAsia="ru-RU"/>
        </w:rPr>
        <w:t xml:space="preserve">к Административному регламенту             </w:t>
      </w:r>
    </w:p>
    <w:p w14:paraId="291B98D2" w14:textId="77777777" w:rsidR="007368BE" w:rsidRPr="008E4CED" w:rsidRDefault="004A5538">
      <w:pPr>
        <w:spacing w:after="0" w:line="240" w:lineRule="auto"/>
        <w:ind w:left="5670"/>
        <w:rPr>
          <w:rFonts w:ascii="Times New Roman" w:hAnsi="Times New Roman"/>
          <w:sz w:val="24"/>
          <w:szCs w:val="24"/>
          <w:lang w:eastAsia="ru-RU"/>
        </w:rPr>
      </w:pPr>
      <w:r w:rsidRPr="008E4CED">
        <w:rPr>
          <w:rFonts w:ascii="Times New Roman" w:hAnsi="Times New Roman"/>
          <w:sz w:val="24"/>
          <w:szCs w:val="24"/>
          <w:lang w:eastAsia="ru-RU"/>
        </w:rPr>
        <w:t>по предоставлению Муниципальной услуги «Предоставление финансовой поддержки (субсидий) субъектам малого    и среднего предпринимательства в рамках муниципальных программ поддержки малого и среднего предпринимательства»</w:t>
      </w:r>
    </w:p>
    <w:p w14:paraId="22C273E0" w14:textId="77777777" w:rsidR="007368BE" w:rsidRPr="008E4CED" w:rsidRDefault="007368BE">
      <w:pPr>
        <w:pStyle w:val="ConsPlusNormal0"/>
        <w:shd w:val="clear" w:color="auto" w:fill="FFFFFF" w:themeFill="background1"/>
        <w:spacing w:line="276" w:lineRule="auto"/>
        <w:jc w:val="both"/>
        <w:rPr>
          <w:rFonts w:ascii="Times New Roman" w:hAnsi="Times New Roman"/>
          <w:sz w:val="24"/>
          <w:szCs w:val="24"/>
        </w:rPr>
      </w:pPr>
    </w:p>
    <w:p w14:paraId="18E42C13" w14:textId="77777777" w:rsidR="007368BE" w:rsidRPr="008E4CED" w:rsidRDefault="007368BE" w:rsidP="00210A47">
      <w:pPr>
        <w:pStyle w:val="ConsPlusNormal0"/>
        <w:shd w:val="clear" w:color="auto" w:fill="FFFFFF" w:themeFill="background1"/>
        <w:spacing w:line="276" w:lineRule="auto"/>
        <w:jc w:val="both"/>
        <w:rPr>
          <w:rFonts w:ascii="Times New Roman" w:hAnsi="Times New Roman"/>
          <w:sz w:val="24"/>
          <w:szCs w:val="24"/>
        </w:rPr>
      </w:pPr>
    </w:p>
    <w:p w14:paraId="047B8443" w14:textId="77777777" w:rsidR="007368BE" w:rsidRPr="008E4CED" w:rsidRDefault="004A5538" w:rsidP="00210A47">
      <w:pPr>
        <w:pStyle w:val="ConsPlusNormal0"/>
        <w:shd w:val="clear" w:color="auto" w:fill="FFFFFF" w:themeFill="background1"/>
        <w:jc w:val="center"/>
        <w:rPr>
          <w:rFonts w:ascii="Times New Roman" w:hAnsi="Times New Roman"/>
          <w:b/>
          <w:sz w:val="24"/>
          <w:szCs w:val="24"/>
        </w:rPr>
      </w:pPr>
      <w:r w:rsidRPr="008E4CED">
        <w:rPr>
          <w:rFonts w:ascii="Times New Roman" w:hAnsi="Times New Roman"/>
          <w:b/>
          <w:sz w:val="24"/>
          <w:szCs w:val="24"/>
        </w:rPr>
        <w:t>Форма Уведомления о решении о предоставлении финансовой поддержки (субсидии) субъекту МСП</w:t>
      </w:r>
    </w:p>
    <w:p w14:paraId="118DAA07" w14:textId="77777777" w:rsidR="007368BE" w:rsidRPr="00572B62" w:rsidRDefault="007368BE" w:rsidP="00210A47">
      <w:pPr>
        <w:pStyle w:val="ConsPlusNormal0"/>
        <w:shd w:val="clear" w:color="auto" w:fill="FFFFFF" w:themeFill="background1"/>
        <w:jc w:val="center"/>
        <w:rPr>
          <w:rFonts w:ascii="Times New Roman" w:hAnsi="Times New Roman"/>
          <w:sz w:val="24"/>
          <w:szCs w:val="24"/>
        </w:rPr>
      </w:pPr>
    </w:p>
    <w:p w14:paraId="2E553A77" w14:textId="77777777" w:rsidR="00572B62" w:rsidRPr="00572B62" w:rsidRDefault="00572B62" w:rsidP="00210A47">
      <w:pPr>
        <w:pStyle w:val="ConsPlusNormal0"/>
        <w:shd w:val="clear" w:color="auto" w:fill="FFFFFF" w:themeFill="background1"/>
        <w:jc w:val="center"/>
        <w:rPr>
          <w:rFonts w:ascii="Times New Roman" w:hAnsi="Times New Roman"/>
          <w:sz w:val="24"/>
          <w:szCs w:val="24"/>
        </w:rPr>
      </w:pPr>
    </w:p>
    <w:p w14:paraId="02C07E0D" w14:textId="77777777" w:rsidR="007368BE" w:rsidRPr="00572B62" w:rsidRDefault="007368BE" w:rsidP="00210A47">
      <w:pPr>
        <w:spacing w:after="0"/>
        <w:jc w:val="center"/>
        <w:rPr>
          <w:sz w:val="20"/>
          <w:szCs w:val="20"/>
          <w:lang w:eastAsia="ru-RU"/>
        </w:rPr>
      </w:pPr>
    </w:p>
    <w:p w14:paraId="2DB07258" w14:textId="77777777" w:rsidR="007368BE" w:rsidRPr="008E4CED" w:rsidRDefault="004A5538" w:rsidP="00210A47">
      <w:pPr>
        <w:spacing w:after="0"/>
        <w:jc w:val="center"/>
        <w:rPr>
          <w:rFonts w:ascii="Times New Roman" w:hAnsi="Times New Roman"/>
          <w:sz w:val="24"/>
          <w:szCs w:val="24"/>
          <w:lang w:eastAsia="ru-RU"/>
        </w:rPr>
      </w:pPr>
      <w:r w:rsidRPr="008E4CED">
        <w:rPr>
          <w:rFonts w:ascii="Times New Roman" w:hAnsi="Times New Roman"/>
          <w:sz w:val="24"/>
          <w:szCs w:val="24"/>
          <w:lang w:eastAsia="ru-RU"/>
        </w:rPr>
        <w:t xml:space="preserve">Уведомление </w:t>
      </w:r>
    </w:p>
    <w:p w14:paraId="651F6798" w14:textId="77777777" w:rsidR="007368BE" w:rsidRPr="008E4CED" w:rsidRDefault="004A5538" w:rsidP="00210A47">
      <w:pPr>
        <w:spacing w:after="0" w:line="240" w:lineRule="auto"/>
        <w:jc w:val="center"/>
        <w:rPr>
          <w:rFonts w:ascii="Times New Roman" w:hAnsi="Times New Roman"/>
          <w:sz w:val="24"/>
          <w:szCs w:val="24"/>
          <w:vertAlign w:val="superscript"/>
          <w:lang w:eastAsia="ru-RU"/>
        </w:rPr>
      </w:pPr>
      <w:r w:rsidRPr="008E4CED">
        <w:rPr>
          <w:rFonts w:ascii="Times New Roman" w:hAnsi="Times New Roman"/>
          <w:sz w:val="24"/>
          <w:szCs w:val="24"/>
          <w:lang w:eastAsia="ru-RU"/>
        </w:rPr>
        <w:t xml:space="preserve">о решении о предоставлении финансовой поддержки (субсидии) субъекту МСП </w:t>
      </w:r>
    </w:p>
    <w:p w14:paraId="00D629F5" w14:textId="77777777" w:rsidR="007368BE" w:rsidRDefault="007368BE" w:rsidP="00210A47">
      <w:pPr>
        <w:spacing w:after="0" w:line="240" w:lineRule="auto"/>
        <w:jc w:val="center"/>
        <w:rPr>
          <w:rFonts w:ascii="Times New Roman" w:hAnsi="Times New Roman"/>
          <w:sz w:val="24"/>
          <w:szCs w:val="24"/>
          <w:lang w:eastAsia="ru-RU"/>
        </w:rPr>
      </w:pPr>
    </w:p>
    <w:p w14:paraId="16B0B097" w14:textId="77777777" w:rsidR="00572B62" w:rsidRPr="008E4CED" w:rsidRDefault="00572B62" w:rsidP="00210A47">
      <w:pPr>
        <w:spacing w:after="0" w:line="240" w:lineRule="auto"/>
        <w:jc w:val="center"/>
        <w:rPr>
          <w:rFonts w:ascii="Times New Roman" w:hAnsi="Times New Roman"/>
          <w:sz w:val="24"/>
          <w:szCs w:val="24"/>
          <w:lang w:eastAsia="ru-RU"/>
        </w:rPr>
      </w:pPr>
    </w:p>
    <w:p w14:paraId="65FD2711" w14:textId="3A73E962" w:rsidR="00572B62" w:rsidRPr="00B25CFC" w:rsidRDefault="004A5538" w:rsidP="00572B62">
      <w:pPr>
        <w:spacing w:after="0" w:line="240" w:lineRule="auto"/>
        <w:ind w:firstLine="708"/>
        <w:jc w:val="both"/>
        <w:rPr>
          <w:rFonts w:ascii="Times New Roman" w:hAnsi="Times New Roman"/>
          <w:sz w:val="24"/>
          <w:szCs w:val="24"/>
        </w:rPr>
      </w:pPr>
      <w:r w:rsidRPr="008E4CED">
        <w:rPr>
          <w:rFonts w:ascii="Times New Roman" w:hAnsi="Times New Roman"/>
          <w:sz w:val="24"/>
          <w:szCs w:val="24"/>
          <w:lang w:eastAsia="ru-RU"/>
        </w:rPr>
        <w:t xml:space="preserve">Протоколом № ___ от </w:t>
      </w:r>
      <w:r w:rsidRPr="008E4CED">
        <w:rPr>
          <w:rFonts w:ascii="Times New Roman" w:hAnsi="Times New Roman"/>
          <w:sz w:val="24"/>
          <w:szCs w:val="24"/>
        </w:rPr>
        <w:t>«___»__________201__ г.</w:t>
      </w:r>
      <w:r w:rsidRPr="008E4CED">
        <w:rPr>
          <w:rFonts w:ascii="Times New Roman" w:hAnsi="Times New Roman"/>
          <w:sz w:val="24"/>
          <w:szCs w:val="24"/>
          <w:lang w:eastAsia="ru-RU"/>
        </w:rPr>
        <w:t xml:space="preserve"> </w:t>
      </w:r>
      <w:r w:rsidRPr="008E4CED">
        <w:rPr>
          <w:rFonts w:ascii="Times New Roman" w:hAnsi="Times New Roman"/>
          <w:sz w:val="24"/>
          <w:szCs w:val="24"/>
        </w:rPr>
        <w:t xml:space="preserve">заседания Конкурсной комиссии                                       по принятию решений на предоставление субсидий </w:t>
      </w:r>
      <w:r w:rsidR="00572B62" w:rsidRPr="00B25CFC">
        <w:rPr>
          <w:rFonts w:ascii="Times New Roman" w:hAnsi="Times New Roman"/>
          <w:sz w:val="24"/>
          <w:szCs w:val="24"/>
        </w:rPr>
        <w:t>_________________________________(ИНН)</w:t>
      </w:r>
    </w:p>
    <w:p w14:paraId="3BD09B21" w14:textId="77777777" w:rsidR="00572B62" w:rsidRPr="00572B62" w:rsidRDefault="00572B62" w:rsidP="00572B62">
      <w:pPr>
        <w:spacing w:after="0" w:line="240" w:lineRule="auto"/>
        <w:ind w:left="4963" w:firstLine="709"/>
        <w:jc w:val="both"/>
        <w:rPr>
          <w:rFonts w:ascii="Times New Roman" w:hAnsi="Times New Roman"/>
          <w:i/>
          <w:sz w:val="20"/>
          <w:szCs w:val="20"/>
        </w:rPr>
      </w:pPr>
      <w:r w:rsidRPr="00B25CFC">
        <w:rPr>
          <w:rFonts w:ascii="Times New Roman" w:hAnsi="Times New Roman"/>
          <w:i/>
          <w:sz w:val="20"/>
          <w:szCs w:val="20"/>
        </w:rPr>
        <w:t>Наименование ЮЛ / ФИО ИП</w:t>
      </w:r>
    </w:p>
    <w:p w14:paraId="33145985" w14:textId="0F4EF819" w:rsidR="007368BE" w:rsidRPr="008E4CED" w:rsidRDefault="004A5538" w:rsidP="00572B62">
      <w:pPr>
        <w:spacing w:after="0" w:line="240" w:lineRule="auto"/>
        <w:jc w:val="both"/>
        <w:rPr>
          <w:rFonts w:ascii="Times New Roman" w:hAnsi="Times New Roman"/>
          <w:sz w:val="24"/>
          <w:szCs w:val="24"/>
          <w:lang w:eastAsia="ru-RU"/>
        </w:rPr>
      </w:pPr>
      <w:r w:rsidRPr="008E4CED">
        <w:rPr>
          <w:rFonts w:ascii="Times New Roman" w:hAnsi="Times New Roman"/>
          <w:sz w:val="24"/>
          <w:szCs w:val="24"/>
        </w:rPr>
        <w:t xml:space="preserve">на частичную компенсацию затрат субъектам малого и среднего предпринимательства принято решение предоставить </w:t>
      </w:r>
      <w:r w:rsidR="00572B62">
        <w:rPr>
          <w:rFonts w:ascii="Times New Roman" w:hAnsi="Times New Roman"/>
          <w:sz w:val="24"/>
          <w:szCs w:val="24"/>
        </w:rPr>
        <w:t>субсидию</w:t>
      </w:r>
      <w:r w:rsidRPr="008E4CED">
        <w:rPr>
          <w:rFonts w:ascii="Times New Roman" w:hAnsi="Times New Roman"/>
          <w:sz w:val="24"/>
          <w:szCs w:val="24"/>
        </w:rPr>
        <w:t xml:space="preserve"> по мероприятию «__________________»: </w:t>
      </w:r>
    </w:p>
    <w:p w14:paraId="2EBB2207" w14:textId="77777777" w:rsidR="007368BE" w:rsidRPr="008E4CED" w:rsidRDefault="007368BE">
      <w:pPr>
        <w:spacing w:after="0" w:line="240" w:lineRule="auto"/>
        <w:jc w:val="center"/>
        <w:rPr>
          <w:rFonts w:ascii="Times New Roman" w:hAnsi="Times New Roman"/>
          <w:sz w:val="24"/>
          <w:szCs w:val="24"/>
          <w:lang w:eastAsia="ru-RU"/>
        </w:rPr>
      </w:pPr>
    </w:p>
    <w:tbl>
      <w:tblPr>
        <w:tblStyle w:val="afffff7"/>
        <w:tblW w:w="4952" w:type="pct"/>
        <w:tblInd w:w="103" w:type="dxa"/>
        <w:tblCellMar>
          <w:left w:w="103" w:type="dxa"/>
        </w:tblCellMar>
        <w:tblLook w:val="04A0" w:firstRow="1" w:lastRow="0" w:firstColumn="1" w:lastColumn="0" w:noHBand="0" w:noVBand="1"/>
      </w:tblPr>
      <w:tblGrid>
        <w:gridCol w:w="5941"/>
        <w:gridCol w:w="2094"/>
        <w:gridCol w:w="2062"/>
      </w:tblGrid>
      <w:tr w:rsidR="00572B62" w:rsidRPr="008E4CED" w14:paraId="7A8341AE" w14:textId="77777777" w:rsidTr="00572B62">
        <w:trPr>
          <w:trHeight w:val="976"/>
        </w:trPr>
        <w:tc>
          <w:tcPr>
            <w:tcW w:w="6096" w:type="dxa"/>
            <w:shd w:val="clear" w:color="auto" w:fill="auto"/>
            <w:vAlign w:val="center"/>
          </w:tcPr>
          <w:p w14:paraId="4C2CE8BD" w14:textId="77777777" w:rsidR="00572B62" w:rsidRPr="008E4CED" w:rsidRDefault="00572B62">
            <w:pPr>
              <w:spacing w:after="0" w:line="240" w:lineRule="auto"/>
              <w:jc w:val="center"/>
              <w:rPr>
                <w:rFonts w:ascii="Times New Roman" w:hAnsi="Times New Roman"/>
                <w:sz w:val="24"/>
                <w:szCs w:val="24"/>
              </w:rPr>
            </w:pPr>
            <w:r w:rsidRPr="008E4CED">
              <w:rPr>
                <w:rFonts w:ascii="Times New Roman" w:hAnsi="Times New Roman"/>
                <w:sz w:val="24"/>
                <w:szCs w:val="24"/>
              </w:rPr>
              <w:t>Наименование расходов</w:t>
            </w:r>
          </w:p>
        </w:tc>
        <w:tc>
          <w:tcPr>
            <w:tcW w:w="2126" w:type="dxa"/>
            <w:shd w:val="clear" w:color="auto" w:fill="auto"/>
            <w:vAlign w:val="center"/>
          </w:tcPr>
          <w:p w14:paraId="71E98A86" w14:textId="77777777" w:rsidR="00572B62" w:rsidRPr="008E4CED" w:rsidRDefault="00572B62">
            <w:pPr>
              <w:spacing w:after="0" w:line="240" w:lineRule="auto"/>
              <w:jc w:val="center"/>
              <w:rPr>
                <w:rFonts w:ascii="Times New Roman" w:hAnsi="Times New Roman"/>
                <w:sz w:val="24"/>
                <w:szCs w:val="24"/>
              </w:rPr>
            </w:pPr>
            <w:r w:rsidRPr="008E4CED">
              <w:rPr>
                <w:rFonts w:ascii="Times New Roman" w:hAnsi="Times New Roman"/>
                <w:sz w:val="24"/>
                <w:szCs w:val="24"/>
              </w:rPr>
              <w:t>Сумма расходов, принятых к расчету (руб.)</w:t>
            </w:r>
          </w:p>
        </w:tc>
        <w:tc>
          <w:tcPr>
            <w:tcW w:w="2095" w:type="dxa"/>
            <w:shd w:val="clear" w:color="auto" w:fill="auto"/>
            <w:vAlign w:val="center"/>
          </w:tcPr>
          <w:p w14:paraId="27743E27" w14:textId="77777777" w:rsidR="00572B62" w:rsidRPr="008E4CED" w:rsidRDefault="00572B62">
            <w:pPr>
              <w:spacing w:after="0" w:line="240" w:lineRule="auto"/>
              <w:jc w:val="center"/>
              <w:rPr>
                <w:rFonts w:ascii="Times New Roman" w:hAnsi="Times New Roman"/>
                <w:sz w:val="24"/>
                <w:szCs w:val="24"/>
              </w:rPr>
            </w:pPr>
            <w:r w:rsidRPr="008E4CED">
              <w:rPr>
                <w:rFonts w:ascii="Times New Roman" w:hAnsi="Times New Roman"/>
                <w:sz w:val="24"/>
                <w:szCs w:val="24"/>
              </w:rPr>
              <w:t>Размер субсидии</w:t>
            </w:r>
          </w:p>
          <w:p w14:paraId="3181213B" w14:textId="77777777" w:rsidR="00572B62" w:rsidRPr="008E4CED" w:rsidRDefault="00572B62">
            <w:pPr>
              <w:spacing w:after="0" w:line="240" w:lineRule="auto"/>
              <w:jc w:val="center"/>
              <w:rPr>
                <w:rFonts w:ascii="Times New Roman" w:hAnsi="Times New Roman"/>
                <w:sz w:val="24"/>
                <w:szCs w:val="24"/>
              </w:rPr>
            </w:pPr>
            <w:r w:rsidRPr="008E4CED">
              <w:rPr>
                <w:rFonts w:ascii="Times New Roman" w:hAnsi="Times New Roman"/>
                <w:sz w:val="24"/>
                <w:szCs w:val="24"/>
              </w:rPr>
              <w:t>(руб.)</w:t>
            </w:r>
          </w:p>
          <w:p w14:paraId="41E49DB7" w14:textId="77777777" w:rsidR="00572B62" w:rsidRPr="008E4CED" w:rsidRDefault="00572B62">
            <w:pPr>
              <w:spacing w:after="0" w:line="240" w:lineRule="auto"/>
              <w:jc w:val="center"/>
              <w:rPr>
                <w:rFonts w:ascii="Times New Roman" w:hAnsi="Times New Roman"/>
                <w:sz w:val="24"/>
                <w:szCs w:val="24"/>
              </w:rPr>
            </w:pPr>
          </w:p>
        </w:tc>
      </w:tr>
      <w:tr w:rsidR="00572B62" w:rsidRPr="008E4CED" w14:paraId="5FF1CB24" w14:textId="77777777" w:rsidTr="00572B62">
        <w:trPr>
          <w:trHeight w:val="391"/>
        </w:trPr>
        <w:tc>
          <w:tcPr>
            <w:tcW w:w="6096" w:type="dxa"/>
            <w:shd w:val="clear" w:color="auto" w:fill="auto"/>
            <w:vAlign w:val="center"/>
          </w:tcPr>
          <w:p w14:paraId="310AD34D" w14:textId="77777777" w:rsidR="00572B62" w:rsidRPr="008E4CED" w:rsidRDefault="00572B62">
            <w:pPr>
              <w:spacing w:after="0" w:line="240" w:lineRule="auto"/>
              <w:jc w:val="both"/>
              <w:rPr>
                <w:rFonts w:ascii="Times New Roman" w:hAnsi="Times New Roman"/>
                <w:sz w:val="24"/>
                <w:szCs w:val="24"/>
              </w:rPr>
            </w:pPr>
          </w:p>
        </w:tc>
        <w:tc>
          <w:tcPr>
            <w:tcW w:w="2126" w:type="dxa"/>
            <w:shd w:val="clear" w:color="auto" w:fill="auto"/>
            <w:vAlign w:val="center"/>
          </w:tcPr>
          <w:p w14:paraId="0758F17D" w14:textId="77777777" w:rsidR="00572B62" w:rsidRPr="008E4CED" w:rsidRDefault="00572B62">
            <w:pPr>
              <w:spacing w:after="0" w:line="240" w:lineRule="auto"/>
              <w:jc w:val="center"/>
              <w:rPr>
                <w:rFonts w:ascii="Times New Roman" w:hAnsi="Times New Roman"/>
                <w:sz w:val="24"/>
                <w:szCs w:val="24"/>
              </w:rPr>
            </w:pPr>
          </w:p>
        </w:tc>
        <w:tc>
          <w:tcPr>
            <w:tcW w:w="2095" w:type="dxa"/>
            <w:shd w:val="clear" w:color="auto" w:fill="auto"/>
            <w:vAlign w:val="center"/>
          </w:tcPr>
          <w:p w14:paraId="7A350AF1" w14:textId="77777777" w:rsidR="00572B62" w:rsidRPr="008E4CED" w:rsidRDefault="00572B62">
            <w:pPr>
              <w:spacing w:after="0" w:line="240" w:lineRule="auto"/>
              <w:jc w:val="center"/>
              <w:rPr>
                <w:rFonts w:ascii="Times New Roman" w:hAnsi="Times New Roman"/>
                <w:sz w:val="24"/>
                <w:szCs w:val="24"/>
              </w:rPr>
            </w:pPr>
          </w:p>
        </w:tc>
      </w:tr>
    </w:tbl>
    <w:p w14:paraId="5A0B0D34" w14:textId="77777777" w:rsidR="007368BE" w:rsidRPr="008E4CED" w:rsidRDefault="007368BE">
      <w:pPr>
        <w:pStyle w:val="ConsPlusNormal0"/>
        <w:shd w:val="clear" w:color="auto" w:fill="FFFFFF" w:themeFill="background1"/>
        <w:jc w:val="both"/>
        <w:rPr>
          <w:rFonts w:ascii="Times New Roman" w:hAnsi="Times New Roman"/>
          <w:sz w:val="24"/>
          <w:szCs w:val="24"/>
        </w:rPr>
      </w:pPr>
    </w:p>
    <w:p w14:paraId="750657A8" w14:textId="77777777" w:rsidR="007368BE" w:rsidRPr="008E4CED" w:rsidRDefault="007368BE">
      <w:pPr>
        <w:spacing w:after="0" w:line="240" w:lineRule="auto"/>
        <w:rPr>
          <w:rFonts w:ascii="Times New Roman" w:hAnsi="Times New Roman"/>
          <w:sz w:val="24"/>
          <w:szCs w:val="24"/>
        </w:rPr>
      </w:pPr>
    </w:p>
    <w:p w14:paraId="0F5DCB16" w14:textId="77777777" w:rsidR="007368BE" w:rsidRPr="008E4CED" w:rsidRDefault="004A5538">
      <w:pPr>
        <w:spacing w:after="0" w:line="240" w:lineRule="auto"/>
        <w:rPr>
          <w:rFonts w:ascii="Times New Roman" w:hAnsi="Times New Roman" w:cs="Arial"/>
          <w:sz w:val="24"/>
          <w:szCs w:val="24"/>
        </w:rPr>
      </w:pPr>
      <w:r w:rsidRPr="008E4CED">
        <w:br w:type="page"/>
      </w:r>
    </w:p>
    <w:p w14:paraId="1C44B2A2" w14:textId="77777777" w:rsidR="007368BE" w:rsidRPr="008E4CED" w:rsidRDefault="004A5538">
      <w:pPr>
        <w:spacing w:after="0" w:line="240" w:lineRule="auto"/>
        <w:ind w:left="5670"/>
        <w:rPr>
          <w:rFonts w:ascii="Times New Roman" w:hAnsi="Times New Roman"/>
          <w:sz w:val="24"/>
          <w:szCs w:val="24"/>
          <w:lang w:eastAsia="ru-RU"/>
        </w:rPr>
      </w:pPr>
      <w:r w:rsidRPr="008E4CED">
        <w:rPr>
          <w:rFonts w:ascii="Times New Roman" w:hAnsi="Times New Roman"/>
          <w:sz w:val="24"/>
          <w:szCs w:val="24"/>
          <w:lang w:eastAsia="ru-RU"/>
        </w:rPr>
        <w:lastRenderedPageBreak/>
        <w:t xml:space="preserve">Приложение 5   </w:t>
      </w:r>
    </w:p>
    <w:p w14:paraId="1285A7B4" w14:textId="77777777" w:rsidR="007368BE" w:rsidRPr="008E4CED" w:rsidRDefault="004A5538">
      <w:pPr>
        <w:spacing w:after="0" w:line="240" w:lineRule="auto"/>
        <w:ind w:left="5670"/>
        <w:rPr>
          <w:rFonts w:ascii="Times New Roman" w:hAnsi="Times New Roman"/>
          <w:sz w:val="24"/>
          <w:szCs w:val="24"/>
          <w:lang w:eastAsia="ru-RU"/>
        </w:rPr>
      </w:pPr>
      <w:r w:rsidRPr="008E4CED">
        <w:rPr>
          <w:rFonts w:ascii="Times New Roman" w:hAnsi="Times New Roman"/>
          <w:sz w:val="24"/>
          <w:szCs w:val="24"/>
          <w:lang w:eastAsia="ru-RU"/>
        </w:rPr>
        <w:t>к Административному регламенту</w:t>
      </w:r>
    </w:p>
    <w:p w14:paraId="2C7F565F" w14:textId="77777777" w:rsidR="007368BE" w:rsidRPr="008E4CED" w:rsidRDefault="004A5538">
      <w:pPr>
        <w:spacing w:after="0" w:line="240" w:lineRule="auto"/>
        <w:ind w:left="5670"/>
        <w:rPr>
          <w:rFonts w:ascii="Times New Roman" w:hAnsi="Times New Roman"/>
          <w:sz w:val="24"/>
          <w:szCs w:val="24"/>
          <w:lang w:eastAsia="ru-RU"/>
        </w:rPr>
      </w:pPr>
      <w:r w:rsidRPr="008E4CED">
        <w:rPr>
          <w:rFonts w:ascii="Times New Roman" w:hAnsi="Times New Roman"/>
          <w:sz w:val="24"/>
          <w:szCs w:val="24"/>
          <w:lang w:eastAsia="ru-RU"/>
        </w:rPr>
        <w:t xml:space="preserve">по предоставлению Муниципальной услуги «Предоставление финансовой поддержки (субсидий) субъектам малого    и среднего предпринимательства в рамках муниципальных программ поддержки малого и среднего предпринимательства»            </w:t>
      </w:r>
    </w:p>
    <w:p w14:paraId="2C2133E9" w14:textId="77777777" w:rsidR="007368BE" w:rsidRPr="008E4CED" w:rsidRDefault="007368BE">
      <w:pPr>
        <w:spacing w:after="0" w:line="240" w:lineRule="auto"/>
        <w:ind w:left="5670"/>
        <w:rPr>
          <w:rFonts w:ascii="Times New Roman" w:hAnsi="Times New Roman"/>
          <w:sz w:val="24"/>
          <w:szCs w:val="24"/>
          <w:lang w:eastAsia="ru-RU"/>
        </w:rPr>
      </w:pPr>
    </w:p>
    <w:p w14:paraId="10D12A5E" w14:textId="77777777" w:rsidR="007368BE" w:rsidRPr="008E4CED" w:rsidRDefault="007368BE">
      <w:pPr>
        <w:pStyle w:val="ConsPlusNormal0"/>
        <w:shd w:val="clear" w:color="auto" w:fill="FFFFFF" w:themeFill="background1"/>
        <w:spacing w:line="276" w:lineRule="auto"/>
        <w:jc w:val="both"/>
        <w:rPr>
          <w:rFonts w:ascii="Times New Roman" w:hAnsi="Times New Roman"/>
          <w:sz w:val="24"/>
          <w:szCs w:val="24"/>
        </w:rPr>
      </w:pPr>
    </w:p>
    <w:p w14:paraId="43531EE2" w14:textId="77777777" w:rsidR="007368BE" w:rsidRPr="008E4CED" w:rsidRDefault="007368BE">
      <w:pPr>
        <w:pStyle w:val="ConsPlusNormal0"/>
        <w:shd w:val="clear" w:color="auto" w:fill="FFFFFF" w:themeFill="background1"/>
        <w:spacing w:line="276" w:lineRule="auto"/>
        <w:jc w:val="both"/>
        <w:rPr>
          <w:rFonts w:ascii="Times New Roman" w:hAnsi="Times New Roman"/>
          <w:sz w:val="24"/>
          <w:szCs w:val="24"/>
        </w:rPr>
      </w:pPr>
    </w:p>
    <w:p w14:paraId="66D4898F" w14:textId="77777777" w:rsidR="007368BE" w:rsidRPr="008E4CED" w:rsidRDefault="007368BE">
      <w:pPr>
        <w:pStyle w:val="ConsPlusNormal0"/>
        <w:shd w:val="clear" w:color="auto" w:fill="FFFFFF" w:themeFill="background1"/>
        <w:spacing w:line="276" w:lineRule="auto"/>
        <w:jc w:val="both"/>
        <w:rPr>
          <w:rFonts w:ascii="Times New Roman" w:hAnsi="Times New Roman"/>
          <w:sz w:val="24"/>
          <w:szCs w:val="24"/>
        </w:rPr>
      </w:pPr>
    </w:p>
    <w:p w14:paraId="02AE1B67" w14:textId="77777777" w:rsidR="007368BE" w:rsidRPr="008E4CED" w:rsidRDefault="004A5538">
      <w:pPr>
        <w:pStyle w:val="ConsPlusNormal0"/>
        <w:shd w:val="clear" w:color="auto" w:fill="FFFFFF" w:themeFill="background1"/>
        <w:jc w:val="center"/>
        <w:rPr>
          <w:rFonts w:ascii="Times New Roman" w:hAnsi="Times New Roman"/>
          <w:b/>
          <w:sz w:val="24"/>
          <w:szCs w:val="24"/>
        </w:rPr>
      </w:pPr>
      <w:r w:rsidRPr="008E4CED">
        <w:rPr>
          <w:rFonts w:ascii="Times New Roman" w:hAnsi="Times New Roman"/>
          <w:b/>
          <w:sz w:val="24"/>
          <w:szCs w:val="24"/>
        </w:rPr>
        <w:t>Форма Уведомления о решении об отказе в предоставлении финансовой поддержки (субсидии) субъекту МСП</w:t>
      </w:r>
    </w:p>
    <w:p w14:paraId="6C5DF9D5" w14:textId="77777777" w:rsidR="007368BE" w:rsidRPr="008E4CED" w:rsidRDefault="007368BE">
      <w:pPr>
        <w:pStyle w:val="ConsPlusNormal0"/>
        <w:shd w:val="clear" w:color="auto" w:fill="FFFFFF" w:themeFill="background1"/>
        <w:jc w:val="center"/>
        <w:rPr>
          <w:rFonts w:ascii="Times New Roman" w:hAnsi="Times New Roman"/>
          <w:b/>
          <w:sz w:val="24"/>
          <w:szCs w:val="24"/>
        </w:rPr>
      </w:pPr>
    </w:p>
    <w:p w14:paraId="6C466228" w14:textId="77777777" w:rsidR="007368BE" w:rsidRPr="008E4CED" w:rsidRDefault="007368BE">
      <w:pPr>
        <w:spacing w:after="0"/>
        <w:jc w:val="center"/>
        <w:rPr>
          <w:b/>
          <w:sz w:val="20"/>
          <w:szCs w:val="20"/>
          <w:lang w:eastAsia="ru-RU"/>
        </w:rPr>
      </w:pPr>
    </w:p>
    <w:p w14:paraId="63307A29" w14:textId="77777777" w:rsidR="007368BE" w:rsidRPr="008E4CED" w:rsidRDefault="004A5538">
      <w:pPr>
        <w:spacing w:after="0"/>
        <w:jc w:val="center"/>
        <w:rPr>
          <w:rFonts w:ascii="Times New Roman" w:hAnsi="Times New Roman"/>
          <w:sz w:val="24"/>
          <w:szCs w:val="24"/>
          <w:lang w:eastAsia="ru-RU"/>
        </w:rPr>
      </w:pPr>
      <w:r w:rsidRPr="008E4CED">
        <w:rPr>
          <w:rFonts w:ascii="Times New Roman" w:hAnsi="Times New Roman"/>
          <w:sz w:val="24"/>
          <w:szCs w:val="24"/>
          <w:lang w:eastAsia="ru-RU"/>
        </w:rPr>
        <w:t xml:space="preserve">Уведомление </w:t>
      </w:r>
    </w:p>
    <w:p w14:paraId="55CB6ACF" w14:textId="77777777" w:rsidR="007368BE" w:rsidRPr="008E4CED" w:rsidRDefault="004A5538">
      <w:pPr>
        <w:spacing w:after="0" w:line="240" w:lineRule="auto"/>
        <w:jc w:val="center"/>
        <w:rPr>
          <w:rFonts w:ascii="Times New Roman" w:hAnsi="Times New Roman"/>
          <w:sz w:val="24"/>
          <w:szCs w:val="24"/>
          <w:lang w:eastAsia="ru-RU"/>
        </w:rPr>
      </w:pPr>
      <w:r w:rsidRPr="008E4CED">
        <w:rPr>
          <w:rFonts w:ascii="Times New Roman" w:hAnsi="Times New Roman"/>
          <w:sz w:val="24"/>
          <w:szCs w:val="24"/>
          <w:lang w:eastAsia="ru-RU"/>
        </w:rPr>
        <w:t xml:space="preserve">о решении об отказе в предоставлении финансовой поддержки (субсидии) субъекту МСП </w:t>
      </w:r>
    </w:p>
    <w:p w14:paraId="77CD60F6" w14:textId="77777777" w:rsidR="007368BE" w:rsidRPr="008E4CED" w:rsidRDefault="007368BE">
      <w:pPr>
        <w:spacing w:after="0" w:line="240" w:lineRule="auto"/>
        <w:jc w:val="center"/>
        <w:rPr>
          <w:rFonts w:ascii="Times New Roman" w:hAnsi="Times New Roman"/>
          <w:sz w:val="24"/>
          <w:szCs w:val="24"/>
          <w:lang w:eastAsia="ru-RU"/>
        </w:rPr>
      </w:pPr>
    </w:p>
    <w:p w14:paraId="17BFEC6E" w14:textId="23E11D03" w:rsidR="00572B62" w:rsidRPr="00B25CFC" w:rsidRDefault="004A5538">
      <w:pPr>
        <w:spacing w:after="0" w:line="240" w:lineRule="auto"/>
        <w:ind w:firstLine="708"/>
        <w:jc w:val="both"/>
        <w:rPr>
          <w:rFonts w:ascii="Times New Roman" w:hAnsi="Times New Roman"/>
          <w:sz w:val="24"/>
          <w:szCs w:val="24"/>
        </w:rPr>
      </w:pPr>
      <w:r w:rsidRPr="008E4CED">
        <w:rPr>
          <w:rFonts w:ascii="Times New Roman" w:hAnsi="Times New Roman"/>
          <w:sz w:val="24"/>
          <w:szCs w:val="24"/>
          <w:lang w:eastAsia="ru-RU"/>
        </w:rPr>
        <w:t xml:space="preserve">Протоколом № ___ от </w:t>
      </w:r>
      <w:r w:rsidR="00572B62">
        <w:rPr>
          <w:rFonts w:ascii="Times New Roman" w:hAnsi="Times New Roman"/>
          <w:sz w:val="24"/>
          <w:szCs w:val="24"/>
        </w:rPr>
        <w:t>«___»__________201__ г.</w:t>
      </w:r>
      <w:r w:rsidRPr="008E4CED">
        <w:rPr>
          <w:rFonts w:ascii="Times New Roman" w:hAnsi="Times New Roman"/>
          <w:sz w:val="24"/>
          <w:szCs w:val="24"/>
          <w:lang w:eastAsia="ru-RU"/>
        </w:rPr>
        <w:t xml:space="preserve"> </w:t>
      </w:r>
      <w:r w:rsidRPr="008E4CED">
        <w:rPr>
          <w:rFonts w:ascii="Times New Roman" w:hAnsi="Times New Roman"/>
          <w:sz w:val="24"/>
          <w:szCs w:val="24"/>
        </w:rPr>
        <w:t>заседания Конкурсной комиссии</w:t>
      </w:r>
      <w:r w:rsidR="00572B62">
        <w:rPr>
          <w:rFonts w:ascii="Times New Roman" w:hAnsi="Times New Roman"/>
          <w:sz w:val="24"/>
          <w:szCs w:val="24"/>
        </w:rPr>
        <w:br/>
      </w:r>
      <w:r w:rsidRPr="008E4CED">
        <w:rPr>
          <w:rFonts w:ascii="Times New Roman" w:hAnsi="Times New Roman"/>
          <w:sz w:val="24"/>
          <w:szCs w:val="24"/>
        </w:rPr>
        <w:t>по принятию решений на предоставление субсидий</w:t>
      </w:r>
      <w:r w:rsidR="00572B62" w:rsidRPr="00B25CFC">
        <w:rPr>
          <w:rFonts w:ascii="Times New Roman" w:hAnsi="Times New Roman"/>
          <w:sz w:val="24"/>
          <w:szCs w:val="24"/>
        </w:rPr>
        <w:t>__________________________________(ИНН)</w:t>
      </w:r>
    </w:p>
    <w:p w14:paraId="34789B0B" w14:textId="53BCE0FC" w:rsidR="00572B62" w:rsidRPr="00572B62" w:rsidRDefault="00572B62" w:rsidP="00572B62">
      <w:pPr>
        <w:spacing w:after="0" w:line="240" w:lineRule="auto"/>
        <w:ind w:left="4963" w:firstLine="709"/>
        <w:jc w:val="both"/>
        <w:rPr>
          <w:rFonts w:ascii="Times New Roman" w:hAnsi="Times New Roman"/>
          <w:i/>
          <w:sz w:val="20"/>
          <w:szCs w:val="20"/>
        </w:rPr>
      </w:pPr>
      <w:r w:rsidRPr="00B25CFC">
        <w:rPr>
          <w:rFonts w:ascii="Times New Roman" w:hAnsi="Times New Roman"/>
          <w:i/>
          <w:sz w:val="20"/>
          <w:szCs w:val="20"/>
        </w:rPr>
        <w:t>Наименование ЮЛ / ФИО ИП</w:t>
      </w:r>
    </w:p>
    <w:p w14:paraId="1D0DAE70" w14:textId="04E1EF88" w:rsidR="007368BE" w:rsidRPr="008E4CED" w:rsidRDefault="004A5538" w:rsidP="00572B62">
      <w:pPr>
        <w:spacing w:after="0" w:line="240" w:lineRule="auto"/>
        <w:jc w:val="both"/>
        <w:rPr>
          <w:rFonts w:ascii="Times New Roman" w:hAnsi="Times New Roman"/>
          <w:sz w:val="24"/>
          <w:szCs w:val="24"/>
          <w:lang w:eastAsia="ru-RU"/>
        </w:rPr>
      </w:pPr>
      <w:r w:rsidRPr="008E4CED">
        <w:rPr>
          <w:rFonts w:ascii="Times New Roman" w:hAnsi="Times New Roman"/>
          <w:sz w:val="24"/>
          <w:szCs w:val="24"/>
        </w:rPr>
        <w:t xml:space="preserve">на частичную компенсацию затрат субъектам малого и среднего предпринимательства принято решение признать не прошедшим конкурсный отбор на предоставление субсидии по мероприятию «____________________»: </w:t>
      </w:r>
    </w:p>
    <w:p w14:paraId="30E9B5E9" w14:textId="77777777" w:rsidR="007368BE" w:rsidRPr="008E4CED" w:rsidRDefault="007368BE">
      <w:pPr>
        <w:spacing w:after="0" w:line="240" w:lineRule="auto"/>
        <w:jc w:val="center"/>
        <w:rPr>
          <w:rFonts w:ascii="Times New Roman" w:hAnsi="Times New Roman"/>
          <w:sz w:val="24"/>
          <w:szCs w:val="24"/>
          <w:lang w:eastAsia="ru-RU"/>
        </w:rPr>
      </w:pPr>
    </w:p>
    <w:tbl>
      <w:tblPr>
        <w:tblStyle w:val="afffff7"/>
        <w:tblW w:w="10206" w:type="dxa"/>
        <w:tblInd w:w="103" w:type="dxa"/>
        <w:tblCellMar>
          <w:left w:w="103" w:type="dxa"/>
        </w:tblCellMar>
        <w:tblLook w:val="06A0" w:firstRow="1" w:lastRow="0" w:firstColumn="1" w:lastColumn="0" w:noHBand="1" w:noVBand="1"/>
      </w:tblPr>
      <w:tblGrid>
        <w:gridCol w:w="3402"/>
        <w:gridCol w:w="3544"/>
        <w:gridCol w:w="3260"/>
      </w:tblGrid>
      <w:tr w:rsidR="00572B62" w:rsidRPr="008E4CED" w14:paraId="2B11CF36" w14:textId="10888FED" w:rsidTr="002266FC">
        <w:trPr>
          <w:trHeight w:val="778"/>
        </w:trPr>
        <w:tc>
          <w:tcPr>
            <w:tcW w:w="3402" w:type="dxa"/>
            <w:shd w:val="clear" w:color="auto" w:fill="auto"/>
            <w:vAlign w:val="center"/>
          </w:tcPr>
          <w:p w14:paraId="5374308F" w14:textId="015EA2D4" w:rsidR="00572B62" w:rsidRPr="008E4CED" w:rsidRDefault="00572B62" w:rsidP="002266FC">
            <w:pPr>
              <w:jc w:val="center"/>
              <w:rPr>
                <w:rFonts w:ascii="Times New Roman" w:hAnsi="Times New Roman"/>
                <w:sz w:val="24"/>
                <w:szCs w:val="24"/>
              </w:rPr>
            </w:pPr>
            <w:r w:rsidRPr="008E4CED">
              <w:rPr>
                <w:rFonts w:ascii="Times New Roman" w:hAnsi="Times New Roman"/>
                <w:sz w:val="24"/>
                <w:szCs w:val="24"/>
              </w:rPr>
              <w:t>Выявленные нарушения</w:t>
            </w:r>
          </w:p>
        </w:tc>
        <w:tc>
          <w:tcPr>
            <w:tcW w:w="3544" w:type="dxa"/>
            <w:shd w:val="clear" w:color="auto" w:fill="auto"/>
            <w:vAlign w:val="center"/>
          </w:tcPr>
          <w:p w14:paraId="2B77B970" w14:textId="79926CA3" w:rsidR="00572B62" w:rsidRPr="008E4CED" w:rsidRDefault="00572B62" w:rsidP="002266FC">
            <w:pPr>
              <w:jc w:val="center"/>
              <w:rPr>
                <w:rFonts w:ascii="Times New Roman" w:hAnsi="Times New Roman"/>
                <w:sz w:val="24"/>
                <w:szCs w:val="24"/>
              </w:rPr>
            </w:pPr>
            <w:r w:rsidRPr="008E4CED">
              <w:rPr>
                <w:rFonts w:ascii="Times New Roman" w:hAnsi="Times New Roman"/>
                <w:sz w:val="24"/>
                <w:szCs w:val="24"/>
              </w:rPr>
              <w:t>Основание для отказа</w:t>
            </w:r>
          </w:p>
        </w:tc>
        <w:tc>
          <w:tcPr>
            <w:tcW w:w="3260" w:type="dxa"/>
            <w:vAlign w:val="center"/>
          </w:tcPr>
          <w:p w14:paraId="620627E0" w14:textId="15FCA12D" w:rsidR="00572B62" w:rsidRPr="008E4CED" w:rsidRDefault="00572B62" w:rsidP="002266FC">
            <w:pPr>
              <w:spacing w:after="0"/>
              <w:jc w:val="center"/>
              <w:rPr>
                <w:rFonts w:ascii="Times New Roman" w:hAnsi="Times New Roman"/>
                <w:sz w:val="24"/>
                <w:szCs w:val="24"/>
              </w:rPr>
            </w:pPr>
            <w:r w:rsidRPr="00B25CFC">
              <w:rPr>
                <w:rFonts w:ascii="Times New Roman" w:hAnsi="Times New Roman"/>
                <w:sz w:val="24"/>
                <w:szCs w:val="24"/>
              </w:rPr>
              <w:t>Наименование нормативного правового акта</w:t>
            </w:r>
          </w:p>
        </w:tc>
      </w:tr>
      <w:tr w:rsidR="00572B62" w:rsidRPr="008E4CED" w14:paraId="37957E3E" w14:textId="21349FBB" w:rsidTr="00572B62">
        <w:tc>
          <w:tcPr>
            <w:tcW w:w="3402" w:type="dxa"/>
            <w:shd w:val="clear" w:color="auto" w:fill="auto"/>
          </w:tcPr>
          <w:p w14:paraId="281622BB" w14:textId="77777777" w:rsidR="00572B62" w:rsidRPr="008E4CED" w:rsidRDefault="00572B62">
            <w:pPr>
              <w:tabs>
                <w:tab w:val="left" w:pos="851"/>
              </w:tabs>
              <w:jc w:val="both"/>
              <w:rPr>
                <w:rFonts w:ascii="Times New Roman" w:hAnsi="Times New Roman"/>
                <w:sz w:val="24"/>
                <w:szCs w:val="24"/>
              </w:rPr>
            </w:pPr>
          </w:p>
        </w:tc>
        <w:tc>
          <w:tcPr>
            <w:tcW w:w="3544" w:type="dxa"/>
            <w:shd w:val="clear" w:color="auto" w:fill="auto"/>
          </w:tcPr>
          <w:p w14:paraId="743F3307" w14:textId="77777777" w:rsidR="00572B62" w:rsidRPr="008E4CED" w:rsidRDefault="00572B62">
            <w:pPr>
              <w:tabs>
                <w:tab w:val="left" w:pos="851"/>
              </w:tabs>
              <w:jc w:val="both"/>
              <w:rPr>
                <w:rFonts w:ascii="Times New Roman" w:hAnsi="Times New Roman"/>
                <w:sz w:val="24"/>
                <w:szCs w:val="24"/>
              </w:rPr>
            </w:pPr>
          </w:p>
        </w:tc>
        <w:tc>
          <w:tcPr>
            <w:tcW w:w="3260" w:type="dxa"/>
          </w:tcPr>
          <w:p w14:paraId="7AE09D3A" w14:textId="77777777" w:rsidR="00572B62" w:rsidRPr="008E4CED" w:rsidRDefault="00572B62">
            <w:pPr>
              <w:tabs>
                <w:tab w:val="left" w:pos="851"/>
              </w:tabs>
              <w:jc w:val="both"/>
              <w:rPr>
                <w:rFonts w:ascii="Times New Roman" w:hAnsi="Times New Roman"/>
                <w:sz w:val="24"/>
                <w:szCs w:val="24"/>
              </w:rPr>
            </w:pPr>
          </w:p>
        </w:tc>
      </w:tr>
    </w:tbl>
    <w:p w14:paraId="7D18DD2C" w14:textId="77777777" w:rsidR="007368BE" w:rsidRPr="008E4CED" w:rsidRDefault="007368BE">
      <w:pPr>
        <w:pStyle w:val="ConsPlusNormal0"/>
        <w:shd w:val="clear" w:color="auto" w:fill="FFFFFF" w:themeFill="background1"/>
        <w:spacing w:line="276" w:lineRule="auto"/>
        <w:jc w:val="both"/>
        <w:rPr>
          <w:rFonts w:ascii="Times New Roman" w:hAnsi="Times New Roman"/>
          <w:sz w:val="24"/>
          <w:szCs w:val="24"/>
        </w:rPr>
      </w:pPr>
    </w:p>
    <w:p w14:paraId="3DE9DA38" w14:textId="77777777" w:rsidR="007368BE" w:rsidRPr="008E4CED" w:rsidRDefault="004A5538">
      <w:pPr>
        <w:spacing w:after="0" w:line="240" w:lineRule="auto"/>
        <w:rPr>
          <w:rFonts w:ascii="Times New Roman" w:eastAsia="Times New Roman" w:hAnsi="Times New Roman"/>
          <w:bCs/>
          <w:iCs/>
          <w:sz w:val="24"/>
        </w:rPr>
      </w:pPr>
      <w:r w:rsidRPr="008E4CED">
        <w:br w:type="page"/>
      </w:r>
    </w:p>
    <w:p w14:paraId="4F656C49" w14:textId="77777777" w:rsidR="007368BE" w:rsidRPr="008E4CED" w:rsidRDefault="004A5538">
      <w:pPr>
        <w:spacing w:after="0" w:line="240" w:lineRule="auto"/>
        <w:ind w:left="5664" w:firstLine="6"/>
        <w:rPr>
          <w:rFonts w:ascii="Times New Roman" w:hAnsi="Times New Roman"/>
          <w:sz w:val="24"/>
          <w:szCs w:val="24"/>
          <w:lang w:eastAsia="ru-RU"/>
        </w:rPr>
      </w:pPr>
      <w:r w:rsidRPr="008E4CED">
        <w:rPr>
          <w:rFonts w:ascii="Times New Roman" w:hAnsi="Times New Roman"/>
          <w:sz w:val="24"/>
          <w:szCs w:val="24"/>
          <w:lang w:eastAsia="ru-RU"/>
        </w:rPr>
        <w:lastRenderedPageBreak/>
        <w:t xml:space="preserve">Приложение 6   </w:t>
      </w:r>
    </w:p>
    <w:p w14:paraId="00F8137A" w14:textId="77777777" w:rsidR="007368BE" w:rsidRPr="008E4CED" w:rsidRDefault="004A5538">
      <w:pPr>
        <w:spacing w:after="0" w:line="240" w:lineRule="auto"/>
        <w:ind w:left="5664" w:firstLine="6"/>
        <w:rPr>
          <w:rFonts w:ascii="Times New Roman" w:hAnsi="Times New Roman"/>
          <w:sz w:val="24"/>
          <w:szCs w:val="24"/>
          <w:lang w:eastAsia="ru-RU"/>
        </w:rPr>
      </w:pPr>
      <w:r w:rsidRPr="008E4CED">
        <w:rPr>
          <w:rFonts w:ascii="Times New Roman" w:hAnsi="Times New Roman"/>
          <w:sz w:val="24"/>
          <w:szCs w:val="24"/>
          <w:lang w:eastAsia="ru-RU"/>
        </w:rPr>
        <w:t>к Административному регламенту</w:t>
      </w:r>
    </w:p>
    <w:p w14:paraId="480FD276" w14:textId="77777777" w:rsidR="007368BE" w:rsidRPr="008E4CED" w:rsidRDefault="004A5538">
      <w:pPr>
        <w:spacing w:after="0" w:line="240" w:lineRule="auto"/>
        <w:ind w:left="5664" w:firstLine="6"/>
        <w:rPr>
          <w:rFonts w:ascii="Times New Roman" w:hAnsi="Times New Roman"/>
          <w:sz w:val="24"/>
          <w:szCs w:val="24"/>
          <w:lang w:eastAsia="ru-RU"/>
        </w:rPr>
      </w:pPr>
      <w:r w:rsidRPr="008E4CED">
        <w:rPr>
          <w:rFonts w:ascii="Times New Roman" w:hAnsi="Times New Roman"/>
          <w:sz w:val="24"/>
          <w:szCs w:val="24"/>
          <w:lang w:eastAsia="ru-RU"/>
        </w:rPr>
        <w:t xml:space="preserve">по предоставлению Муниципальной услуги «Предоставление финансовой поддержки (субсидий) субъектам малого    и среднего предпринимательства в рамках муниципальных программ поддержки малого и среднего предпринимательства»             </w:t>
      </w:r>
    </w:p>
    <w:p w14:paraId="2209D9FA" w14:textId="77777777" w:rsidR="007368BE" w:rsidRPr="008E4CED" w:rsidRDefault="007368BE">
      <w:pPr>
        <w:spacing w:after="0" w:line="240" w:lineRule="auto"/>
        <w:ind w:left="5664" w:firstLine="6"/>
        <w:rPr>
          <w:rFonts w:ascii="Times New Roman" w:hAnsi="Times New Roman"/>
          <w:sz w:val="24"/>
          <w:szCs w:val="24"/>
          <w:lang w:eastAsia="ru-RU"/>
        </w:rPr>
      </w:pPr>
    </w:p>
    <w:p w14:paraId="6EFC1A58" w14:textId="77777777" w:rsidR="007368BE" w:rsidRPr="008E4CED" w:rsidRDefault="007368BE">
      <w:pPr>
        <w:pStyle w:val="ConsPlusTitle"/>
        <w:widowControl/>
        <w:ind w:left="-425" w:right="-425"/>
        <w:jc w:val="center"/>
      </w:pPr>
    </w:p>
    <w:p w14:paraId="588B8998" w14:textId="77777777" w:rsidR="007368BE" w:rsidRPr="008E4CED" w:rsidRDefault="004A5538">
      <w:pPr>
        <w:pStyle w:val="ConsPlusTitle"/>
        <w:widowControl/>
        <w:ind w:left="5670"/>
        <w:jc w:val="right"/>
        <w:rPr>
          <w:b w:val="0"/>
          <w:sz w:val="24"/>
        </w:rPr>
      </w:pPr>
      <w:r w:rsidRPr="008E4CED">
        <w:rPr>
          <w:b w:val="0"/>
          <w:sz w:val="24"/>
        </w:rPr>
        <w:t>ОБРАЗЕЦ</w:t>
      </w:r>
    </w:p>
    <w:p w14:paraId="7C2A6E26" w14:textId="77777777" w:rsidR="007368BE" w:rsidRPr="008E4CED" w:rsidRDefault="004A5538">
      <w:pPr>
        <w:pStyle w:val="ConsPlusTitle"/>
        <w:widowControl/>
        <w:ind w:left="5670"/>
        <w:rPr>
          <w:b w:val="0"/>
          <w:sz w:val="28"/>
          <w:szCs w:val="28"/>
        </w:rPr>
      </w:pPr>
      <w:r w:rsidRPr="008E4CED">
        <w:rPr>
          <w:b w:val="0"/>
          <w:sz w:val="24"/>
        </w:rPr>
        <w:t>«В Администрацию (________________)»</w:t>
      </w:r>
    </w:p>
    <w:p w14:paraId="02D09128" w14:textId="77777777" w:rsidR="007368BE" w:rsidRPr="008E4CED" w:rsidRDefault="007368BE">
      <w:pPr>
        <w:pStyle w:val="ConsPlusTitle"/>
        <w:widowControl/>
        <w:ind w:left="5670"/>
        <w:rPr>
          <w:sz w:val="28"/>
          <w:szCs w:val="28"/>
        </w:rPr>
      </w:pPr>
    </w:p>
    <w:p w14:paraId="165D6DFF" w14:textId="77777777" w:rsidR="007368BE" w:rsidRPr="008E4CED" w:rsidRDefault="004A5538">
      <w:pPr>
        <w:pStyle w:val="ConsPlusTitle"/>
        <w:widowControl/>
        <w:shd w:val="clear" w:color="auto" w:fill="FFFFFF" w:themeFill="background1"/>
        <w:jc w:val="center"/>
        <w:rPr>
          <w:sz w:val="24"/>
        </w:rPr>
      </w:pPr>
      <w:r w:rsidRPr="008E4CED">
        <w:rPr>
          <w:sz w:val="24"/>
        </w:rPr>
        <w:t>Заявление на предоставление финансовой поддержки (субсидии)</w:t>
      </w:r>
    </w:p>
    <w:p w14:paraId="1951878A" w14:textId="77777777" w:rsidR="007368BE" w:rsidRPr="008E4CED" w:rsidRDefault="004A5538">
      <w:pPr>
        <w:pStyle w:val="ConsPlusTitle"/>
        <w:widowControl/>
        <w:jc w:val="center"/>
        <w:rPr>
          <w:b w:val="0"/>
          <w:sz w:val="24"/>
          <w:u w:val="single"/>
        </w:rPr>
      </w:pPr>
      <w:r w:rsidRPr="008E4CED">
        <w:rPr>
          <w:b w:val="0"/>
          <w:bCs w:val="0"/>
          <w:sz w:val="24"/>
          <w:u w:val="single"/>
        </w:rPr>
        <w:t>Мероприятие «</w:t>
      </w:r>
      <w:r w:rsidRPr="008E4CED">
        <w:rPr>
          <w:b w:val="0"/>
          <w:sz w:val="24"/>
          <w:u w:val="single"/>
        </w:rPr>
        <w:t>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
    <w:p w14:paraId="67C97094" w14:textId="77777777" w:rsidR="007368BE" w:rsidRPr="008E4CED" w:rsidRDefault="007368BE">
      <w:pPr>
        <w:pStyle w:val="ConsPlusTitle"/>
        <w:widowControl/>
        <w:jc w:val="center"/>
        <w:rPr>
          <w:b w:val="0"/>
          <w:sz w:val="16"/>
          <w:szCs w:val="16"/>
        </w:rPr>
      </w:pPr>
    </w:p>
    <w:p w14:paraId="35F0C77E" w14:textId="77777777" w:rsidR="007368BE" w:rsidRPr="008E4CED" w:rsidRDefault="004A5538">
      <w:pPr>
        <w:pStyle w:val="ConsPlusTitle"/>
        <w:widowControl/>
        <w:jc w:val="both"/>
        <w:rPr>
          <w:sz w:val="24"/>
        </w:rPr>
      </w:pPr>
      <w:r w:rsidRPr="008E4CED">
        <w:rPr>
          <w:bCs w:val="0"/>
          <w:sz w:val="24"/>
        </w:rPr>
        <w:t xml:space="preserve">Раздел </w:t>
      </w:r>
      <w:r w:rsidRPr="008E4CED">
        <w:rPr>
          <w:bCs w:val="0"/>
          <w:sz w:val="24"/>
          <w:lang w:val="en-US"/>
        </w:rPr>
        <w:t>I</w:t>
      </w:r>
      <w:r w:rsidRPr="008E4CED">
        <w:rPr>
          <w:bCs w:val="0"/>
          <w:sz w:val="24"/>
        </w:rPr>
        <w:t xml:space="preserve">. Сведения о Заявителе </w:t>
      </w:r>
    </w:p>
    <w:tbl>
      <w:tblPr>
        <w:tblStyle w:val="afffff7"/>
        <w:tblpPr w:leftFromText="180" w:rightFromText="180" w:vertAnchor="text" w:horzAnchor="margin" w:tblpX="83" w:tblpY="148"/>
        <w:tblW w:w="10289" w:type="dxa"/>
        <w:tblCellMar>
          <w:left w:w="83" w:type="dxa"/>
        </w:tblCellMar>
        <w:tblLook w:val="04A0" w:firstRow="1" w:lastRow="0" w:firstColumn="1" w:lastColumn="0" w:noHBand="0" w:noVBand="1"/>
      </w:tblPr>
      <w:tblGrid>
        <w:gridCol w:w="5034"/>
        <w:gridCol w:w="54"/>
        <w:gridCol w:w="5201"/>
      </w:tblGrid>
      <w:tr w:rsidR="007368BE" w:rsidRPr="008E4CED" w14:paraId="474554B0" w14:textId="77777777" w:rsidTr="00A86DB1">
        <w:tc>
          <w:tcPr>
            <w:tcW w:w="5088" w:type="dxa"/>
            <w:gridSpan w:val="2"/>
            <w:shd w:val="clear" w:color="auto" w:fill="auto"/>
          </w:tcPr>
          <w:p w14:paraId="7121EB90" w14:textId="77777777" w:rsidR="007368BE" w:rsidRPr="008E4CED" w:rsidRDefault="004A5538" w:rsidP="00A86DB1">
            <w:pPr>
              <w:spacing w:after="0" w:line="216" w:lineRule="auto"/>
              <w:rPr>
                <w:rFonts w:ascii="Times New Roman" w:hAnsi="Times New Roman"/>
                <w:sz w:val="28"/>
                <w:szCs w:val="28"/>
              </w:rPr>
            </w:pPr>
            <w:r w:rsidRPr="008E4CED">
              <w:rPr>
                <w:rFonts w:ascii="Times New Roman" w:hAnsi="Times New Roman"/>
                <w:sz w:val="24"/>
                <w:szCs w:val="24"/>
              </w:rPr>
              <w:t>Полное наименование организации (в том числе организационно правовая форма) / Индивидуальный предприниматель Фамилия Имя Отчество</w:t>
            </w:r>
          </w:p>
        </w:tc>
        <w:tc>
          <w:tcPr>
            <w:tcW w:w="5201" w:type="dxa"/>
            <w:shd w:val="clear" w:color="auto" w:fill="auto"/>
          </w:tcPr>
          <w:p w14:paraId="3D56D565" w14:textId="77777777" w:rsidR="007368BE" w:rsidRPr="008E4CED" w:rsidRDefault="007368BE" w:rsidP="00A86DB1">
            <w:pPr>
              <w:spacing w:after="0" w:line="240" w:lineRule="auto"/>
              <w:jc w:val="both"/>
              <w:rPr>
                <w:rFonts w:ascii="Times New Roman" w:hAnsi="Times New Roman"/>
                <w:b/>
                <w:i/>
                <w:sz w:val="28"/>
                <w:szCs w:val="28"/>
              </w:rPr>
            </w:pPr>
          </w:p>
        </w:tc>
      </w:tr>
      <w:tr w:rsidR="007368BE" w:rsidRPr="008E4CED" w14:paraId="5D855754" w14:textId="77777777" w:rsidTr="00A86DB1">
        <w:tc>
          <w:tcPr>
            <w:tcW w:w="5088" w:type="dxa"/>
            <w:gridSpan w:val="2"/>
            <w:shd w:val="clear" w:color="auto" w:fill="auto"/>
          </w:tcPr>
          <w:p w14:paraId="49CECB57" w14:textId="77777777"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sz w:val="24"/>
                <w:szCs w:val="24"/>
              </w:rPr>
              <w:t xml:space="preserve">Сокращенное наименование организации </w:t>
            </w:r>
          </w:p>
        </w:tc>
        <w:tc>
          <w:tcPr>
            <w:tcW w:w="5201" w:type="dxa"/>
            <w:shd w:val="clear" w:color="auto" w:fill="auto"/>
          </w:tcPr>
          <w:p w14:paraId="1D5B958F"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39AF184D" w14:textId="77777777" w:rsidTr="00A86DB1">
        <w:tc>
          <w:tcPr>
            <w:tcW w:w="5088" w:type="dxa"/>
            <w:gridSpan w:val="2"/>
            <w:shd w:val="clear" w:color="auto" w:fill="auto"/>
          </w:tcPr>
          <w:p w14:paraId="5F741D30" w14:textId="77777777" w:rsidR="007368BE" w:rsidRPr="008E4CED" w:rsidRDefault="004A5538" w:rsidP="00A86DB1">
            <w:pPr>
              <w:spacing w:after="0" w:line="240" w:lineRule="auto"/>
              <w:jc w:val="both"/>
              <w:rPr>
                <w:rFonts w:ascii="Times New Roman" w:hAnsi="Times New Roman"/>
                <w:sz w:val="28"/>
                <w:szCs w:val="28"/>
              </w:rPr>
            </w:pPr>
            <w:r w:rsidRPr="008E4CED">
              <w:rPr>
                <w:rFonts w:ascii="Times New Roman" w:hAnsi="Times New Roman"/>
                <w:sz w:val="24"/>
                <w:szCs w:val="24"/>
              </w:rPr>
              <w:t xml:space="preserve">ОГРН/ОГРНИП </w:t>
            </w:r>
          </w:p>
        </w:tc>
        <w:tc>
          <w:tcPr>
            <w:tcW w:w="5201" w:type="dxa"/>
            <w:shd w:val="clear" w:color="auto" w:fill="auto"/>
          </w:tcPr>
          <w:p w14:paraId="049094F4"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160D7FFD" w14:textId="77777777" w:rsidTr="00A86DB1">
        <w:tc>
          <w:tcPr>
            <w:tcW w:w="5088" w:type="dxa"/>
            <w:gridSpan w:val="2"/>
            <w:shd w:val="clear" w:color="auto" w:fill="auto"/>
          </w:tcPr>
          <w:p w14:paraId="0D441CA4" w14:textId="77777777" w:rsidR="007368BE" w:rsidRPr="008E4CED" w:rsidRDefault="004A5538" w:rsidP="00A86DB1">
            <w:pPr>
              <w:spacing w:after="0" w:line="240" w:lineRule="auto"/>
              <w:jc w:val="both"/>
              <w:rPr>
                <w:rFonts w:ascii="Times New Roman" w:hAnsi="Times New Roman"/>
                <w:sz w:val="28"/>
                <w:szCs w:val="28"/>
              </w:rPr>
            </w:pPr>
            <w:r w:rsidRPr="008E4CED">
              <w:rPr>
                <w:rFonts w:ascii="Times New Roman" w:hAnsi="Times New Roman"/>
                <w:sz w:val="24"/>
                <w:szCs w:val="24"/>
              </w:rPr>
              <w:t xml:space="preserve">ИНН </w:t>
            </w:r>
          </w:p>
        </w:tc>
        <w:tc>
          <w:tcPr>
            <w:tcW w:w="5201" w:type="dxa"/>
            <w:shd w:val="clear" w:color="auto" w:fill="auto"/>
          </w:tcPr>
          <w:p w14:paraId="090B6AD1"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7D9B5489" w14:textId="77777777" w:rsidTr="00A86DB1">
        <w:tc>
          <w:tcPr>
            <w:tcW w:w="5088" w:type="dxa"/>
            <w:gridSpan w:val="2"/>
            <w:shd w:val="clear" w:color="auto" w:fill="auto"/>
          </w:tcPr>
          <w:p w14:paraId="1EF3B8E5" w14:textId="77777777" w:rsidR="007368BE" w:rsidRPr="008E4CED" w:rsidRDefault="004A5538" w:rsidP="00A86DB1">
            <w:pPr>
              <w:spacing w:after="0" w:line="240" w:lineRule="auto"/>
              <w:jc w:val="both"/>
              <w:rPr>
                <w:rFonts w:ascii="Times New Roman" w:hAnsi="Times New Roman"/>
                <w:sz w:val="28"/>
                <w:szCs w:val="28"/>
              </w:rPr>
            </w:pPr>
            <w:r w:rsidRPr="008E4CED">
              <w:rPr>
                <w:rFonts w:ascii="Times New Roman" w:hAnsi="Times New Roman"/>
                <w:sz w:val="24"/>
                <w:szCs w:val="24"/>
              </w:rPr>
              <w:t xml:space="preserve">КПП </w:t>
            </w:r>
          </w:p>
        </w:tc>
        <w:tc>
          <w:tcPr>
            <w:tcW w:w="5201" w:type="dxa"/>
            <w:shd w:val="clear" w:color="auto" w:fill="auto"/>
          </w:tcPr>
          <w:p w14:paraId="0708F493"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24A5A204" w14:textId="77777777" w:rsidTr="00A86DB1">
        <w:tc>
          <w:tcPr>
            <w:tcW w:w="5088" w:type="dxa"/>
            <w:gridSpan w:val="2"/>
            <w:shd w:val="clear" w:color="auto" w:fill="auto"/>
          </w:tcPr>
          <w:p w14:paraId="4B070142" w14:textId="77777777" w:rsidR="007368BE" w:rsidRPr="008E4CED" w:rsidRDefault="004A5538" w:rsidP="00A86DB1">
            <w:pPr>
              <w:spacing w:after="0" w:line="240" w:lineRule="auto"/>
              <w:jc w:val="both"/>
              <w:rPr>
                <w:rFonts w:ascii="Times New Roman" w:hAnsi="Times New Roman"/>
                <w:sz w:val="28"/>
                <w:szCs w:val="28"/>
              </w:rPr>
            </w:pPr>
            <w:r w:rsidRPr="008E4CED">
              <w:rPr>
                <w:rFonts w:ascii="Times New Roman" w:hAnsi="Times New Roman"/>
                <w:sz w:val="24"/>
                <w:szCs w:val="24"/>
              </w:rPr>
              <w:t>Адрес места нахождения (места регистрации)/места жительства (для ИП)</w:t>
            </w:r>
          </w:p>
        </w:tc>
        <w:tc>
          <w:tcPr>
            <w:tcW w:w="5201" w:type="dxa"/>
            <w:shd w:val="clear" w:color="auto" w:fill="auto"/>
          </w:tcPr>
          <w:p w14:paraId="66C8139F"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1D0338F1" w14:textId="77777777" w:rsidTr="00A86DB1">
        <w:tc>
          <w:tcPr>
            <w:tcW w:w="5088" w:type="dxa"/>
            <w:gridSpan w:val="2"/>
            <w:shd w:val="clear" w:color="auto" w:fill="auto"/>
          </w:tcPr>
          <w:p w14:paraId="56ADF637" w14:textId="1D172AEF"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sz w:val="24"/>
                <w:szCs w:val="24"/>
              </w:rPr>
              <w:t xml:space="preserve">Адрес места ведения бизнеса </w:t>
            </w:r>
          </w:p>
        </w:tc>
        <w:tc>
          <w:tcPr>
            <w:tcW w:w="5201" w:type="dxa"/>
            <w:shd w:val="clear" w:color="auto" w:fill="auto"/>
          </w:tcPr>
          <w:p w14:paraId="6ACB86E7"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2C583013" w14:textId="77777777" w:rsidTr="00A86DB1">
        <w:tc>
          <w:tcPr>
            <w:tcW w:w="10289" w:type="dxa"/>
            <w:gridSpan w:val="3"/>
            <w:shd w:val="clear" w:color="auto" w:fill="auto"/>
          </w:tcPr>
          <w:p w14:paraId="1FAC341E" w14:textId="77777777" w:rsidR="007368BE" w:rsidRPr="008E4CED" w:rsidRDefault="004A5538" w:rsidP="00A86DB1">
            <w:pPr>
              <w:spacing w:after="0" w:line="240" w:lineRule="auto"/>
              <w:jc w:val="center"/>
              <w:rPr>
                <w:rFonts w:ascii="Times New Roman" w:hAnsi="Times New Roman"/>
                <w:b/>
                <w:sz w:val="28"/>
                <w:szCs w:val="28"/>
              </w:rPr>
            </w:pPr>
            <w:r w:rsidRPr="008E4CED">
              <w:rPr>
                <w:rFonts w:ascii="Times New Roman" w:hAnsi="Times New Roman"/>
                <w:sz w:val="24"/>
                <w:szCs w:val="24"/>
              </w:rPr>
              <w:t>Реквизиты</w:t>
            </w:r>
          </w:p>
        </w:tc>
      </w:tr>
      <w:tr w:rsidR="007368BE" w:rsidRPr="008E4CED" w14:paraId="61C02106" w14:textId="77777777" w:rsidTr="00A86DB1">
        <w:tc>
          <w:tcPr>
            <w:tcW w:w="5088" w:type="dxa"/>
            <w:gridSpan w:val="2"/>
            <w:shd w:val="clear" w:color="auto" w:fill="auto"/>
          </w:tcPr>
          <w:p w14:paraId="4E392630" w14:textId="77777777"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sz w:val="24"/>
                <w:szCs w:val="24"/>
              </w:rPr>
              <w:t>Наименование банка</w:t>
            </w:r>
          </w:p>
        </w:tc>
        <w:tc>
          <w:tcPr>
            <w:tcW w:w="5201" w:type="dxa"/>
            <w:shd w:val="clear" w:color="auto" w:fill="auto"/>
          </w:tcPr>
          <w:p w14:paraId="017ADEC0"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1D0078D1" w14:textId="77777777" w:rsidTr="00A86DB1">
        <w:trPr>
          <w:trHeight w:val="423"/>
        </w:trPr>
        <w:tc>
          <w:tcPr>
            <w:tcW w:w="5088" w:type="dxa"/>
            <w:gridSpan w:val="2"/>
            <w:shd w:val="clear" w:color="auto" w:fill="auto"/>
          </w:tcPr>
          <w:p w14:paraId="22BFC2A4" w14:textId="77777777"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sz w:val="24"/>
                <w:szCs w:val="24"/>
              </w:rPr>
              <w:t xml:space="preserve">Расчетный счет </w:t>
            </w:r>
          </w:p>
        </w:tc>
        <w:tc>
          <w:tcPr>
            <w:tcW w:w="5201" w:type="dxa"/>
            <w:shd w:val="clear" w:color="auto" w:fill="auto"/>
          </w:tcPr>
          <w:p w14:paraId="319ADC41"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4229F013" w14:textId="77777777" w:rsidTr="00A86DB1">
        <w:tc>
          <w:tcPr>
            <w:tcW w:w="5088" w:type="dxa"/>
            <w:gridSpan w:val="2"/>
            <w:shd w:val="clear" w:color="auto" w:fill="auto"/>
          </w:tcPr>
          <w:p w14:paraId="36279D2D" w14:textId="77777777"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sz w:val="24"/>
                <w:szCs w:val="24"/>
              </w:rPr>
              <w:t>Кор / счет</w:t>
            </w:r>
          </w:p>
        </w:tc>
        <w:tc>
          <w:tcPr>
            <w:tcW w:w="5201" w:type="dxa"/>
            <w:shd w:val="clear" w:color="auto" w:fill="auto"/>
          </w:tcPr>
          <w:p w14:paraId="28C5AA7B"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616F88A4" w14:textId="77777777" w:rsidTr="00A86DB1">
        <w:tc>
          <w:tcPr>
            <w:tcW w:w="5088" w:type="dxa"/>
            <w:gridSpan w:val="2"/>
            <w:shd w:val="clear" w:color="auto" w:fill="auto"/>
          </w:tcPr>
          <w:p w14:paraId="5DEBD601" w14:textId="77777777"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sz w:val="24"/>
                <w:szCs w:val="24"/>
              </w:rPr>
              <w:t>БИК</w:t>
            </w:r>
          </w:p>
        </w:tc>
        <w:tc>
          <w:tcPr>
            <w:tcW w:w="5201" w:type="dxa"/>
            <w:shd w:val="clear" w:color="auto" w:fill="auto"/>
          </w:tcPr>
          <w:p w14:paraId="3B7DBAAE"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527BF8CF" w14:textId="77777777" w:rsidTr="00A86DB1">
        <w:tc>
          <w:tcPr>
            <w:tcW w:w="5088" w:type="dxa"/>
            <w:gridSpan w:val="2"/>
            <w:shd w:val="clear" w:color="auto" w:fill="auto"/>
          </w:tcPr>
          <w:p w14:paraId="0ED9D6D8" w14:textId="77777777"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sz w:val="24"/>
                <w:szCs w:val="24"/>
              </w:rPr>
              <w:t>ИНН банка</w:t>
            </w:r>
          </w:p>
        </w:tc>
        <w:tc>
          <w:tcPr>
            <w:tcW w:w="5201" w:type="dxa"/>
            <w:shd w:val="clear" w:color="auto" w:fill="auto"/>
          </w:tcPr>
          <w:p w14:paraId="5613D916"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2F121470" w14:textId="77777777" w:rsidTr="00A86DB1">
        <w:tc>
          <w:tcPr>
            <w:tcW w:w="5088" w:type="dxa"/>
            <w:gridSpan w:val="2"/>
            <w:shd w:val="clear" w:color="auto" w:fill="auto"/>
          </w:tcPr>
          <w:p w14:paraId="7904F28A" w14:textId="77777777"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sz w:val="24"/>
                <w:szCs w:val="24"/>
              </w:rPr>
              <w:t>КПП банка</w:t>
            </w:r>
          </w:p>
        </w:tc>
        <w:tc>
          <w:tcPr>
            <w:tcW w:w="5201" w:type="dxa"/>
            <w:shd w:val="clear" w:color="auto" w:fill="auto"/>
          </w:tcPr>
          <w:p w14:paraId="4DD99410"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11E15D82" w14:textId="77777777" w:rsidTr="00A86DB1">
        <w:tc>
          <w:tcPr>
            <w:tcW w:w="10289" w:type="dxa"/>
            <w:gridSpan w:val="3"/>
            <w:shd w:val="clear" w:color="auto" w:fill="auto"/>
          </w:tcPr>
          <w:p w14:paraId="63A6D25E" w14:textId="77777777" w:rsidR="007368BE" w:rsidRPr="008E4CED" w:rsidRDefault="004A5538" w:rsidP="00A86DB1">
            <w:pPr>
              <w:spacing w:after="0" w:line="240" w:lineRule="auto"/>
              <w:jc w:val="center"/>
              <w:rPr>
                <w:rFonts w:ascii="Times New Roman" w:hAnsi="Times New Roman"/>
                <w:sz w:val="28"/>
                <w:szCs w:val="28"/>
              </w:rPr>
            </w:pPr>
            <w:r w:rsidRPr="008E4CED">
              <w:rPr>
                <w:rFonts w:ascii="Times New Roman" w:hAnsi="Times New Roman"/>
                <w:sz w:val="24"/>
                <w:szCs w:val="24"/>
              </w:rPr>
              <w:t>Руководитель</w:t>
            </w:r>
          </w:p>
        </w:tc>
      </w:tr>
      <w:tr w:rsidR="007368BE" w:rsidRPr="008E4CED" w14:paraId="67B485A7" w14:textId="77777777" w:rsidTr="00A86DB1">
        <w:tc>
          <w:tcPr>
            <w:tcW w:w="5034" w:type="dxa"/>
            <w:shd w:val="clear" w:color="auto" w:fill="auto"/>
          </w:tcPr>
          <w:p w14:paraId="0DCCF349" w14:textId="77777777"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sz w:val="24"/>
                <w:szCs w:val="24"/>
              </w:rPr>
              <w:t>Фамилия Имя Отчество</w:t>
            </w:r>
          </w:p>
        </w:tc>
        <w:tc>
          <w:tcPr>
            <w:tcW w:w="5255" w:type="dxa"/>
            <w:gridSpan w:val="2"/>
            <w:shd w:val="clear" w:color="auto" w:fill="auto"/>
          </w:tcPr>
          <w:p w14:paraId="0A9DEDB2" w14:textId="77777777" w:rsidR="007368BE" w:rsidRPr="008E4CED" w:rsidRDefault="007368BE" w:rsidP="00A86DB1">
            <w:pPr>
              <w:spacing w:after="0" w:line="240" w:lineRule="auto"/>
              <w:jc w:val="center"/>
              <w:rPr>
                <w:rFonts w:ascii="Times New Roman" w:hAnsi="Times New Roman"/>
                <w:sz w:val="28"/>
                <w:szCs w:val="28"/>
              </w:rPr>
            </w:pPr>
          </w:p>
        </w:tc>
      </w:tr>
      <w:tr w:rsidR="007368BE" w:rsidRPr="008E4CED" w14:paraId="0ACC0B2B" w14:textId="77777777" w:rsidTr="00A86DB1">
        <w:tc>
          <w:tcPr>
            <w:tcW w:w="5034" w:type="dxa"/>
            <w:shd w:val="clear" w:color="auto" w:fill="auto"/>
          </w:tcPr>
          <w:p w14:paraId="13783628" w14:textId="77777777"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sz w:val="24"/>
                <w:szCs w:val="24"/>
              </w:rPr>
              <w:t>Контактный телефон</w:t>
            </w:r>
          </w:p>
        </w:tc>
        <w:tc>
          <w:tcPr>
            <w:tcW w:w="5255" w:type="dxa"/>
            <w:gridSpan w:val="2"/>
            <w:shd w:val="clear" w:color="auto" w:fill="auto"/>
          </w:tcPr>
          <w:p w14:paraId="05C251E2" w14:textId="77777777" w:rsidR="007368BE" w:rsidRPr="008E4CED" w:rsidRDefault="007368BE" w:rsidP="00A86DB1">
            <w:pPr>
              <w:spacing w:after="0" w:line="240" w:lineRule="auto"/>
              <w:jc w:val="center"/>
              <w:rPr>
                <w:rFonts w:ascii="Times New Roman" w:hAnsi="Times New Roman"/>
                <w:sz w:val="28"/>
                <w:szCs w:val="28"/>
              </w:rPr>
            </w:pPr>
          </w:p>
        </w:tc>
      </w:tr>
    </w:tbl>
    <w:p w14:paraId="50D52FB6" w14:textId="77777777" w:rsidR="007368BE" w:rsidRPr="008E4CED" w:rsidRDefault="007368BE">
      <w:pPr>
        <w:pStyle w:val="ConsPlusTitle"/>
        <w:widowControl/>
        <w:jc w:val="both"/>
        <w:rPr>
          <w:bCs w:val="0"/>
          <w:sz w:val="28"/>
          <w:szCs w:val="28"/>
        </w:rPr>
      </w:pPr>
    </w:p>
    <w:tbl>
      <w:tblPr>
        <w:tblStyle w:val="afffff7"/>
        <w:tblpPr w:leftFromText="180" w:rightFromText="180" w:vertAnchor="text" w:horzAnchor="margin" w:tblpX="83" w:tblpY="29"/>
        <w:tblW w:w="10289" w:type="dxa"/>
        <w:tblCellMar>
          <w:left w:w="83" w:type="dxa"/>
        </w:tblCellMar>
        <w:tblLook w:val="04A0" w:firstRow="1" w:lastRow="0" w:firstColumn="1" w:lastColumn="0" w:noHBand="0" w:noVBand="1"/>
      </w:tblPr>
      <w:tblGrid>
        <w:gridCol w:w="5088"/>
        <w:gridCol w:w="5201"/>
      </w:tblGrid>
      <w:tr w:rsidR="007368BE" w:rsidRPr="008E4CED" w14:paraId="591D768E" w14:textId="77777777" w:rsidTr="00A86DB1">
        <w:tc>
          <w:tcPr>
            <w:tcW w:w="10289" w:type="dxa"/>
            <w:gridSpan w:val="2"/>
            <w:shd w:val="clear" w:color="auto" w:fill="auto"/>
          </w:tcPr>
          <w:p w14:paraId="1D9430B6" w14:textId="77777777" w:rsidR="007368BE" w:rsidRPr="008E4CED" w:rsidRDefault="004A5538" w:rsidP="00A86DB1">
            <w:pPr>
              <w:spacing w:after="0" w:line="240" w:lineRule="auto"/>
              <w:jc w:val="center"/>
              <w:rPr>
                <w:sz w:val="24"/>
                <w:szCs w:val="24"/>
              </w:rPr>
            </w:pPr>
            <w:r w:rsidRPr="008E4CED">
              <w:rPr>
                <w:rFonts w:ascii="Times New Roman" w:hAnsi="Times New Roman"/>
                <w:sz w:val="24"/>
                <w:szCs w:val="24"/>
              </w:rPr>
              <w:t>Контактное лицо</w:t>
            </w:r>
          </w:p>
        </w:tc>
      </w:tr>
      <w:tr w:rsidR="007368BE" w:rsidRPr="008E4CED" w14:paraId="71193EA5" w14:textId="77777777" w:rsidTr="00A86DB1">
        <w:tc>
          <w:tcPr>
            <w:tcW w:w="5088" w:type="dxa"/>
            <w:shd w:val="clear" w:color="auto" w:fill="auto"/>
          </w:tcPr>
          <w:p w14:paraId="5A5A0784" w14:textId="77777777"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rPr>
              <w:t>Должность</w:t>
            </w:r>
          </w:p>
        </w:tc>
        <w:tc>
          <w:tcPr>
            <w:tcW w:w="5201" w:type="dxa"/>
            <w:shd w:val="clear" w:color="auto" w:fill="auto"/>
          </w:tcPr>
          <w:p w14:paraId="4ADF3C4D"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6E7BB2E2" w14:textId="77777777" w:rsidTr="00A86DB1">
        <w:tc>
          <w:tcPr>
            <w:tcW w:w="5088" w:type="dxa"/>
            <w:shd w:val="clear" w:color="auto" w:fill="auto"/>
          </w:tcPr>
          <w:p w14:paraId="708536A0" w14:textId="77777777"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rPr>
              <w:t>Фамилия Имя Отчество</w:t>
            </w:r>
          </w:p>
        </w:tc>
        <w:tc>
          <w:tcPr>
            <w:tcW w:w="5201" w:type="dxa"/>
            <w:shd w:val="clear" w:color="auto" w:fill="auto"/>
          </w:tcPr>
          <w:p w14:paraId="418D8D8A"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7A906215" w14:textId="77777777" w:rsidTr="00A86DB1">
        <w:tc>
          <w:tcPr>
            <w:tcW w:w="5088" w:type="dxa"/>
            <w:shd w:val="clear" w:color="auto" w:fill="auto"/>
          </w:tcPr>
          <w:p w14:paraId="1A8A7A72" w14:textId="77777777"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rPr>
              <w:t>Контактный телефон</w:t>
            </w:r>
          </w:p>
        </w:tc>
        <w:tc>
          <w:tcPr>
            <w:tcW w:w="5201" w:type="dxa"/>
            <w:shd w:val="clear" w:color="auto" w:fill="auto"/>
          </w:tcPr>
          <w:p w14:paraId="4D882215"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5A17A222" w14:textId="77777777" w:rsidTr="00A86DB1">
        <w:tc>
          <w:tcPr>
            <w:tcW w:w="5088" w:type="dxa"/>
            <w:shd w:val="clear" w:color="auto" w:fill="auto"/>
          </w:tcPr>
          <w:p w14:paraId="100FB365" w14:textId="77777777"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rPr>
              <w:t>E-mail</w:t>
            </w:r>
          </w:p>
        </w:tc>
        <w:tc>
          <w:tcPr>
            <w:tcW w:w="5201" w:type="dxa"/>
            <w:shd w:val="clear" w:color="auto" w:fill="auto"/>
          </w:tcPr>
          <w:p w14:paraId="4561F598" w14:textId="77777777" w:rsidR="007368BE" w:rsidRPr="008E4CED" w:rsidRDefault="007368BE" w:rsidP="00A86DB1">
            <w:pPr>
              <w:spacing w:after="0" w:line="240" w:lineRule="auto"/>
              <w:jc w:val="both"/>
              <w:rPr>
                <w:rFonts w:ascii="Times New Roman" w:hAnsi="Times New Roman"/>
                <w:b/>
                <w:sz w:val="28"/>
                <w:szCs w:val="28"/>
              </w:rPr>
            </w:pPr>
          </w:p>
        </w:tc>
      </w:tr>
    </w:tbl>
    <w:p w14:paraId="57B3CAFE" w14:textId="77777777" w:rsidR="007368BE" w:rsidRPr="008E4CED" w:rsidRDefault="007368BE">
      <w:pPr>
        <w:pStyle w:val="ConsPlusTitle"/>
        <w:widowControl/>
        <w:jc w:val="both"/>
        <w:rPr>
          <w:sz w:val="16"/>
          <w:szCs w:val="16"/>
        </w:rPr>
      </w:pPr>
    </w:p>
    <w:p w14:paraId="458F4202" w14:textId="77777777" w:rsidR="00A86DB1" w:rsidRPr="008E4CED" w:rsidRDefault="00A86DB1">
      <w:pPr>
        <w:pStyle w:val="ConsPlusTitle"/>
        <w:widowControl/>
        <w:jc w:val="both"/>
        <w:rPr>
          <w:sz w:val="16"/>
          <w:szCs w:val="16"/>
        </w:rPr>
      </w:pPr>
    </w:p>
    <w:p w14:paraId="0CCE016C" w14:textId="77777777" w:rsidR="00094091" w:rsidRPr="008E4CED" w:rsidRDefault="00094091">
      <w:pPr>
        <w:pStyle w:val="ConsPlusTitle"/>
        <w:widowControl/>
        <w:jc w:val="both"/>
        <w:rPr>
          <w:sz w:val="16"/>
          <w:szCs w:val="16"/>
        </w:rPr>
      </w:pPr>
    </w:p>
    <w:p w14:paraId="56194B9F" w14:textId="77777777" w:rsidR="00094091" w:rsidRPr="008E4CED" w:rsidRDefault="00094091">
      <w:pPr>
        <w:pStyle w:val="ConsPlusTitle"/>
        <w:widowControl/>
        <w:jc w:val="both"/>
        <w:rPr>
          <w:sz w:val="16"/>
          <w:szCs w:val="16"/>
        </w:rPr>
      </w:pPr>
    </w:p>
    <w:p w14:paraId="2377063A" w14:textId="77777777" w:rsidR="00094091" w:rsidRPr="008E4CED" w:rsidRDefault="00094091">
      <w:pPr>
        <w:pStyle w:val="ConsPlusTitle"/>
        <w:widowControl/>
        <w:jc w:val="both"/>
        <w:rPr>
          <w:sz w:val="16"/>
          <w:szCs w:val="16"/>
        </w:rPr>
      </w:pPr>
    </w:p>
    <w:p w14:paraId="2836B564" w14:textId="77777777" w:rsidR="00094091" w:rsidRPr="008E4CED" w:rsidRDefault="00094091">
      <w:pPr>
        <w:pStyle w:val="ConsPlusTitle"/>
        <w:widowControl/>
        <w:jc w:val="both"/>
        <w:rPr>
          <w:sz w:val="16"/>
          <w:szCs w:val="16"/>
        </w:rPr>
      </w:pPr>
    </w:p>
    <w:p w14:paraId="67D47D50" w14:textId="77777777" w:rsidR="007368BE" w:rsidRPr="008E4CED" w:rsidRDefault="004A5538">
      <w:pPr>
        <w:pStyle w:val="ConsPlusTitle"/>
        <w:widowControl/>
        <w:jc w:val="both"/>
        <w:rPr>
          <w:bCs w:val="0"/>
          <w:sz w:val="24"/>
        </w:rPr>
      </w:pPr>
      <w:r w:rsidRPr="008E4CED">
        <w:rPr>
          <w:bCs w:val="0"/>
          <w:sz w:val="24"/>
        </w:rPr>
        <w:t xml:space="preserve">Раздел </w:t>
      </w:r>
      <w:r w:rsidRPr="008E4CED">
        <w:rPr>
          <w:bCs w:val="0"/>
          <w:sz w:val="24"/>
          <w:lang w:val="en-US"/>
        </w:rPr>
        <w:t>II</w:t>
      </w:r>
      <w:r w:rsidRPr="008E4CED">
        <w:rPr>
          <w:bCs w:val="0"/>
          <w:sz w:val="24"/>
        </w:rPr>
        <w:t xml:space="preserve">. Расчет размера субсидии </w:t>
      </w:r>
    </w:p>
    <w:p w14:paraId="5DD843CC" w14:textId="77777777" w:rsidR="007368BE" w:rsidRPr="008E4CED" w:rsidRDefault="007368BE">
      <w:pPr>
        <w:pStyle w:val="ConsPlusTitle"/>
        <w:widowControl/>
        <w:jc w:val="both"/>
        <w:rPr>
          <w:sz w:val="16"/>
          <w:szCs w:val="16"/>
        </w:rPr>
      </w:pPr>
    </w:p>
    <w:tbl>
      <w:tblPr>
        <w:tblStyle w:val="afffff7"/>
        <w:tblW w:w="4902" w:type="pct"/>
        <w:tblInd w:w="98" w:type="dxa"/>
        <w:tblCellMar>
          <w:left w:w="98" w:type="dxa"/>
        </w:tblCellMar>
        <w:tblLook w:val="04A0" w:firstRow="1" w:lastRow="0" w:firstColumn="1" w:lastColumn="0" w:noHBand="0" w:noVBand="1"/>
      </w:tblPr>
      <w:tblGrid>
        <w:gridCol w:w="477"/>
        <w:gridCol w:w="2295"/>
        <w:gridCol w:w="1808"/>
        <w:gridCol w:w="1948"/>
        <w:gridCol w:w="1800"/>
        <w:gridCol w:w="1667"/>
      </w:tblGrid>
      <w:tr w:rsidR="007368BE" w:rsidRPr="008E4CED" w14:paraId="476071B4" w14:textId="77777777" w:rsidTr="00A86DB1">
        <w:tc>
          <w:tcPr>
            <w:tcW w:w="479" w:type="dxa"/>
            <w:shd w:val="clear" w:color="auto" w:fill="auto"/>
          </w:tcPr>
          <w:p w14:paraId="4CADCBDD"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п/п</w:t>
            </w:r>
          </w:p>
        </w:tc>
        <w:tc>
          <w:tcPr>
            <w:tcW w:w="2357" w:type="dxa"/>
            <w:shd w:val="clear" w:color="auto" w:fill="auto"/>
          </w:tcPr>
          <w:p w14:paraId="4272C68F" w14:textId="77777777" w:rsidR="007368BE" w:rsidRPr="008E4CED" w:rsidRDefault="004A5538">
            <w:pPr>
              <w:spacing w:after="0" w:line="216" w:lineRule="auto"/>
              <w:jc w:val="center"/>
              <w:rPr>
                <w:rFonts w:ascii="Times New Roman" w:hAnsi="Times New Roman"/>
                <w:sz w:val="24"/>
                <w:szCs w:val="24"/>
              </w:rPr>
            </w:pPr>
            <w:r w:rsidRPr="008E4CED">
              <w:rPr>
                <w:rFonts w:ascii="Times New Roman" w:hAnsi="Times New Roman"/>
                <w:sz w:val="18"/>
                <w:szCs w:val="18"/>
              </w:rPr>
              <w:t>Наименование расходов.</w:t>
            </w:r>
          </w:p>
          <w:p w14:paraId="48383DA8" w14:textId="77777777" w:rsidR="007368BE" w:rsidRPr="008E4CED" w:rsidRDefault="004A5538">
            <w:pPr>
              <w:spacing w:after="0" w:line="216" w:lineRule="auto"/>
              <w:jc w:val="center"/>
              <w:rPr>
                <w:rFonts w:ascii="Times New Roman" w:hAnsi="Times New Roman"/>
                <w:sz w:val="24"/>
                <w:szCs w:val="24"/>
              </w:rPr>
            </w:pPr>
            <w:r w:rsidRPr="008E4CED">
              <w:rPr>
                <w:rFonts w:ascii="Times New Roman" w:hAnsi="Times New Roman"/>
                <w:sz w:val="18"/>
                <w:szCs w:val="18"/>
              </w:rPr>
              <w:t>В составе должно быть указано:</w:t>
            </w:r>
          </w:p>
          <w:p w14:paraId="30A22A7A" w14:textId="77777777" w:rsidR="007368BE" w:rsidRPr="008E4CED" w:rsidRDefault="004A5538">
            <w:pPr>
              <w:spacing w:after="0" w:line="216" w:lineRule="auto"/>
              <w:jc w:val="center"/>
              <w:rPr>
                <w:rFonts w:ascii="Times New Roman" w:hAnsi="Times New Roman"/>
                <w:sz w:val="24"/>
                <w:szCs w:val="24"/>
              </w:rPr>
            </w:pPr>
            <w:r w:rsidRPr="008E4CED">
              <w:rPr>
                <w:rFonts w:ascii="Times New Roman" w:hAnsi="Times New Roman"/>
                <w:sz w:val="18"/>
                <w:szCs w:val="18"/>
              </w:rPr>
              <w:t>- наименование оборудования;</w:t>
            </w:r>
          </w:p>
          <w:p w14:paraId="584458FE" w14:textId="77777777" w:rsidR="007368BE" w:rsidRPr="008E4CED" w:rsidRDefault="004A5538">
            <w:pPr>
              <w:spacing w:after="0" w:line="216" w:lineRule="auto"/>
              <w:jc w:val="center"/>
              <w:rPr>
                <w:rFonts w:ascii="Times New Roman" w:hAnsi="Times New Roman"/>
                <w:sz w:val="24"/>
                <w:szCs w:val="24"/>
              </w:rPr>
            </w:pPr>
            <w:r w:rsidRPr="008E4CED">
              <w:rPr>
                <w:rFonts w:ascii="Times New Roman" w:hAnsi="Times New Roman"/>
                <w:sz w:val="18"/>
                <w:szCs w:val="18"/>
              </w:rPr>
              <w:t>- марка,</w:t>
            </w:r>
          </w:p>
          <w:p w14:paraId="5116FDD6" w14:textId="77777777" w:rsidR="007368BE" w:rsidRPr="008E4CED" w:rsidRDefault="004A5538">
            <w:pPr>
              <w:spacing w:after="0" w:line="216" w:lineRule="auto"/>
              <w:jc w:val="center"/>
              <w:rPr>
                <w:rFonts w:ascii="Times New Roman" w:hAnsi="Times New Roman"/>
                <w:sz w:val="24"/>
                <w:szCs w:val="24"/>
              </w:rPr>
            </w:pPr>
            <w:r w:rsidRPr="008E4CED">
              <w:rPr>
                <w:rFonts w:ascii="Times New Roman" w:hAnsi="Times New Roman"/>
                <w:sz w:val="18"/>
                <w:szCs w:val="18"/>
              </w:rPr>
              <w:t>- серия.</w:t>
            </w:r>
          </w:p>
        </w:tc>
        <w:tc>
          <w:tcPr>
            <w:tcW w:w="1842" w:type="dxa"/>
            <w:shd w:val="clear" w:color="auto" w:fill="auto"/>
          </w:tcPr>
          <w:p w14:paraId="7A14D45A"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дата заключения договора на приобретение оборудования</w:t>
            </w:r>
          </w:p>
        </w:tc>
        <w:tc>
          <w:tcPr>
            <w:tcW w:w="1991" w:type="dxa"/>
            <w:shd w:val="clear" w:color="auto" w:fill="auto"/>
          </w:tcPr>
          <w:p w14:paraId="0C238A31"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Стоимость оборудования (в соответствии с договором), </w:t>
            </w:r>
          </w:p>
          <w:p w14:paraId="4A793944"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в руб.</w:t>
            </w:r>
          </w:p>
        </w:tc>
        <w:tc>
          <w:tcPr>
            <w:tcW w:w="1834" w:type="dxa"/>
            <w:shd w:val="clear" w:color="auto" w:fill="auto"/>
          </w:tcPr>
          <w:p w14:paraId="2796B9C6"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Страна произво-дитель,</w:t>
            </w:r>
          </w:p>
          <w:p w14:paraId="5C61B320"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срок эксплуатации до приобретения </w:t>
            </w:r>
          </w:p>
        </w:tc>
        <w:tc>
          <w:tcPr>
            <w:tcW w:w="1703" w:type="dxa"/>
            <w:shd w:val="clear" w:color="auto" w:fill="auto"/>
          </w:tcPr>
          <w:p w14:paraId="2B21B66E"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и дата платежного поручения</w:t>
            </w:r>
          </w:p>
        </w:tc>
      </w:tr>
      <w:tr w:rsidR="007368BE" w:rsidRPr="008E4CED" w14:paraId="7E5F065F" w14:textId="77777777" w:rsidTr="00A86DB1">
        <w:tc>
          <w:tcPr>
            <w:tcW w:w="479" w:type="dxa"/>
            <w:shd w:val="clear" w:color="auto" w:fill="auto"/>
          </w:tcPr>
          <w:p w14:paraId="59F6D4C4"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24"/>
                <w:szCs w:val="24"/>
              </w:rPr>
              <w:t>1</w:t>
            </w:r>
          </w:p>
        </w:tc>
        <w:tc>
          <w:tcPr>
            <w:tcW w:w="2357" w:type="dxa"/>
            <w:shd w:val="clear" w:color="auto" w:fill="auto"/>
          </w:tcPr>
          <w:p w14:paraId="6D4D3CE4"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24"/>
                <w:szCs w:val="24"/>
              </w:rPr>
              <w:t>2</w:t>
            </w:r>
          </w:p>
        </w:tc>
        <w:tc>
          <w:tcPr>
            <w:tcW w:w="1842" w:type="dxa"/>
            <w:shd w:val="clear" w:color="auto" w:fill="auto"/>
          </w:tcPr>
          <w:p w14:paraId="4725E0ED"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24"/>
                <w:szCs w:val="24"/>
              </w:rPr>
              <w:t>3</w:t>
            </w:r>
          </w:p>
        </w:tc>
        <w:tc>
          <w:tcPr>
            <w:tcW w:w="1991" w:type="dxa"/>
            <w:shd w:val="clear" w:color="auto" w:fill="auto"/>
          </w:tcPr>
          <w:p w14:paraId="1332C5BB"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24"/>
                <w:szCs w:val="24"/>
              </w:rPr>
              <w:t>4</w:t>
            </w:r>
          </w:p>
        </w:tc>
        <w:tc>
          <w:tcPr>
            <w:tcW w:w="1834" w:type="dxa"/>
            <w:shd w:val="clear" w:color="auto" w:fill="auto"/>
          </w:tcPr>
          <w:p w14:paraId="1DD86469" w14:textId="77777777" w:rsidR="007368BE" w:rsidRPr="008E4CED" w:rsidRDefault="004A5538">
            <w:pPr>
              <w:tabs>
                <w:tab w:val="left" w:pos="1104"/>
              </w:tabs>
              <w:spacing w:after="0" w:line="240" w:lineRule="auto"/>
              <w:jc w:val="center"/>
              <w:rPr>
                <w:rFonts w:ascii="Times New Roman" w:hAnsi="Times New Roman"/>
                <w:sz w:val="24"/>
                <w:szCs w:val="24"/>
              </w:rPr>
            </w:pPr>
            <w:r w:rsidRPr="008E4CED">
              <w:rPr>
                <w:rFonts w:ascii="Times New Roman" w:hAnsi="Times New Roman"/>
                <w:sz w:val="24"/>
                <w:szCs w:val="24"/>
              </w:rPr>
              <w:t>5</w:t>
            </w:r>
          </w:p>
        </w:tc>
        <w:tc>
          <w:tcPr>
            <w:tcW w:w="1703" w:type="dxa"/>
            <w:shd w:val="clear" w:color="auto" w:fill="auto"/>
          </w:tcPr>
          <w:p w14:paraId="1190E2F2" w14:textId="77777777" w:rsidR="007368BE" w:rsidRPr="008E4CED" w:rsidRDefault="004A5538">
            <w:pPr>
              <w:tabs>
                <w:tab w:val="left" w:pos="1104"/>
              </w:tabs>
              <w:spacing w:after="0" w:line="240" w:lineRule="auto"/>
              <w:jc w:val="center"/>
              <w:rPr>
                <w:rFonts w:ascii="Times New Roman" w:hAnsi="Times New Roman"/>
                <w:sz w:val="24"/>
                <w:szCs w:val="24"/>
              </w:rPr>
            </w:pPr>
            <w:r w:rsidRPr="008E4CED">
              <w:rPr>
                <w:rFonts w:ascii="Times New Roman" w:hAnsi="Times New Roman"/>
                <w:sz w:val="24"/>
                <w:szCs w:val="24"/>
              </w:rPr>
              <w:t>6</w:t>
            </w:r>
          </w:p>
        </w:tc>
      </w:tr>
      <w:tr w:rsidR="007368BE" w:rsidRPr="008E4CED" w14:paraId="4401E030" w14:textId="77777777" w:rsidTr="00A86DB1">
        <w:tc>
          <w:tcPr>
            <w:tcW w:w="479" w:type="dxa"/>
            <w:shd w:val="clear" w:color="auto" w:fill="auto"/>
          </w:tcPr>
          <w:p w14:paraId="1E846E03" w14:textId="77777777" w:rsidR="007368BE" w:rsidRPr="008E4CED" w:rsidRDefault="007368BE">
            <w:pPr>
              <w:spacing w:after="0" w:line="240" w:lineRule="auto"/>
              <w:jc w:val="both"/>
              <w:rPr>
                <w:rFonts w:ascii="Times New Roman" w:hAnsi="Times New Roman"/>
                <w:sz w:val="24"/>
                <w:szCs w:val="24"/>
              </w:rPr>
            </w:pPr>
          </w:p>
        </w:tc>
        <w:tc>
          <w:tcPr>
            <w:tcW w:w="2357" w:type="dxa"/>
            <w:shd w:val="clear" w:color="auto" w:fill="auto"/>
          </w:tcPr>
          <w:p w14:paraId="597D3A89" w14:textId="77777777" w:rsidR="007368BE" w:rsidRPr="008E4CED" w:rsidRDefault="007368BE">
            <w:pPr>
              <w:spacing w:after="0" w:line="240" w:lineRule="auto"/>
              <w:jc w:val="both"/>
              <w:rPr>
                <w:rFonts w:ascii="Times New Roman" w:hAnsi="Times New Roman"/>
                <w:sz w:val="24"/>
                <w:szCs w:val="24"/>
              </w:rPr>
            </w:pPr>
          </w:p>
          <w:p w14:paraId="343B849E" w14:textId="77777777" w:rsidR="007368BE" w:rsidRPr="008E4CED" w:rsidRDefault="007368BE">
            <w:pPr>
              <w:spacing w:after="0" w:line="240" w:lineRule="auto"/>
              <w:jc w:val="both"/>
              <w:rPr>
                <w:rFonts w:ascii="Times New Roman" w:hAnsi="Times New Roman"/>
                <w:sz w:val="24"/>
                <w:szCs w:val="24"/>
              </w:rPr>
            </w:pPr>
          </w:p>
        </w:tc>
        <w:tc>
          <w:tcPr>
            <w:tcW w:w="1842" w:type="dxa"/>
            <w:shd w:val="clear" w:color="auto" w:fill="auto"/>
          </w:tcPr>
          <w:p w14:paraId="6A5B7BFC" w14:textId="77777777" w:rsidR="007368BE" w:rsidRPr="008E4CED" w:rsidRDefault="007368BE">
            <w:pPr>
              <w:spacing w:after="0" w:line="240" w:lineRule="auto"/>
              <w:jc w:val="both"/>
              <w:rPr>
                <w:rFonts w:ascii="Times New Roman" w:hAnsi="Times New Roman"/>
                <w:sz w:val="24"/>
                <w:szCs w:val="24"/>
              </w:rPr>
            </w:pPr>
          </w:p>
        </w:tc>
        <w:tc>
          <w:tcPr>
            <w:tcW w:w="1991" w:type="dxa"/>
            <w:shd w:val="clear" w:color="auto" w:fill="auto"/>
          </w:tcPr>
          <w:p w14:paraId="52B0638A" w14:textId="77777777" w:rsidR="007368BE" w:rsidRPr="008E4CED" w:rsidRDefault="007368BE">
            <w:pPr>
              <w:spacing w:after="0" w:line="240" w:lineRule="auto"/>
              <w:jc w:val="both"/>
              <w:rPr>
                <w:rFonts w:ascii="Times New Roman" w:hAnsi="Times New Roman"/>
                <w:sz w:val="24"/>
                <w:szCs w:val="24"/>
              </w:rPr>
            </w:pPr>
          </w:p>
        </w:tc>
        <w:tc>
          <w:tcPr>
            <w:tcW w:w="1834" w:type="dxa"/>
            <w:shd w:val="clear" w:color="auto" w:fill="auto"/>
          </w:tcPr>
          <w:p w14:paraId="53E77BAD" w14:textId="77777777" w:rsidR="007368BE" w:rsidRPr="008E4CED" w:rsidRDefault="007368BE">
            <w:pPr>
              <w:tabs>
                <w:tab w:val="left" w:pos="1104"/>
              </w:tabs>
              <w:spacing w:after="0" w:line="240" w:lineRule="auto"/>
              <w:rPr>
                <w:rFonts w:ascii="Times New Roman" w:hAnsi="Times New Roman"/>
                <w:sz w:val="24"/>
                <w:szCs w:val="24"/>
              </w:rPr>
            </w:pPr>
          </w:p>
        </w:tc>
        <w:tc>
          <w:tcPr>
            <w:tcW w:w="1703" w:type="dxa"/>
            <w:shd w:val="clear" w:color="auto" w:fill="auto"/>
          </w:tcPr>
          <w:p w14:paraId="72806DD1" w14:textId="77777777" w:rsidR="007368BE" w:rsidRPr="008E4CED" w:rsidRDefault="007368BE">
            <w:pPr>
              <w:tabs>
                <w:tab w:val="left" w:pos="1104"/>
              </w:tabs>
              <w:spacing w:after="0" w:line="240" w:lineRule="auto"/>
              <w:rPr>
                <w:rFonts w:ascii="Times New Roman" w:hAnsi="Times New Roman"/>
                <w:sz w:val="24"/>
                <w:szCs w:val="24"/>
              </w:rPr>
            </w:pPr>
          </w:p>
        </w:tc>
      </w:tr>
      <w:tr w:rsidR="007368BE" w:rsidRPr="008E4CED" w14:paraId="0B4BC77F" w14:textId="77777777" w:rsidTr="00A86DB1">
        <w:tc>
          <w:tcPr>
            <w:tcW w:w="479" w:type="dxa"/>
            <w:shd w:val="clear" w:color="auto" w:fill="auto"/>
          </w:tcPr>
          <w:p w14:paraId="1702759F" w14:textId="77777777" w:rsidR="007368BE" w:rsidRPr="008E4CED" w:rsidRDefault="007368BE">
            <w:pPr>
              <w:spacing w:after="0" w:line="240" w:lineRule="auto"/>
              <w:jc w:val="both"/>
              <w:rPr>
                <w:rFonts w:ascii="Times New Roman" w:hAnsi="Times New Roman"/>
                <w:sz w:val="24"/>
                <w:szCs w:val="24"/>
              </w:rPr>
            </w:pPr>
          </w:p>
        </w:tc>
        <w:tc>
          <w:tcPr>
            <w:tcW w:w="2357" w:type="dxa"/>
            <w:shd w:val="clear" w:color="auto" w:fill="auto"/>
          </w:tcPr>
          <w:p w14:paraId="5467029E" w14:textId="77777777" w:rsidR="007368BE" w:rsidRPr="008E4CED" w:rsidRDefault="004A5538">
            <w:pPr>
              <w:spacing w:after="0" w:line="240" w:lineRule="auto"/>
              <w:jc w:val="both"/>
              <w:rPr>
                <w:rFonts w:ascii="Times New Roman" w:hAnsi="Times New Roman"/>
                <w:sz w:val="24"/>
                <w:szCs w:val="24"/>
              </w:rPr>
            </w:pPr>
            <w:r w:rsidRPr="008E4CED">
              <w:rPr>
                <w:rFonts w:ascii="Times New Roman" w:hAnsi="Times New Roman"/>
                <w:sz w:val="24"/>
                <w:szCs w:val="24"/>
              </w:rPr>
              <w:t>ИТОГО</w:t>
            </w:r>
          </w:p>
        </w:tc>
        <w:tc>
          <w:tcPr>
            <w:tcW w:w="1842" w:type="dxa"/>
            <w:shd w:val="clear" w:color="auto" w:fill="auto"/>
          </w:tcPr>
          <w:p w14:paraId="0EDC4789" w14:textId="77777777" w:rsidR="007368BE" w:rsidRPr="008E4CED" w:rsidRDefault="007368BE">
            <w:pPr>
              <w:spacing w:after="0" w:line="240" w:lineRule="auto"/>
              <w:jc w:val="both"/>
              <w:rPr>
                <w:rFonts w:ascii="Times New Roman" w:hAnsi="Times New Roman"/>
                <w:sz w:val="24"/>
                <w:szCs w:val="24"/>
              </w:rPr>
            </w:pPr>
          </w:p>
        </w:tc>
        <w:tc>
          <w:tcPr>
            <w:tcW w:w="1991" w:type="dxa"/>
            <w:shd w:val="clear" w:color="auto" w:fill="auto"/>
          </w:tcPr>
          <w:p w14:paraId="33B107F8" w14:textId="77777777" w:rsidR="007368BE" w:rsidRPr="008E4CED" w:rsidRDefault="007368BE">
            <w:pPr>
              <w:spacing w:after="0" w:line="240" w:lineRule="auto"/>
              <w:jc w:val="both"/>
              <w:rPr>
                <w:rFonts w:ascii="Times New Roman" w:hAnsi="Times New Roman"/>
                <w:sz w:val="24"/>
                <w:szCs w:val="24"/>
              </w:rPr>
            </w:pPr>
          </w:p>
        </w:tc>
        <w:tc>
          <w:tcPr>
            <w:tcW w:w="1834" w:type="dxa"/>
            <w:shd w:val="clear" w:color="auto" w:fill="auto"/>
          </w:tcPr>
          <w:p w14:paraId="298B8D96" w14:textId="77777777" w:rsidR="007368BE" w:rsidRPr="008E4CED" w:rsidRDefault="007368BE">
            <w:pPr>
              <w:tabs>
                <w:tab w:val="left" w:pos="1104"/>
              </w:tabs>
              <w:spacing w:after="0" w:line="240" w:lineRule="auto"/>
              <w:rPr>
                <w:rFonts w:ascii="Times New Roman" w:hAnsi="Times New Roman"/>
                <w:sz w:val="24"/>
                <w:szCs w:val="24"/>
              </w:rPr>
            </w:pPr>
          </w:p>
        </w:tc>
        <w:tc>
          <w:tcPr>
            <w:tcW w:w="1703" w:type="dxa"/>
            <w:shd w:val="clear" w:color="auto" w:fill="auto"/>
          </w:tcPr>
          <w:p w14:paraId="69C37AD2" w14:textId="77777777" w:rsidR="007368BE" w:rsidRPr="008E4CED" w:rsidRDefault="007368BE">
            <w:pPr>
              <w:tabs>
                <w:tab w:val="left" w:pos="1104"/>
              </w:tabs>
              <w:spacing w:after="0" w:line="240" w:lineRule="auto"/>
              <w:rPr>
                <w:rFonts w:ascii="Times New Roman" w:hAnsi="Times New Roman"/>
                <w:sz w:val="24"/>
                <w:szCs w:val="24"/>
              </w:rPr>
            </w:pPr>
          </w:p>
        </w:tc>
      </w:tr>
    </w:tbl>
    <w:p w14:paraId="75311A9E" w14:textId="77777777" w:rsidR="007368BE" w:rsidRPr="008E4CED" w:rsidRDefault="007368BE">
      <w:pPr>
        <w:pStyle w:val="Standard"/>
        <w:rPr>
          <w:sz w:val="16"/>
          <w:szCs w:val="16"/>
        </w:rPr>
      </w:pPr>
    </w:p>
    <w:p w14:paraId="77D7042D" w14:textId="77777777" w:rsidR="007368BE" w:rsidRPr="008E4CED" w:rsidRDefault="007368BE">
      <w:pPr>
        <w:pStyle w:val="ConsPlusTitle"/>
        <w:widowControl/>
        <w:jc w:val="both"/>
        <w:rPr>
          <w:sz w:val="16"/>
          <w:szCs w:val="16"/>
        </w:rPr>
      </w:pPr>
    </w:p>
    <w:p w14:paraId="0EC81807" w14:textId="77777777" w:rsidR="007368BE" w:rsidRPr="008E4CED" w:rsidRDefault="004A5538">
      <w:pPr>
        <w:pStyle w:val="ConsPlusTitle"/>
        <w:widowControl/>
        <w:ind w:firstLine="708"/>
        <w:jc w:val="both"/>
        <w:rPr>
          <w:bCs w:val="0"/>
          <w:sz w:val="24"/>
        </w:rPr>
      </w:pPr>
      <w:r w:rsidRPr="008E4CED">
        <w:rPr>
          <w:bCs w:val="0"/>
          <w:sz w:val="24"/>
        </w:rPr>
        <w:t xml:space="preserve">Раздел </w:t>
      </w:r>
      <w:r w:rsidRPr="008E4CED">
        <w:rPr>
          <w:bCs w:val="0"/>
          <w:sz w:val="24"/>
          <w:lang w:val="en-US"/>
        </w:rPr>
        <w:t>III</w:t>
      </w:r>
      <w:r w:rsidRPr="008E4CED">
        <w:rPr>
          <w:bCs w:val="0"/>
          <w:sz w:val="24"/>
        </w:rPr>
        <w:t xml:space="preserve">. Гарантии </w:t>
      </w:r>
    </w:p>
    <w:p w14:paraId="2D4E8AC1" w14:textId="77777777" w:rsidR="007368BE" w:rsidRPr="008E4CED" w:rsidRDefault="004A5538">
      <w:pPr>
        <w:pStyle w:val="aff5"/>
        <w:spacing w:after="6"/>
        <w:rPr>
          <w:sz w:val="18"/>
          <w:szCs w:val="18"/>
        </w:rPr>
      </w:pPr>
      <w:r w:rsidRPr="008E4CED">
        <w:rPr>
          <w:szCs w:val="28"/>
        </w:rPr>
        <w:tab/>
      </w:r>
    </w:p>
    <w:p w14:paraId="392DC928" w14:textId="3C993F92" w:rsidR="007368BE" w:rsidRPr="008E4CED" w:rsidRDefault="004A5538">
      <w:pPr>
        <w:spacing w:after="0" w:line="240" w:lineRule="auto"/>
        <w:ind w:firstLine="567"/>
        <w:jc w:val="both"/>
        <w:rPr>
          <w:sz w:val="18"/>
          <w:szCs w:val="18"/>
        </w:rPr>
      </w:pPr>
      <w:r w:rsidRPr="008E4CED">
        <w:rPr>
          <w:rFonts w:ascii="Times New Roman" w:hAnsi="Times New Roman"/>
          <w:sz w:val="18"/>
          <w:szCs w:val="18"/>
        </w:rPr>
        <w:t>1. Заявитель сообщает о намерении участвовать в конкурсном отборе на получении субсидии на усл</w:t>
      </w:r>
      <w:r w:rsidR="00B168BF" w:rsidRPr="008E4CED">
        <w:rPr>
          <w:rFonts w:ascii="Times New Roman" w:hAnsi="Times New Roman"/>
          <w:sz w:val="18"/>
          <w:szCs w:val="18"/>
        </w:rPr>
        <w:t>овиях, установленных</w:t>
      </w:r>
      <w:r w:rsidRPr="008E4CED">
        <w:rPr>
          <w:rFonts w:ascii="Times New Roman" w:hAnsi="Times New Roman"/>
          <w:sz w:val="18"/>
          <w:szCs w:val="18"/>
        </w:rPr>
        <w:t xml:space="preserve"> законодательством</w:t>
      </w:r>
      <w:r w:rsidR="00B168BF" w:rsidRPr="008E4CED">
        <w:rPr>
          <w:rFonts w:ascii="Times New Roman" w:hAnsi="Times New Roman"/>
          <w:sz w:val="18"/>
          <w:szCs w:val="18"/>
        </w:rPr>
        <w:t xml:space="preserve"> Российской Федерации</w:t>
      </w:r>
      <w:r w:rsidRPr="008E4CED">
        <w:rPr>
          <w:rFonts w:ascii="Times New Roman" w:hAnsi="Times New Roman"/>
          <w:sz w:val="18"/>
          <w:szCs w:val="18"/>
        </w:rPr>
        <w:t xml:space="preserve"> и законодательством Московской области и подтверждает соответствие критериям и требованиям, установленным Федеральным законом от 24.07.2014 № 209-ФЗ «О развитии малого и среднего предпринимательства в Российской Федерации» и муниципальной программой по поддержке и развитию малого и среднего предпринимательства (наименование муниципальной программы и НПА, утверждающего данную программу).</w:t>
      </w:r>
    </w:p>
    <w:p w14:paraId="071C8023" w14:textId="77777777" w:rsidR="00094091" w:rsidRPr="008E4CED" w:rsidRDefault="004A5538" w:rsidP="00210A47">
      <w:pPr>
        <w:spacing w:after="0" w:line="240" w:lineRule="auto"/>
        <w:ind w:firstLine="567"/>
        <w:jc w:val="both"/>
        <w:rPr>
          <w:rFonts w:ascii="Times New Roman" w:hAnsi="Times New Roman"/>
          <w:sz w:val="18"/>
          <w:szCs w:val="18"/>
        </w:rPr>
      </w:pPr>
      <w:r w:rsidRPr="008E4CED">
        <w:rPr>
          <w:rFonts w:ascii="Times New Roman" w:hAnsi="Times New Roman"/>
          <w:sz w:val="18"/>
          <w:szCs w:val="18"/>
        </w:rPr>
        <w:t>2. Заявитель дает свое согласие на осуществление главным распорядителем (распорядителем) бюджетных средств Администрации (наименование органа местного самоуправления) и органами муниципального финансового контроля проверок</w:t>
      </w:r>
      <w:r w:rsidR="00A06248" w:rsidRPr="008E4CED">
        <w:rPr>
          <w:rFonts w:ascii="Times New Roman" w:hAnsi="Times New Roman"/>
          <w:sz w:val="18"/>
          <w:szCs w:val="18"/>
        </w:rPr>
        <w:t xml:space="preserve"> (обследований)</w:t>
      </w:r>
      <w:r w:rsidRPr="008E4CED">
        <w:rPr>
          <w:rFonts w:ascii="Times New Roman" w:hAnsi="Times New Roman"/>
          <w:sz w:val="18"/>
          <w:szCs w:val="18"/>
        </w:rPr>
        <w:t xml:space="preserve">, в том числе выездных, документов и (или) сведений, представленных для получения субсидии, и запрос информации, уточняющей представленные в Заявке сведения, в том числе у юридических и физических лиц, упомянутых в Заявке. </w:t>
      </w:r>
    </w:p>
    <w:p w14:paraId="671ECE63" w14:textId="6B6C7676" w:rsidR="007368BE" w:rsidRPr="008E4CED" w:rsidRDefault="004A5538" w:rsidP="00210A47">
      <w:pPr>
        <w:spacing w:after="0" w:line="240" w:lineRule="auto"/>
        <w:ind w:firstLine="567"/>
        <w:jc w:val="both"/>
        <w:rPr>
          <w:rFonts w:ascii="Times New Roman" w:hAnsi="Times New Roman"/>
          <w:sz w:val="14"/>
          <w:szCs w:val="14"/>
        </w:rPr>
      </w:pPr>
      <w:r w:rsidRPr="008E4CED">
        <w:br w:type="page"/>
      </w:r>
    </w:p>
    <w:p w14:paraId="23E0A008" w14:textId="77777777" w:rsidR="007368BE" w:rsidRPr="008E4CED" w:rsidRDefault="004A5538">
      <w:pPr>
        <w:spacing w:after="0" w:line="240" w:lineRule="auto"/>
        <w:ind w:left="5664" w:firstLine="6"/>
        <w:rPr>
          <w:rFonts w:ascii="Times New Roman" w:hAnsi="Times New Roman"/>
          <w:sz w:val="24"/>
          <w:szCs w:val="24"/>
          <w:lang w:eastAsia="ru-RU"/>
        </w:rPr>
      </w:pPr>
      <w:r w:rsidRPr="008E4CED">
        <w:rPr>
          <w:rFonts w:ascii="Times New Roman" w:hAnsi="Times New Roman"/>
          <w:sz w:val="24"/>
          <w:szCs w:val="24"/>
          <w:lang w:eastAsia="ru-RU"/>
        </w:rPr>
        <w:lastRenderedPageBreak/>
        <w:t xml:space="preserve">Приложение 7   </w:t>
      </w:r>
    </w:p>
    <w:p w14:paraId="7B68143E" w14:textId="77777777" w:rsidR="007368BE" w:rsidRPr="008E4CED" w:rsidRDefault="004A5538">
      <w:pPr>
        <w:spacing w:after="0" w:line="240" w:lineRule="auto"/>
        <w:ind w:left="5664" w:firstLine="6"/>
        <w:rPr>
          <w:rFonts w:ascii="Times New Roman" w:hAnsi="Times New Roman"/>
          <w:sz w:val="24"/>
          <w:szCs w:val="24"/>
          <w:lang w:eastAsia="ru-RU"/>
        </w:rPr>
      </w:pPr>
      <w:r w:rsidRPr="008E4CED">
        <w:rPr>
          <w:rFonts w:ascii="Times New Roman" w:hAnsi="Times New Roman"/>
          <w:sz w:val="24"/>
          <w:szCs w:val="24"/>
          <w:lang w:eastAsia="ru-RU"/>
        </w:rPr>
        <w:t>к Административному регламенту</w:t>
      </w:r>
    </w:p>
    <w:p w14:paraId="62DD7759" w14:textId="77777777" w:rsidR="007368BE" w:rsidRPr="008E4CED" w:rsidRDefault="004A5538">
      <w:pPr>
        <w:spacing w:after="0" w:line="240" w:lineRule="auto"/>
        <w:ind w:left="5664" w:firstLine="6"/>
        <w:rPr>
          <w:rFonts w:ascii="Times New Roman" w:hAnsi="Times New Roman"/>
          <w:sz w:val="24"/>
          <w:szCs w:val="24"/>
          <w:lang w:eastAsia="ru-RU"/>
        </w:rPr>
      </w:pPr>
      <w:r w:rsidRPr="008E4CED">
        <w:rPr>
          <w:rFonts w:ascii="Times New Roman" w:hAnsi="Times New Roman"/>
          <w:sz w:val="24"/>
          <w:szCs w:val="24"/>
          <w:lang w:eastAsia="ru-RU"/>
        </w:rPr>
        <w:t>по предоставлению Муниципальной услуги «Предоставление финансовой поддержки (субсидий) субъектам малого    и среднего предпринимательства в рамках муниципальных программ поддержки малого и среднего предпринимательства»</w:t>
      </w:r>
    </w:p>
    <w:p w14:paraId="65386FAA" w14:textId="77777777" w:rsidR="007368BE" w:rsidRPr="008E4CED" w:rsidRDefault="007368BE">
      <w:pPr>
        <w:widowControl w:val="0"/>
        <w:spacing w:after="0" w:line="240" w:lineRule="auto"/>
        <w:ind w:left="5670"/>
        <w:jc w:val="right"/>
        <w:rPr>
          <w:rFonts w:ascii="Times New Roman" w:hAnsi="Times New Roman"/>
          <w:i/>
          <w:sz w:val="24"/>
          <w:szCs w:val="24"/>
        </w:rPr>
      </w:pPr>
    </w:p>
    <w:p w14:paraId="4120C0E6" w14:textId="77777777" w:rsidR="007368BE" w:rsidRPr="008E4CED" w:rsidRDefault="007368BE">
      <w:pPr>
        <w:widowControl w:val="0"/>
        <w:spacing w:after="0" w:line="240" w:lineRule="auto"/>
        <w:ind w:left="5670"/>
        <w:jc w:val="right"/>
        <w:rPr>
          <w:rFonts w:ascii="Times New Roman" w:hAnsi="Times New Roman"/>
          <w:i/>
          <w:sz w:val="24"/>
          <w:szCs w:val="24"/>
        </w:rPr>
      </w:pPr>
    </w:p>
    <w:p w14:paraId="2094FFDD" w14:textId="77777777" w:rsidR="007368BE" w:rsidRPr="008E4CED" w:rsidRDefault="004A5538">
      <w:pPr>
        <w:pStyle w:val="ConsPlusTitle"/>
        <w:widowControl/>
        <w:ind w:left="5670"/>
        <w:jc w:val="right"/>
        <w:rPr>
          <w:b w:val="0"/>
          <w:sz w:val="24"/>
        </w:rPr>
      </w:pPr>
      <w:r w:rsidRPr="008E4CED">
        <w:rPr>
          <w:b w:val="0"/>
          <w:sz w:val="24"/>
        </w:rPr>
        <w:t>ОБРАЗЕЦ</w:t>
      </w:r>
    </w:p>
    <w:p w14:paraId="0F287FA1" w14:textId="77777777" w:rsidR="007368BE" w:rsidRPr="008E4CED" w:rsidRDefault="004A5538">
      <w:pPr>
        <w:pStyle w:val="ConsPlusTitle"/>
        <w:widowControl/>
        <w:ind w:left="5670"/>
        <w:rPr>
          <w:b w:val="0"/>
          <w:sz w:val="24"/>
        </w:rPr>
      </w:pPr>
      <w:r w:rsidRPr="008E4CED">
        <w:rPr>
          <w:b w:val="0"/>
          <w:sz w:val="24"/>
        </w:rPr>
        <w:t>«В Администрацию (________________)»</w:t>
      </w:r>
    </w:p>
    <w:p w14:paraId="1FB4FBC3" w14:textId="77777777" w:rsidR="007368BE" w:rsidRPr="008E4CED" w:rsidRDefault="007368BE">
      <w:pPr>
        <w:pStyle w:val="ConsPlusTitle"/>
        <w:widowControl/>
        <w:ind w:left="5670"/>
        <w:rPr>
          <w:b w:val="0"/>
          <w:sz w:val="28"/>
          <w:szCs w:val="28"/>
        </w:rPr>
      </w:pPr>
    </w:p>
    <w:p w14:paraId="7D2B2B1F" w14:textId="77777777" w:rsidR="007368BE" w:rsidRPr="008E4CED" w:rsidRDefault="007368BE">
      <w:pPr>
        <w:pStyle w:val="ConsPlusTitle"/>
        <w:widowControl/>
        <w:ind w:left="5670"/>
        <w:rPr>
          <w:sz w:val="28"/>
          <w:szCs w:val="28"/>
        </w:rPr>
      </w:pPr>
    </w:p>
    <w:p w14:paraId="7C2248CE" w14:textId="77777777" w:rsidR="007368BE" w:rsidRPr="008E4CED" w:rsidRDefault="004A5538">
      <w:pPr>
        <w:pStyle w:val="ConsPlusTitle"/>
        <w:widowControl/>
        <w:shd w:val="clear" w:color="auto" w:fill="FFFFFF" w:themeFill="background1"/>
        <w:jc w:val="center"/>
        <w:rPr>
          <w:sz w:val="24"/>
        </w:rPr>
      </w:pPr>
      <w:r w:rsidRPr="008E4CED">
        <w:rPr>
          <w:sz w:val="24"/>
        </w:rPr>
        <w:t>Заявление на предоставление финансовой поддержки (субсидии)</w:t>
      </w:r>
    </w:p>
    <w:p w14:paraId="4A50137A" w14:textId="77777777" w:rsidR="007368BE" w:rsidRPr="008E4CED" w:rsidRDefault="004A5538">
      <w:pPr>
        <w:pStyle w:val="aff5"/>
        <w:tabs>
          <w:tab w:val="left" w:pos="851"/>
        </w:tabs>
        <w:jc w:val="center"/>
        <w:rPr>
          <w:sz w:val="24"/>
          <w:u w:val="single"/>
        </w:rPr>
      </w:pPr>
      <w:r w:rsidRPr="008E4CED">
        <w:rPr>
          <w:bCs/>
          <w:sz w:val="24"/>
          <w:u w:val="single"/>
        </w:rPr>
        <w:t xml:space="preserve">Мероприятие </w:t>
      </w:r>
      <w:r w:rsidRPr="008E4CED">
        <w:rPr>
          <w:sz w:val="24"/>
          <w:u w:val="single"/>
        </w:rPr>
        <w:t>«Частичная компенсация субъектам МСП затрат на уплату первого взноса (аванса) при заключении договора лизинга оборудования»</w:t>
      </w:r>
    </w:p>
    <w:p w14:paraId="7D0806E8" w14:textId="77777777" w:rsidR="007368BE" w:rsidRPr="008E4CED" w:rsidRDefault="007368BE">
      <w:pPr>
        <w:pStyle w:val="ConsPlusTitle"/>
        <w:widowControl/>
        <w:jc w:val="both"/>
        <w:rPr>
          <w:bCs w:val="0"/>
          <w:sz w:val="16"/>
          <w:szCs w:val="16"/>
        </w:rPr>
      </w:pPr>
    </w:p>
    <w:p w14:paraId="37FDFF72" w14:textId="77777777" w:rsidR="007368BE" w:rsidRPr="008E4CED" w:rsidRDefault="004A5538">
      <w:pPr>
        <w:pStyle w:val="ConsPlusTitle"/>
        <w:widowControl/>
        <w:jc w:val="both"/>
      </w:pPr>
      <w:r w:rsidRPr="008E4CED">
        <w:rPr>
          <w:bCs w:val="0"/>
          <w:sz w:val="24"/>
        </w:rPr>
        <w:t xml:space="preserve">Раздел </w:t>
      </w:r>
      <w:r w:rsidRPr="008E4CED">
        <w:rPr>
          <w:bCs w:val="0"/>
          <w:sz w:val="24"/>
          <w:lang w:val="en-US"/>
        </w:rPr>
        <w:t>I</w:t>
      </w:r>
      <w:r w:rsidRPr="008E4CED">
        <w:rPr>
          <w:bCs w:val="0"/>
          <w:sz w:val="24"/>
        </w:rPr>
        <w:t>. Сведения о Заявителе</w:t>
      </w:r>
    </w:p>
    <w:tbl>
      <w:tblPr>
        <w:tblStyle w:val="afffff7"/>
        <w:tblpPr w:leftFromText="180" w:rightFromText="180" w:vertAnchor="text" w:horzAnchor="margin" w:tblpY="148"/>
        <w:tblW w:w="10289" w:type="dxa"/>
        <w:tblCellMar>
          <w:left w:w="83" w:type="dxa"/>
        </w:tblCellMar>
        <w:tblLook w:val="04A0" w:firstRow="1" w:lastRow="0" w:firstColumn="1" w:lastColumn="0" w:noHBand="0" w:noVBand="1"/>
      </w:tblPr>
      <w:tblGrid>
        <w:gridCol w:w="5470"/>
        <w:gridCol w:w="4819"/>
      </w:tblGrid>
      <w:tr w:rsidR="007368BE" w:rsidRPr="008E4CED" w14:paraId="3A5A0B1A" w14:textId="77777777" w:rsidTr="00094091">
        <w:tc>
          <w:tcPr>
            <w:tcW w:w="5470" w:type="dxa"/>
            <w:shd w:val="clear" w:color="auto" w:fill="auto"/>
          </w:tcPr>
          <w:p w14:paraId="263D9A59"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Полное наименование организации (в том числе организационно правовая форма) / Индивидуальный предприниматель Фамилия Имя Отчество</w:t>
            </w:r>
          </w:p>
        </w:tc>
        <w:tc>
          <w:tcPr>
            <w:tcW w:w="4819" w:type="dxa"/>
            <w:shd w:val="clear" w:color="auto" w:fill="auto"/>
          </w:tcPr>
          <w:p w14:paraId="24570B52" w14:textId="77777777" w:rsidR="007368BE" w:rsidRPr="008E4CED" w:rsidRDefault="007368BE">
            <w:pPr>
              <w:spacing w:after="0" w:line="240" w:lineRule="auto"/>
              <w:jc w:val="both"/>
              <w:rPr>
                <w:rFonts w:ascii="Times New Roman" w:hAnsi="Times New Roman"/>
                <w:b/>
                <w:i/>
                <w:sz w:val="28"/>
                <w:szCs w:val="28"/>
              </w:rPr>
            </w:pPr>
          </w:p>
        </w:tc>
      </w:tr>
      <w:tr w:rsidR="007368BE" w:rsidRPr="008E4CED" w14:paraId="70165113" w14:textId="77777777" w:rsidTr="00094091">
        <w:tc>
          <w:tcPr>
            <w:tcW w:w="5470" w:type="dxa"/>
            <w:shd w:val="clear" w:color="auto" w:fill="auto"/>
          </w:tcPr>
          <w:p w14:paraId="2B68B4C5"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 xml:space="preserve">Сокращенное наименование организации </w:t>
            </w:r>
          </w:p>
        </w:tc>
        <w:tc>
          <w:tcPr>
            <w:tcW w:w="4819" w:type="dxa"/>
            <w:shd w:val="clear" w:color="auto" w:fill="auto"/>
          </w:tcPr>
          <w:p w14:paraId="6AEBB89D"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49843D1F" w14:textId="77777777" w:rsidTr="00094091">
        <w:tc>
          <w:tcPr>
            <w:tcW w:w="5470" w:type="dxa"/>
            <w:shd w:val="clear" w:color="auto" w:fill="auto"/>
          </w:tcPr>
          <w:p w14:paraId="2331316D" w14:textId="77777777" w:rsidR="007368BE" w:rsidRPr="008E4CED" w:rsidRDefault="004A5538">
            <w:pPr>
              <w:spacing w:after="0" w:line="240" w:lineRule="auto"/>
              <w:jc w:val="both"/>
              <w:rPr>
                <w:rFonts w:ascii="Times New Roman" w:hAnsi="Times New Roman"/>
                <w:sz w:val="28"/>
                <w:szCs w:val="28"/>
              </w:rPr>
            </w:pPr>
            <w:r w:rsidRPr="008E4CED">
              <w:rPr>
                <w:rFonts w:ascii="Times New Roman" w:hAnsi="Times New Roman"/>
                <w:sz w:val="24"/>
                <w:szCs w:val="24"/>
              </w:rPr>
              <w:t xml:space="preserve">ОГРН/ОГРНИП </w:t>
            </w:r>
          </w:p>
        </w:tc>
        <w:tc>
          <w:tcPr>
            <w:tcW w:w="4819" w:type="dxa"/>
            <w:shd w:val="clear" w:color="auto" w:fill="auto"/>
          </w:tcPr>
          <w:p w14:paraId="3141EF40"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1B306532" w14:textId="77777777" w:rsidTr="00094091">
        <w:tc>
          <w:tcPr>
            <w:tcW w:w="5470" w:type="dxa"/>
            <w:shd w:val="clear" w:color="auto" w:fill="auto"/>
          </w:tcPr>
          <w:p w14:paraId="7129A40D" w14:textId="77777777" w:rsidR="007368BE" w:rsidRPr="008E4CED" w:rsidRDefault="004A5538">
            <w:pPr>
              <w:spacing w:after="0" w:line="240" w:lineRule="auto"/>
              <w:jc w:val="both"/>
              <w:rPr>
                <w:rFonts w:ascii="Times New Roman" w:hAnsi="Times New Roman"/>
                <w:sz w:val="28"/>
                <w:szCs w:val="28"/>
              </w:rPr>
            </w:pPr>
            <w:r w:rsidRPr="008E4CED">
              <w:rPr>
                <w:rFonts w:ascii="Times New Roman" w:hAnsi="Times New Roman"/>
                <w:sz w:val="24"/>
                <w:szCs w:val="24"/>
              </w:rPr>
              <w:t xml:space="preserve">ИНН </w:t>
            </w:r>
          </w:p>
        </w:tc>
        <w:tc>
          <w:tcPr>
            <w:tcW w:w="4819" w:type="dxa"/>
            <w:shd w:val="clear" w:color="auto" w:fill="auto"/>
          </w:tcPr>
          <w:p w14:paraId="65878619"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4E799020" w14:textId="77777777" w:rsidTr="00094091">
        <w:tc>
          <w:tcPr>
            <w:tcW w:w="5470" w:type="dxa"/>
            <w:shd w:val="clear" w:color="auto" w:fill="auto"/>
          </w:tcPr>
          <w:p w14:paraId="2AA6E929" w14:textId="77777777" w:rsidR="007368BE" w:rsidRPr="008E4CED" w:rsidRDefault="004A5538">
            <w:pPr>
              <w:spacing w:after="0" w:line="240" w:lineRule="auto"/>
              <w:jc w:val="both"/>
              <w:rPr>
                <w:rFonts w:ascii="Times New Roman" w:hAnsi="Times New Roman"/>
                <w:sz w:val="28"/>
                <w:szCs w:val="28"/>
              </w:rPr>
            </w:pPr>
            <w:r w:rsidRPr="008E4CED">
              <w:rPr>
                <w:rFonts w:ascii="Times New Roman" w:hAnsi="Times New Roman"/>
                <w:sz w:val="24"/>
                <w:szCs w:val="24"/>
              </w:rPr>
              <w:t xml:space="preserve">КПП </w:t>
            </w:r>
          </w:p>
        </w:tc>
        <w:tc>
          <w:tcPr>
            <w:tcW w:w="4819" w:type="dxa"/>
            <w:shd w:val="clear" w:color="auto" w:fill="auto"/>
          </w:tcPr>
          <w:p w14:paraId="604B93FF"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3284F3B2" w14:textId="77777777" w:rsidTr="00094091">
        <w:tc>
          <w:tcPr>
            <w:tcW w:w="5470" w:type="dxa"/>
            <w:shd w:val="clear" w:color="auto" w:fill="auto"/>
          </w:tcPr>
          <w:p w14:paraId="289B0A72" w14:textId="77777777" w:rsidR="007368BE" w:rsidRPr="008E4CED" w:rsidRDefault="004A5538">
            <w:pPr>
              <w:spacing w:after="0" w:line="240" w:lineRule="auto"/>
              <w:jc w:val="both"/>
              <w:rPr>
                <w:rFonts w:ascii="Times New Roman" w:hAnsi="Times New Roman"/>
                <w:sz w:val="28"/>
                <w:szCs w:val="28"/>
              </w:rPr>
            </w:pPr>
            <w:r w:rsidRPr="008E4CED">
              <w:rPr>
                <w:rFonts w:ascii="Times New Roman" w:hAnsi="Times New Roman"/>
                <w:sz w:val="24"/>
                <w:szCs w:val="24"/>
              </w:rPr>
              <w:t>Адрес места нахождения (места регистрации)/места жительства (для ИП)</w:t>
            </w:r>
          </w:p>
        </w:tc>
        <w:tc>
          <w:tcPr>
            <w:tcW w:w="4819" w:type="dxa"/>
            <w:shd w:val="clear" w:color="auto" w:fill="auto"/>
          </w:tcPr>
          <w:p w14:paraId="5EEC83B1"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03EADC45" w14:textId="77777777" w:rsidTr="00094091">
        <w:tc>
          <w:tcPr>
            <w:tcW w:w="5470" w:type="dxa"/>
            <w:shd w:val="clear" w:color="auto" w:fill="auto"/>
          </w:tcPr>
          <w:p w14:paraId="3185B7B3"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 xml:space="preserve">Адрес места ведения бизнеса </w:t>
            </w:r>
          </w:p>
          <w:p w14:paraId="71E5252B" w14:textId="77777777" w:rsidR="007368BE" w:rsidRPr="008E4CED" w:rsidRDefault="007368BE">
            <w:pPr>
              <w:spacing w:after="0" w:line="240" w:lineRule="auto"/>
              <w:rPr>
                <w:rFonts w:ascii="Times New Roman" w:hAnsi="Times New Roman"/>
                <w:sz w:val="24"/>
                <w:szCs w:val="24"/>
              </w:rPr>
            </w:pPr>
          </w:p>
        </w:tc>
        <w:tc>
          <w:tcPr>
            <w:tcW w:w="4819" w:type="dxa"/>
            <w:shd w:val="clear" w:color="auto" w:fill="auto"/>
          </w:tcPr>
          <w:p w14:paraId="7ECFC5F9"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7825974E" w14:textId="77777777" w:rsidTr="00094091">
        <w:tc>
          <w:tcPr>
            <w:tcW w:w="10289" w:type="dxa"/>
            <w:gridSpan w:val="2"/>
            <w:shd w:val="clear" w:color="auto" w:fill="auto"/>
          </w:tcPr>
          <w:p w14:paraId="6410EB73" w14:textId="77777777" w:rsidR="007368BE" w:rsidRPr="008E4CED" w:rsidRDefault="004A5538">
            <w:pPr>
              <w:spacing w:after="0" w:line="240" w:lineRule="auto"/>
              <w:jc w:val="center"/>
              <w:rPr>
                <w:rFonts w:ascii="Times New Roman" w:hAnsi="Times New Roman"/>
                <w:b/>
                <w:sz w:val="28"/>
                <w:szCs w:val="28"/>
              </w:rPr>
            </w:pPr>
            <w:r w:rsidRPr="008E4CED">
              <w:rPr>
                <w:rFonts w:ascii="Times New Roman" w:hAnsi="Times New Roman"/>
                <w:sz w:val="24"/>
                <w:szCs w:val="24"/>
              </w:rPr>
              <w:t>Реквизиты</w:t>
            </w:r>
          </w:p>
        </w:tc>
      </w:tr>
      <w:tr w:rsidR="007368BE" w:rsidRPr="008E4CED" w14:paraId="6F45E06F" w14:textId="77777777" w:rsidTr="00094091">
        <w:tc>
          <w:tcPr>
            <w:tcW w:w="5470" w:type="dxa"/>
            <w:shd w:val="clear" w:color="auto" w:fill="auto"/>
          </w:tcPr>
          <w:p w14:paraId="552A8731"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Наименование банка</w:t>
            </w:r>
          </w:p>
        </w:tc>
        <w:tc>
          <w:tcPr>
            <w:tcW w:w="4819" w:type="dxa"/>
            <w:shd w:val="clear" w:color="auto" w:fill="auto"/>
          </w:tcPr>
          <w:p w14:paraId="5B914661"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757D0A6D" w14:textId="77777777" w:rsidTr="00094091">
        <w:trPr>
          <w:trHeight w:val="423"/>
        </w:trPr>
        <w:tc>
          <w:tcPr>
            <w:tcW w:w="5470" w:type="dxa"/>
            <w:shd w:val="clear" w:color="auto" w:fill="auto"/>
          </w:tcPr>
          <w:p w14:paraId="66C0036C"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 xml:space="preserve">Расчетный счет </w:t>
            </w:r>
          </w:p>
        </w:tc>
        <w:tc>
          <w:tcPr>
            <w:tcW w:w="4819" w:type="dxa"/>
            <w:shd w:val="clear" w:color="auto" w:fill="auto"/>
          </w:tcPr>
          <w:p w14:paraId="6F50453C"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45B71DE2" w14:textId="77777777" w:rsidTr="00094091">
        <w:tc>
          <w:tcPr>
            <w:tcW w:w="5470" w:type="dxa"/>
            <w:shd w:val="clear" w:color="auto" w:fill="auto"/>
          </w:tcPr>
          <w:p w14:paraId="5905ECB6"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Кор / счет</w:t>
            </w:r>
          </w:p>
        </w:tc>
        <w:tc>
          <w:tcPr>
            <w:tcW w:w="4819" w:type="dxa"/>
            <w:shd w:val="clear" w:color="auto" w:fill="auto"/>
          </w:tcPr>
          <w:p w14:paraId="5356D85C"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4FB51301" w14:textId="77777777" w:rsidTr="00094091">
        <w:tc>
          <w:tcPr>
            <w:tcW w:w="5470" w:type="dxa"/>
            <w:shd w:val="clear" w:color="auto" w:fill="auto"/>
          </w:tcPr>
          <w:p w14:paraId="1D02467D"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БИК</w:t>
            </w:r>
          </w:p>
        </w:tc>
        <w:tc>
          <w:tcPr>
            <w:tcW w:w="4819" w:type="dxa"/>
            <w:shd w:val="clear" w:color="auto" w:fill="auto"/>
          </w:tcPr>
          <w:p w14:paraId="7B56E5A6"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10C6D13D" w14:textId="77777777" w:rsidTr="00094091">
        <w:tc>
          <w:tcPr>
            <w:tcW w:w="5470" w:type="dxa"/>
            <w:shd w:val="clear" w:color="auto" w:fill="auto"/>
          </w:tcPr>
          <w:p w14:paraId="70A6F762"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ИНН банка</w:t>
            </w:r>
          </w:p>
        </w:tc>
        <w:tc>
          <w:tcPr>
            <w:tcW w:w="4819" w:type="dxa"/>
            <w:shd w:val="clear" w:color="auto" w:fill="auto"/>
          </w:tcPr>
          <w:p w14:paraId="506D6BA1"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2FE34458" w14:textId="77777777" w:rsidTr="00094091">
        <w:tc>
          <w:tcPr>
            <w:tcW w:w="5470" w:type="dxa"/>
            <w:shd w:val="clear" w:color="auto" w:fill="auto"/>
          </w:tcPr>
          <w:p w14:paraId="3655CB28"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КПП банка</w:t>
            </w:r>
          </w:p>
        </w:tc>
        <w:tc>
          <w:tcPr>
            <w:tcW w:w="4819" w:type="dxa"/>
            <w:shd w:val="clear" w:color="auto" w:fill="auto"/>
          </w:tcPr>
          <w:p w14:paraId="145F87A3"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6D009DDF" w14:textId="77777777" w:rsidTr="00094091">
        <w:tc>
          <w:tcPr>
            <w:tcW w:w="10289" w:type="dxa"/>
            <w:gridSpan w:val="2"/>
            <w:shd w:val="clear" w:color="auto" w:fill="auto"/>
          </w:tcPr>
          <w:p w14:paraId="3CC1AC6D" w14:textId="77777777" w:rsidR="007368BE" w:rsidRPr="008E4CED" w:rsidRDefault="004A5538">
            <w:pPr>
              <w:spacing w:after="0" w:line="240" w:lineRule="auto"/>
              <w:jc w:val="center"/>
              <w:rPr>
                <w:rFonts w:ascii="Times New Roman" w:hAnsi="Times New Roman"/>
                <w:sz w:val="28"/>
                <w:szCs w:val="28"/>
              </w:rPr>
            </w:pPr>
            <w:r w:rsidRPr="008E4CED">
              <w:rPr>
                <w:rFonts w:ascii="Times New Roman" w:hAnsi="Times New Roman"/>
                <w:sz w:val="24"/>
                <w:szCs w:val="24"/>
              </w:rPr>
              <w:t>Руководитель</w:t>
            </w:r>
          </w:p>
        </w:tc>
      </w:tr>
      <w:tr w:rsidR="007368BE" w:rsidRPr="008E4CED" w14:paraId="357E3FF5" w14:textId="77777777" w:rsidTr="00094091">
        <w:tc>
          <w:tcPr>
            <w:tcW w:w="5470" w:type="dxa"/>
            <w:shd w:val="clear" w:color="auto" w:fill="auto"/>
          </w:tcPr>
          <w:p w14:paraId="4BB570C4"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Фамилия Имя Отчество</w:t>
            </w:r>
          </w:p>
        </w:tc>
        <w:tc>
          <w:tcPr>
            <w:tcW w:w="4819" w:type="dxa"/>
            <w:shd w:val="clear" w:color="auto" w:fill="auto"/>
          </w:tcPr>
          <w:p w14:paraId="0AB3F9AE" w14:textId="77777777" w:rsidR="007368BE" w:rsidRPr="008E4CED" w:rsidRDefault="007368BE">
            <w:pPr>
              <w:spacing w:after="0" w:line="240" w:lineRule="auto"/>
              <w:jc w:val="center"/>
              <w:rPr>
                <w:rFonts w:ascii="Times New Roman" w:hAnsi="Times New Roman"/>
                <w:sz w:val="28"/>
                <w:szCs w:val="28"/>
              </w:rPr>
            </w:pPr>
          </w:p>
        </w:tc>
      </w:tr>
      <w:tr w:rsidR="007368BE" w:rsidRPr="008E4CED" w14:paraId="2E53C199" w14:textId="77777777" w:rsidTr="00094091">
        <w:tc>
          <w:tcPr>
            <w:tcW w:w="5470" w:type="dxa"/>
            <w:shd w:val="clear" w:color="auto" w:fill="auto"/>
          </w:tcPr>
          <w:p w14:paraId="4768793D"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Контактный телефон</w:t>
            </w:r>
          </w:p>
        </w:tc>
        <w:tc>
          <w:tcPr>
            <w:tcW w:w="4819" w:type="dxa"/>
            <w:shd w:val="clear" w:color="auto" w:fill="auto"/>
          </w:tcPr>
          <w:p w14:paraId="0DFFEDD5" w14:textId="77777777" w:rsidR="007368BE" w:rsidRPr="008E4CED" w:rsidRDefault="007368BE">
            <w:pPr>
              <w:spacing w:after="0" w:line="240" w:lineRule="auto"/>
              <w:jc w:val="center"/>
              <w:rPr>
                <w:rFonts w:ascii="Times New Roman" w:hAnsi="Times New Roman"/>
                <w:sz w:val="28"/>
                <w:szCs w:val="28"/>
              </w:rPr>
            </w:pPr>
          </w:p>
        </w:tc>
      </w:tr>
    </w:tbl>
    <w:p w14:paraId="5E36CD6B" w14:textId="77777777" w:rsidR="007368BE" w:rsidRPr="008E4CED" w:rsidRDefault="007368BE">
      <w:pPr>
        <w:pStyle w:val="ConsPlusTitle"/>
        <w:widowControl/>
        <w:jc w:val="both"/>
        <w:rPr>
          <w:bCs w:val="0"/>
          <w:sz w:val="28"/>
          <w:szCs w:val="28"/>
        </w:rPr>
      </w:pPr>
    </w:p>
    <w:tbl>
      <w:tblPr>
        <w:tblStyle w:val="afffff7"/>
        <w:tblpPr w:leftFromText="180" w:rightFromText="180" w:vertAnchor="text" w:horzAnchor="margin" w:tblpY="29"/>
        <w:tblW w:w="10289" w:type="dxa"/>
        <w:tblCellMar>
          <w:left w:w="83" w:type="dxa"/>
        </w:tblCellMar>
        <w:tblLook w:val="04A0" w:firstRow="1" w:lastRow="0" w:firstColumn="1" w:lastColumn="0" w:noHBand="0" w:noVBand="1"/>
      </w:tblPr>
      <w:tblGrid>
        <w:gridCol w:w="5470"/>
        <w:gridCol w:w="4819"/>
      </w:tblGrid>
      <w:tr w:rsidR="007368BE" w:rsidRPr="008E4CED" w14:paraId="1FB4A53D" w14:textId="77777777" w:rsidTr="00094091">
        <w:tc>
          <w:tcPr>
            <w:tcW w:w="10289" w:type="dxa"/>
            <w:gridSpan w:val="2"/>
            <w:shd w:val="clear" w:color="auto" w:fill="auto"/>
          </w:tcPr>
          <w:p w14:paraId="77735C9B" w14:textId="77777777" w:rsidR="007368BE" w:rsidRPr="008E4CED" w:rsidRDefault="004A5538">
            <w:pPr>
              <w:spacing w:after="0" w:line="240" w:lineRule="auto"/>
              <w:jc w:val="center"/>
              <w:rPr>
                <w:sz w:val="24"/>
                <w:szCs w:val="24"/>
              </w:rPr>
            </w:pPr>
            <w:r w:rsidRPr="008E4CED">
              <w:rPr>
                <w:rFonts w:ascii="Times New Roman" w:hAnsi="Times New Roman"/>
                <w:sz w:val="24"/>
                <w:szCs w:val="24"/>
              </w:rPr>
              <w:t>Контактное лицо</w:t>
            </w:r>
          </w:p>
        </w:tc>
      </w:tr>
      <w:tr w:rsidR="007368BE" w:rsidRPr="008E4CED" w14:paraId="1D3F54A5" w14:textId="77777777" w:rsidTr="00094091">
        <w:tc>
          <w:tcPr>
            <w:tcW w:w="5470" w:type="dxa"/>
            <w:shd w:val="clear" w:color="auto" w:fill="auto"/>
          </w:tcPr>
          <w:p w14:paraId="7033E39C"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rPr>
              <w:t>Должность</w:t>
            </w:r>
          </w:p>
        </w:tc>
        <w:tc>
          <w:tcPr>
            <w:tcW w:w="4819" w:type="dxa"/>
            <w:shd w:val="clear" w:color="auto" w:fill="auto"/>
          </w:tcPr>
          <w:p w14:paraId="11AFB855"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5CD51EA1" w14:textId="77777777" w:rsidTr="00094091">
        <w:tc>
          <w:tcPr>
            <w:tcW w:w="5470" w:type="dxa"/>
            <w:shd w:val="clear" w:color="auto" w:fill="auto"/>
          </w:tcPr>
          <w:p w14:paraId="219F0786"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rPr>
              <w:t>Фамилия Имя Отчество</w:t>
            </w:r>
          </w:p>
        </w:tc>
        <w:tc>
          <w:tcPr>
            <w:tcW w:w="4819" w:type="dxa"/>
            <w:shd w:val="clear" w:color="auto" w:fill="auto"/>
          </w:tcPr>
          <w:p w14:paraId="6CF06164"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665D229C" w14:textId="77777777" w:rsidTr="00094091">
        <w:tc>
          <w:tcPr>
            <w:tcW w:w="5470" w:type="dxa"/>
            <w:shd w:val="clear" w:color="auto" w:fill="auto"/>
          </w:tcPr>
          <w:p w14:paraId="7704F681"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rPr>
              <w:t>Контактный телефон</w:t>
            </w:r>
          </w:p>
        </w:tc>
        <w:tc>
          <w:tcPr>
            <w:tcW w:w="4819" w:type="dxa"/>
            <w:shd w:val="clear" w:color="auto" w:fill="auto"/>
          </w:tcPr>
          <w:p w14:paraId="1471A1E9"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2B8B4F7C" w14:textId="77777777" w:rsidTr="00094091">
        <w:tc>
          <w:tcPr>
            <w:tcW w:w="5470" w:type="dxa"/>
            <w:shd w:val="clear" w:color="auto" w:fill="auto"/>
          </w:tcPr>
          <w:p w14:paraId="1E05B901"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rPr>
              <w:t>E-mail</w:t>
            </w:r>
          </w:p>
        </w:tc>
        <w:tc>
          <w:tcPr>
            <w:tcW w:w="4819" w:type="dxa"/>
            <w:shd w:val="clear" w:color="auto" w:fill="auto"/>
          </w:tcPr>
          <w:p w14:paraId="5C971847" w14:textId="77777777" w:rsidR="007368BE" w:rsidRPr="008E4CED" w:rsidRDefault="007368BE">
            <w:pPr>
              <w:spacing w:after="0" w:line="240" w:lineRule="auto"/>
              <w:jc w:val="both"/>
              <w:rPr>
                <w:rFonts w:ascii="Times New Roman" w:hAnsi="Times New Roman"/>
                <w:b/>
                <w:sz w:val="28"/>
                <w:szCs w:val="28"/>
              </w:rPr>
            </w:pPr>
          </w:p>
        </w:tc>
      </w:tr>
    </w:tbl>
    <w:p w14:paraId="55D97A65" w14:textId="77777777" w:rsidR="00094091" w:rsidRPr="008E4CED" w:rsidRDefault="00094091">
      <w:pPr>
        <w:pStyle w:val="ConsPlusTitle"/>
        <w:widowControl/>
        <w:jc w:val="both"/>
        <w:rPr>
          <w:bCs w:val="0"/>
          <w:sz w:val="24"/>
        </w:rPr>
      </w:pPr>
    </w:p>
    <w:p w14:paraId="13394FF5" w14:textId="77777777" w:rsidR="00094091" w:rsidRPr="008E4CED" w:rsidRDefault="00094091">
      <w:pPr>
        <w:pStyle w:val="ConsPlusTitle"/>
        <w:widowControl/>
        <w:jc w:val="both"/>
        <w:rPr>
          <w:bCs w:val="0"/>
          <w:sz w:val="24"/>
        </w:rPr>
      </w:pPr>
    </w:p>
    <w:p w14:paraId="18BD26A0" w14:textId="77777777" w:rsidR="00094091" w:rsidRPr="008E4CED" w:rsidRDefault="00094091">
      <w:pPr>
        <w:pStyle w:val="ConsPlusTitle"/>
        <w:widowControl/>
        <w:jc w:val="both"/>
        <w:rPr>
          <w:bCs w:val="0"/>
          <w:sz w:val="24"/>
        </w:rPr>
      </w:pPr>
    </w:p>
    <w:p w14:paraId="3029EDB8" w14:textId="77777777" w:rsidR="007368BE" w:rsidRPr="008E4CED" w:rsidRDefault="004A5538">
      <w:pPr>
        <w:pStyle w:val="ConsPlusTitle"/>
        <w:widowControl/>
        <w:jc w:val="both"/>
        <w:rPr>
          <w:sz w:val="24"/>
        </w:rPr>
      </w:pPr>
      <w:r w:rsidRPr="008E4CED">
        <w:rPr>
          <w:bCs w:val="0"/>
          <w:sz w:val="24"/>
        </w:rPr>
        <w:t xml:space="preserve">Раздел </w:t>
      </w:r>
      <w:r w:rsidRPr="008E4CED">
        <w:rPr>
          <w:bCs w:val="0"/>
          <w:sz w:val="24"/>
          <w:lang w:val="en-US"/>
        </w:rPr>
        <w:t>II</w:t>
      </w:r>
      <w:r w:rsidRPr="008E4CED">
        <w:rPr>
          <w:bCs w:val="0"/>
          <w:sz w:val="24"/>
        </w:rPr>
        <w:t xml:space="preserve">. Расчет размера субсидии </w:t>
      </w:r>
    </w:p>
    <w:tbl>
      <w:tblPr>
        <w:tblStyle w:val="afffff7"/>
        <w:tblW w:w="4952" w:type="pct"/>
        <w:tblInd w:w="-5" w:type="dxa"/>
        <w:tblCellMar>
          <w:left w:w="98" w:type="dxa"/>
        </w:tblCellMar>
        <w:tblLook w:val="04A0" w:firstRow="1" w:lastRow="0" w:firstColumn="1" w:lastColumn="0" w:noHBand="0" w:noVBand="1"/>
      </w:tblPr>
      <w:tblGrid>
        <w:gridCol w:w="537"/>
        <w:gridCol w:w="1918"/>
        <w:gridCol w:w="1651"/>
        <w:gridCol w:w="1626"/>
        <w:gridCol w:w="1093"/>
        <w:gridCol w:w="1649"/>
        <w:gridCol w:w="1623"/>
      </w:tblGrid>
      <w:tr w:rsidR="007368BE" w:rsidRPr="008E4CED" w14:paraId="2DA26DA3" w14:textId="77777777" w:rsidTr="00094091">
        <w:tc>
          <w:tcPr>
            <w:tcW w:w="545" w:type="dxa"/>
            <w:shd w:val="clear" w:color="auto" w:fill="auto"/>
          </w:tcPr>
          <w:p w14:paraId="53918442"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lastRenderedPageBreak/>
              <w:t>№ п/п</w:t>
            </w:r>
          </w:p>
        </w:tc>
        <w:tc>
          <w:tcPr>
            <w:tcW w:w="1968" w:type="dxa"/>
            <w:shd w:val="clear" w:color="auto" w:fill="auto"/>
          </w:tcPr>
          <w:p w14:paraId="108BBEB5" w14:textId="77777777" w:rsidR="007368BE" w:rsidRPr="008E4CED" w:rsidRDefault="004A5538">
            <w:pPr>
              <w:spacing w:after="0" w:line="216" w:lineRule="auto"/>
              <w:jc w:val="center"/>
              <w:rPr>
                <w:rFonts w:ascii="Times New Roman" w:hAnsi="Times New Roman"/>
                <w:sz w:val="24"/>
                <w:szCs w:val="24"/>
              </w:rPr>
            </w:pPr>
            <w:r w:rsidRPr="008E4CED">
              <w:rPr>
                <w:rFonts w:ascii="Times New Roman" w:hAnsi="Times New Roman"/>
                <w:sz w:val="18"/>
                <w:szCs w:val="18"/>
              </w:rPr>
              <w:t>Наименование расходов.</w:t>
            </w:r>
          </w:p>
          <w:p w14:paraId="5C1FDA5A" w14:textId="77777777" w:rsidR="007368BE" w:rsidRPr="008E4CED" w:rsidRDefault="004A5538">
            <w:pPr>
              <w:spacing w:after="0" w:line="216" w:lineRule="auto"/>
              <w:jc w:val="center"/>
              <w:rPr>
                <w:rFonts w:ascii="Times New Roman" w:hAnsi="Times New Roman"/>
                <w:sz w:val="24"/>
                <w:szCs w:val="24"/>
              </w:rPr>
            </w:pPr>
            <w:r w:rsidRPr="008E4CED">
              <w:rPr>
                <w:rFonts w:ascii="Times New Roman" w:hAnsi="Times New Roman"/>
                <w:sz w:val="18"/>
                <w:szCs w:val="18"/>
              </w:rPr>
              <w:t>В составе должно быть указано:</w:t>
            </w:r>
          </w:p>
          <w:p w14:paraId="4D089C2A" w14:textId="77777777" w:rsidR="007368BE" w:rsidRPr="008E4CED" w:rsidRDefault="004A5538">
            <w:pPr>
              <w:spacing w:after="0" w:line="216" w:lineRule="auto"/>
              <w:jc w:val="center"/>
              <w:rPr>
                <w:rFonts w:ascii="Times New Roman" w:hAnsi="Times New Roman"/>
                <w:sz w:val="24"/>
                <w:szCs w:val="24"/>
              </w:rPr>
            </w:pPr>
            <w:r w:rsidRPr="008E4CED">
              <w:rPr>
                <w:rFonts w:ascii="Times New Roman" w:hAnsi="Times New Roman"/>
                <w:sz w:val="18"/>
                <w:szCs w:val="18"/>
              </w:rPr>
              <w:t>- наименование оборудования;</w:t>
            </w:r>
          </w:p>
          <w:p w14:paraId="5E5BDF8E" w14:textId="77777777" w:rsidR="007368BE" w:rsidRPr="008E4CED" w:rsidRDefault="004A5538">
            <w:pPr>
              <w:spacing w:after="0" w:line="216" w:lineRule="auto"/>
              <w:jc w:val="center"/>
              <w:rPr>
                <w:rFonts w:ascii="Times New Roman" w:hAnsi="Times New Roman"/>
                <w:sz w:val="24"/>
                <w:szCs w:val="24"/>
              </w:rPr>
            </w:pPr>
            <w:r w:rsidRPr="008E4CED">
              <w:rPr>
                <w:rFonts w:ascii="Times New Roman" w:hAnsi="Times New Roman"/>
                <w:sz w:val="18"/>
                <w:szCs w:val="18"/>
              </w:rPr>
              <w:t>- марка,</w:t>
            </w:r>
          </w:p>
          <w:p w14:paraId="059C44CC" w14:textId="77777777" w:rsidR="007368BE" w:rsidRPr="008E4CED" w:rsidRDefault="004A5538">
            <w:pPr>
              <w:spacing w:after="0" w:line="216" w:lineRule="auto"/>
              <w:jc w:val="center"/>
              <w:rPr>
                <w:rFonts w:ascii="Times New Roman" w:hAnsi="Times New Roman"/>
                <w:sz w:val="24"/>
                <w:szCs w:val="24"/>
              </w:rPr>
            </w:pPr>
            <w:r w:rsidRPr="008E4CED">
              <w:rPr>
                <w:rFonts w:ascii="Times New Roman" w:hAnsi="Times New Roman"/>
                <w:sz w:val="18"/>
                <w:szCs w:val="18"/>
              </w:rPr>
              <w:t>- серия.</w:t>
            </w:r>
          </w:p>
        </w:tc>
        <w:tc>
          <w:tcPr>
            <w:tcW w:w="1683" w:type="dxa"/>
            <w:shd w:val="clear" w:color="auto" w:fill="auto"/>
          </w:tcPr>
          <w:p w14:paraId="57080366"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дата заключения договора на приобретение оборудования</w:t>
            </w:r>
          </w:p>
        </w:tc>
        <w:tc>
          <w:tcPr>
            <w:tcW w:w="1656" w:type="dxa"/>
            <w:shd w:val="clear" w:color="auto" w:fill="auto"/>
          </w:tcPr>
          <w:p w14:paraId="69775038"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Стоимость оборудования (в соответствии с договором лизинга), </w:t>
            </w:r>
          </w:p>
          <w:p w14:paraId="214D7154"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в руб.</w:t>
            </w:r>
          </w:p>
        </w:tc>
        <w:tc>
          <w:tcPr>
            <w:tcW w:w="1112" w:type="dxa"/>
            <w:shd w:val="clear" w:color="auto" w:fill="auto"/>
          </w:tcPr>
          <w:p w14:paraId="33015618"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Сумма первого взноса (аванса), в руб.</w:t>
            </w:r>
          </w:p>
        </w:tc>
        <w:tc>
          <w:tcPr>
            <w:tcW w:w="1681" w:type="dxa"/>
            <w:shd w:val="clear" w:color="auto" w:fill="auto"/>
          </w:tcPr>
          <w:p w14:paraId="5550A17F"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Страна произво-дитель,</w:t>
            </w:r>
          </w:p>
          <w:p w14:paraId="1150699E"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срок эксплуатации до приобретения </w:t>
            </w:r>
          </w:p>
        </w:tc>
        <w:tc>
          <w:tcPr>
            <w:tcW w:w="1667" w:type="dxa"/>
            <w:shd w:val="clear" w:color="auto" w:fill="auto"/>
          </w:tcPr>
          <w:p w14:paraId="54F09C20"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и дата платежного поручения</w:t>
            </w:r>
          </w:p>
        </w:tc>
      </w:tr>
      <w:tr w:rsidR="007368BE" w:rsidRPr="008E4CED" w14:paraId="7639C02D" w14:textId="77777777" w:rsidTr="00094091">
        <w:tc>
          <w:tcPr>
            <w:tcW w:w="545" w:type="dxa"/>
            <w:shd w:val="clear" w:color="auto" w:fill="auto"/>
          </w:tcPr>
          <w:p w14:paraId="4B54E347"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24"/>
                <w:szCs w:val="24"/>
              </w:rPr>
              <w:t>1</w:t>
            </w:r>
          </w:p>
        </w:tc>
        <w:tc>
          <w:tcPr>
            <w:tcW w:w="1968" w:type="dxa"/>
            <w:shd w:val="clear" w:color="auto" w:fill="auto"/>
          </w:tcPr>
          <w:p w14:paraId="129FE533"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24"/>
                <w:szCs w:val="24"/>
              </w:rPr>
              <w:t>2</w:t>
            </w:r>
          </w:p>
        </w:tc>
        <w:tc>
          <w:tcPr>
            <w:tcW w:w="1683" w:type="dxa"/>
            <w:shd w:val="clear" w:color="auto" w:fill="auto"/>
          </w:tcPr>
          <w:p w14:paraId="1B28972B"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24"/>
                <w:szCs w:val="24"/>
              </w:rPr>
              <w:t>3</w:t>
            </w:r>
          </w:p>
        </w:tc>
        <w:tc>
          <w:tcPr>
            <w:tcW w:w="1656" w:type="dxa"/>
            <w:shd w:val="clear" w:color="auto" w:fill="auto"/>
          </w:tcPr>
          <w:p w14:paraId="7F3C0497"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24"/>
                <w:szCs w:val="24"/>
              </w:rPr>
              <w:t>4</w:t>
            </w:r>
          </w:p>
        </w:tc>
        <w:tc>
          <w:tcPr>
            <w:tcW w:w="1112" w:type="dxa"/>
            <w:shd w:val="clear" w:color="auto" w:fill="auto"/>
          </w:tcPr>
          <w:p w14:paraId="3C8908FF"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24"/>
                <w:szCs w:val="24"/>
              </w:rPr>
              <w:t>5</w:t>
            </w:r>
          </w:p>
        </w:tc>
        <w:tc>
          <w:tcPr>
            <w:tcW w:w="1681" w:type="dxa"/>
            <w:shd w:val="clear" w:color="auto" w:fill="auto"/>
          </w:tcPr>
          <w:p w14:paraId="702AE717" w14:textId="77777777" w:rsidR="007368BE" w:rsidRPr="008E4CED" w:rsidRDefault="004A5538">
            <w:pPr>
              <w:tabs>
                <w:tab w:val="left" w:pos="1104"/>
              </w:tabs>
              <w:spacing w:after="0" w:line="240" w:lineRule="auto"/>
              <w:jc w:val="center"/>
              <w:rPr>
                <w:rFonts w:ascii="Times New Roman" w:hAnsi="Times New Roman"/>
                <w:sz w:val="24"/>
                <w:szCs w:val="24"/>
              </w:rPr>
            </w:pPr>
            <w:r w:rsidRPr="008E4CED">
              <w:rPr>
                <w:rFonts w:ascii="Times New Roman" w:hAnsi="Times New Roman"/>
                <w:sz w:val="24"/>
                <w:szCs w:val="24"/>
              </w:rPr>
              <w:t>6</w:t>
            </w:r>
          </w:p>
        </w:tc>
        <w:tc>
          <w:tcPr>
            <w:tcW w:w="1667" w:type="dxa"/>
            <w:shd w:val="clear" w:color="auto" w:fill="auto"/>
          </w:tcPr>
          <w:p w14:paraId="38F04FFF" w14:textId="77777777" w:rsidR="007368BE" w:rsidRPr="008E4CED" w:rsidRDefault="004A5538">
            <w:pPr>
              <w:tabs>
                <w:tab w:val="left" w:pos="1104"/>
              </w:tabs>
              <w:spacing w:after="0" w:line="240" w:lineRule="auto"/>
              <w:jc w:val="center"/>
              <w:rPr>
                <w:rFonts w:ascii="Times New Roman" w:hAnsi="Times New Roman"/>
                <w:sz w:val="24"/>
                <w:szCs w:val="24"/>
              </w:rPr>
            </w:pPr>
            <w:r w:rsidRPr="008E4CED">
              <w:rPr>
                <w:rFonts w:ascii="Times New Roman" w:hAnsi="Times New Roman"/>
                <w:sz w:val="24"/>
                <w:szCs w:val="24"/>
              </w:rPr>
              <w:t>7</w:t>
            </w:r>
          </w:p>
        </w:tc>
      </w:tr>
      <w:tr w:rsidR="007368BE" w:rsidRPr="008E4CED" w14:paraId="4C796C2D" w14:textId="77777777" w:rsidTr="00094091">
        <w:tc>
          <w:tcPr>
            <w:tcW w:w="545" w:type="dxa"/>
            <w:shd w:val="clear" w:color="auto" w:fill="auto"/>
          </w:tcPr>
          <w:p w14:paraId="208E76AF" w14:textId="77777777" w:rsidR="007368BE" w:rsidRPr="008E4CED" w:rsidRDefault="007368BE">
            <w:pPr>
              <w:spacing w:after="0" w:line="240" w:lineRule="auto"/>
              <w:jc w:val="both"/>
              <w:rPr>
                <w:rFonts w:ascii="Times New Roman" w:hAnsi="Times New Roman"/>
                <w:sz w:val="24"/>
                <w:szCs w:val="24"/>
              </w:rPr>
            </w:pPr>
          </w:p>
        </w:tc>
        <w:tc>
          <w:tcPr>
            <w:tcW w:w="1968" w:type="dxa"/>
            <w:shd w:val="clear" w:color="auto" w:fill="auto"/>
          </w:tcPr>
          <w:p w14:paraId="146BE6A0" w14:textId="77777777" w:rsidR="007368BE" w:rsidRPr="008E4CED" w:rsidRDefault="007368BE">
            <w:pPr>
              <w:spacing w:after="0" w:line="240" w:lineRule="auto"/>
              <w:jc w:val="both"/>
              <w:rPr>
                <w:rFonts w:ascii="Times New Roman" w:hAnsi="Times New Roman"/>
                <w:sz w:val="24"/>
                <w:szCs w:val="24"/>
              </w:rPr>
            </w:pPr>
          </w:p>
          <w:p w14:paraId="0A7B53CE" w14:textId="77777777" w:rsidR="007368BE" w:rsidRPr="008E4CED" w:rsidRDefault="007368BE">
            <w:pPr>
              <w:spacing w:after="0" w:line="240" w:lineRule="auto"/>
              <w:jc w:val="both"/>
              <w:rPr>
                <w:rFonts w:ascii="Times New Roman" w:hAnsi="Times New Roman"/>
                <w:sz w:val="24"/>
                <w:szCs w:val="24"/>
              </w:rPr>
            </w:pPr>
          </w:p>
        </w:tc>
        <w:tc>
          <w:tcPr>
            <w:tcW w:w="1683" w:type="dxa"/>
            <w:shd w:val="clear" w:color="auto" w:fill="auto"/>
          </w:tcPr>
          <w:p w14:paraId="384ACAD8" w14:textId="77777777" w:rsidR="007368BE" w:rsidRPr="008E4CED" w:rsidRDefault="007368BE">
            <w:pPr>
              <w:spacing w:after="0" w:line="240" w:lineRule="auto"/>
              <w:jc w:val="both"/>
              <w:rPr>
                <w:rFonts w:ascii="Times New Roman" w:hAnsi="Times New Roman"/>
                <w:sz w:val="24"/>
                <w:szCs w:val="24"/>
              </w:rPr>
            </w:pPr>
          </w:p>
        </w:tc>
        <w:tc>
          <w:tcPr>
            <w:tcW w:w="1656" w:type="dxa"/>
            <w:shd w:val="clear" w:color="auto" w:fill="auto"/>
          </w:tcPr>
          <w:p w14:paraId="2854A579" w14:textId="77777777" w:rsidR="007368BE" w:rsidRPr="008E4CED" w:rsidRDefault="007368BE">
            <w:pPr>
              <w:spacing w:after="0" w:line="240" w:lineRule="auto"/>
              <w:jc w:val="both"/>
              <w:rPr>
                <w:rFonts w:ascii="Times New Roman" w:hAnsi="Times New Roman"/>
                <w:sz w:val="24"/>
                <w:szCs w:val="24"/>
              </w:rPr>
            </w:pPr>
          </w:p>
        </w:tc>
        <w:tc>
          <w:tcPr>
            <w:tcW w:w="1112" w:type="dxa"/>
            <w:shd w:val="clear" w:color="auto" w:fill="auto"/>
          </w:tcPr>
          <w:p w14:paraId="525CE71A" w14:textId="77777777" w:rsidR="007368BE" w:rsidRPr="008E4CED" w:rsidRDefault="007368BE">
            <w:pPr>
              <w:spacing w:after="0" w:line="240" w:lineRule="auto"/>
              <w:jc w:val="both"/>
              <w:rPr>
                <w:rFonts w:ascii="Times New Roman" w:hAnsi="Times New Roman"/>
                <w:sz w:val="24"/>
                <w:szCs w:val="24"/>
              </w:rPr>
            </w:pPr>
          </w:p>
        </w:tc>
        <w:tc>
          <w:tcPr>
            <w:tcW w:w="1681" w:type="dxa"/>
            <w:shd w:val="clear" w:color="auto" w:fill="auto"/>
          </w:tcPr>
          <w:p w14:paraId="511AA99C" w14:textId="77777777" w:rsidR="007368BE" w:rsidRPr="008E4CED" w:rsidRDefault="007368BE">
            <w:pPr>
              <w:tabs>
                <w:tab w:val="left" w:pos="1104"/>
              </w:tabs>
              <w:spacing w:after="0" w:line="240" w:lineRule="auto"/>
              <w:rPr>
                <w:rFonts w:ascii="Times New Roman" w:hAnsi="Times New Roman"/>
                <w:sz w:val="24"/>
                <w:szCs w:val="24"/>
              </w:rPr>
            </w:pPr>
          </w:p>
        </w:tc>
        <w:tc>
          <w:tcPr>
            <w:tcW w:w="1667" w:type="dxa"/>
            <w:shd w:val="clear" w:color="auto" w:fill="auto"/>
          </w:tcPr>
          <w:p w14:paraId="06E9A55C" w14:textId="77777777" w:rsidR="007368BE" w:rsidRPr="008E4CED" w:rsidRDefault="007368BE">
            <w:pPr>
              <w:tabs>
                <w:tab w:val="left" w:pos="1104"/>
              </w:tabs>
              <w:spacing w:after="0" w:line="240" w:lineRule="auto"/>
              <w:rPr>
                <w:rFonts w:ascii="Times New Roman" w:hAnsi="Times New Roman"/>
                <w:sz w:val="24"/>
                <w:szCs w:val="24"/>
              </w:rPr>
            </w:pPr>
          </w:p>
        </w:tc>
      </w:tr>
      <w:tr w:rsidR="007368BE" w:rsidRPr="008E4CED" w14:paraId="59C60C76" w14:textId="77777777" w:rsidTr="00094091">
        <w:tc>
          <w:tcPr>
            <w:tcW w:w="545" w:type="dxa"/>
            <w:shd w:val="clear" w:color="auto" w:fill="auto"/>
          </w:tcPr>
          <w:p w14:paraId="6937C533" w14:textId="77777777" w:rsidR="007368BE" w:rsidRPr="008E4CED" w:rsidRDefault="007368BE">
            <w:pPr>
              <w:spacing w:after="0" w:line="240" w:lineRule="auto"/>
              <w:jc w:val="both"/>
              <w:rPr>
                <w:rFonts w:ascii="Times New Roman" w:hAnsi="Times New Roman"/>
                <w:sz w:val="24"/>
                <w:szCs w:val="24"/>
              </w:rPr>
            </w:pPr>
          </w:p>
        </w:tc>
        <w:tc>
          <w:tcPr>
            <w:tcW w:w="1968" w:type="dxa"/>
            <w:shd w:val="clear" w:color="auto" w:fill="auto"/>
          </w:tcPr>
          <w:p w14:paraId="1B9520FA" w14:textId="77777777" w:rsidR="007368BE" w:rsidRPr="008E4CED" w:rsidRDefault="004A5538">
            <w:pPr>
              <w:spacing w:after="0" w:line="240" w:lineRule="auto"/>
              <w:jc w:val="both"/>
              <w:rPr>
                <w:rFonts w:ascii="Times New Roman" w:hAnsi="Times New Roman"/>
                <w:sz w:val="24"/>
                <w:szCs w:val="24"/>
              </w:rPr>
            </w:pPr>
            <w:r w:rsidRPr="008E4CED">
              <w:rPr>
                <w:rFonts w:ascii="Times New Roman" w:hAnsi="Times New Roman"/>
                <w:sz w:val="24"/>
                <w:szCs w:val="24"/>
              </w:rPr>
              <w:t>ИТОГО</w:t>
            </w:r>
          </w:p>
        </w:tc>
        <w:tc>
          <w:tcPr>
            <w:tcW w:w="1683" w:type="dxa"/>
            <w:shd w:val="clear" w:color="auto" w:fill="auto"/>
          </w:tcPr>
          <w:p w14:paraId="431EDC6E" w14:textId="77777777" w:rsidR="007368BE" w:rsidRPr="008E4CED" w:rsidRDefault="007368BE">
            <w:pPr>
              <w:spacing w:after="0" w:line="240" w:lineRule="auto"/>
              <w:jc w:val="both"/>
              <w:rPr>
                <w:rFonts w:ascii="Times New Roman" w:hAnsi="Times New Roman"/>
                <w:sz w:val="24"/>
                <w:szCs w:val="24"/>
              </w:rPr>
            </w:pPr>
          </w:p>
        </w:tc>
        <w:tc>
          <w:tcPr>
            <w:tcW w:w="1656" w:type="dxa"/>
            <w:shd w:val="clear" w:color="auto" w:fill="auto"/>
          </w:tcPr>
          <w:p w14:paraId="11FB37FD" w14:textId="77777777" w:rsidR="007368BE" w:rsidRPr="008E4CED" w:rsidRDefault="007368BE">
            <w:pPr>
              <w:spacing w:after="0" w:line="240" w:lineRule="auto"/>
              <w:jc w:val="both"/>
              <w:rPr>
                <w:rFonts w:ascii="Times New Roman" w:hAnsi="Times New Roman"/>
                <w:sz w:val="24"/>
                <w:szCs w:val="24"/>
              </w:rPr>
            </w:pPr>
          </w:p>
        </w:tc>
        <w:tc>
          <w:tcPr>
            <w:tcW w:w="1112" w:type="dxa"/>
            <w:shd w:val="clear" w:color="auto" w:fill="auto"/>
          </w:tcPr>
          <w:p w14:paraId="6D9F9815" w14:textId="77777777" w:rsidR="007368BE" w:rsidRPr="008E4CED" w:rsidRDefault="007368BE">
            <w:pPr>
              <w:spacing w:after="0" w:line="240" w:lineRule="auto"/>
              <w:jc w:val="both"/>
              <w:rPr>
                <w:rFonts w:ascii="Times New Roman" w:hAnsi="Times New Roman"/>
                <w:sz w:val="24"/>
                <w:szCs w:val="24"/>
              </w:rPr>
            </w:pPr>
          </w:p>
        </w:tc>
        <w:tc>
          <w:tcPr>
            <w:tcW w:w="1681" w:type="dxa"/>
            <w:shd w:val="clear" w:color="auto" w:fill="auto"/>
          </w:tcPr>
          <w:p w14:paraId="1E9A6028" w14:textId="77777777" w:rsidR="007368BE" w:rsidRPr="008E4CED" w:rsidRDefault="007368BE">
            <w:pPr>
              <w:tabs>
                <w:tab w:val="left" w:pos="1104"/>
              </w:tabs>
              <w:spacing w:after="0" w:line="240" w:lineRule="auto"/>
              <w:rPr>
                <w:rFonts w:ascii="Times New Roman" w:hAnsi="Times New Roman"/>
                <w:sz w:val="24"/>
                <w:szCs w:val="24"/>
              </w:rPr>
            </w:pPr>
          </w:p>
        </w:tc>
        <w:tc>
          <w:tcPr>
            <w:tcW w:w="1667" w:type="dxa"/>
            <w:shd w:val="clear" w:color="auto" w:fill="auto"/>
          </w:tcPr>
          <w:p w14:paraId="2367A232" w14:textId="77777777" w:rsidR="007368BE" w:rsidRPr="008E4CED" w:rsidRDefault="007368BE">
            <w:pPr>
              <w:tabs>
                <w:tab w:val="left" w:pos="1104"/>
              </w:tabs>
              <w:spacing w:after="0" w:line="240" w:lineRule="auto"/>
              <w:rPr>
                <w:rFonts w:ascii="Times New Roman" w:hAnsi="Times New Roman"/>
                <w:sz w:val="24"/>
                <w:szCs w:val="24"/>
              </w:rPr>
            </w:pPr>
          </w:p>
        </w:tc>
      </w:tr>
    </w:tbl>
    <w:p w14:paraId="1DD902D4" w14:textId="77777777" w:rsidR="007368BE" w:rsidRPr="008E4CED" w:rsidRDefault="007368BE">
      <w:pPr>
        <w:pStyle w:val="ConsPlusTitle"/>
        <w:widowControl/>
        <w:jc w:val="both"/>
        <w:rPr>
          <w:sz w:val="16"/>
          <w:szCs w:val="16"/>
        </w:rPr>
      </w:pPr>
    </w:p>
    <w:p w14:paraId="4399DC5D" w14:textId="77777777" w:rsidR="008003F9" w:rsidRPr="008E4CED" w:rsidRDefault="008003F9">
      <w:pPr>
        <w:pStyle w:val="ConsPlusTitle"/>
        <w:widowControl/>
        <w:ind w:firstLine="708"/>
        <w:jc w:val="both"/>
        <w:rPr>
          <w:bCs w:val="0"/>
          <w:sz w:val="24"/>
        </w:rPr>
      </w:pPr>
    </w:p>
    <w:p w14:paraId="294E5170" w14:textId="1EA88F9A" w:rsidR="007368BE" w:rsidRPr="008E4CED" w:rsidRDefault="004A5538">
      <w:pPr>
        <w:pStyle w:val="ConsPlusTitle"/>
        <w:widowControl/>
        <w:ind w:firstLine="708"/>
        <w:jc w:val="both"/>
        <w:rPr>
          <w:bCs w:val="0"/>
          <w:sz w:val="24"/>
        </w:rPr>
      </w:pPr>
      <w:r w:rsidRPr="008E4CED">
        <w:rPr>
          <w:bCs w:val="0"/>
          <w:sz w:val="24"/>
        </w:rPr>
        <w:t xml:space="preserve">Раздел </w:t>
      </w:r>
      <w:r w:rsidRPr="008E4CED">
        <w:rPr>
          <w:bCs w:val="0"/>
          <w:sz w:val="24"/>
          <w:lang w:val="en-US"/>
        </w:rPr>
        <w:t>III</w:t>
      </w:r>
      <w:r w:rsidR="008003F9" w:rsidRPr="008E4CED">
        <w:rPr>
          <w:bCs w:val="0"/>
          <w:sz w:val="24"/>
        </w:rPr>
        <w:t xml:space="preserve"> Гарантии</w:t>
      </w:r>
    </w:p>
    <w:p w14:paraId="3782594C" w14:textId="77777777" w:rsidR="008003F9" w:rsidRPr="008E4CED" w:rsidRDefault="008003F9">
      <w:pPr>
        <w:pStyle w:val="ConsPlusTitle"/>
        <w:widowControl/>
        <w:ind w:firstLine="708"/>
        <w:jc w:val="both"/>
        <w:rPr>
          <w:bCs w:val="0"/>
          <w:sz w:val="24"/>
        </w:rPr>
      </w:pPr>
    </w:p>
    <w:p w14:paraId="2600CCDC" w14:textId="77777777" w:rsidR="008003F9" w:rsidRPr="008E4CED" w:rsidRDefault="008003F9" w:rsidP="008003F9">
      <w:pPr>
        <w:spacing w:after="0" w:line="240" w:lineRule="auto"/>
        <w:ind w:firstLine="567"/>
        <w:jc w:val="both"/>
        <w:rPr>
          <w:sz w:val="18"/>
          <w:szCs w:val="18"/>
        </w:rPr>
      </w:pPr>
      <w:r w:rsidRPr="008E4CED">
        <w:rPr>
          <w:rFonts w:ascii="Times New Roman" w:hAnsi="Times New Roman"/>
          <w:sz w:val="18"/>
          <w:szCs w:val="18"/>
        </w:rPr>
        <w:t>1. Заявитель сообщает о намерении участвовать в конкурсном отборе на получении субсидии на условиях, установленных законодательством Российской Федерации и законодательством Московской области и подтверждает соответствие критериям и требованиям, установленным Федеральным законом от 24.07.2014 № 209-ФЗ «О развитии малого и среднего предпринимательства в Российской Федерации» и муниципальной программой по поддержке и развитию малого и среднего предпринимательства (наименование муниципальной программы и НПА, утверждающего данную программу).</w:t>
      </w:r>
    </w:p>
    <w:p w14:paraId="645826DF" w14:textId="07BFE419" w:rsidR="008003F9" w:rsidRPr="008E4CED" w:rsidRDefault="008003F9" w:rsidP="008003F9">
      <w:pPr>
        <w:pStyle w:val="ConsPlusTitle"/>
        <w:widowControl/>
        <w:ind w:firstLine="708"/>
        <w:jc w:val="both"/>
        <w:rPr>
          <w:b w:val="0"/>
          <w:bCs w:val="0"/>
          <w:sz w:val="24"/>
        </w:rPr>
      </w:pPr>
      <w:r w:rsidRPr="008E4CED">
        <w:rPr>
          <w:b w:val="0"/>
          <w:sz w:val="18"/>
          <w:szCs w:val="18"/>
        </w:rPr>
        <w:t>2. Заявитель дает свое согласие на осуществление главным распорядителем (распорядителем) бюджетных средств Администрации (наименование органа местного самоуправления) и органами муниципального финансового контроля проверок (обследований), в том числе выездных, документов и (или) сведений, представленных для получения субсидии, и запрос информации, уточняющей представленные в Заявке сведения, в том числе у юридических и физических лиц, упомянутых в Заявке.</w:t>
      </w:r>
    </w:p>
    <w:p w14:paraId="141E0BCE" w14:textId="5467F81C" w:rsidR="00094091" w:rsidRPr="008E4CED" w:rsidRDefault="00094091">
      <w:pPr>
        <w:spacing w:after="0" w:line="240" w:lineRule="auto"/>
        <w:rPr>
          <w:rFonts w:ascii="Times New Roman" w:eastAsia="Times New Roman" w:hAnsi="Times New Roman"/>
          <w:sz w:val="18"/>
          <w:szCs w:val="18"/>
          <w:lang w:eastAsia="ru-RU"/>
        </w:rPr>
      </w:pPr>
      <w:r w:rsidRPr="008E4CED">
        <w:rPr>
          <w:sz w:val="18"/>
          <w:szCs w:val="18"/>
        </w:rPr>
        <w:br w:type="page"/>
      </w:r>
    </w:p>
    <w:p w14:paraId="64E6E3A5" w14:textId="77777777" w:rsidR="007368BE" w:rsidRPr="008E4CED" w:rsidRDefault="004A5538">
      <w:pPr>
        <w:spacing w:after="0" w:line="240" w:lineRule="auto"/>
        <w:ind w:left="5664" w:firstLine="6"/>
        <w:rPr>
          <w:rFonts w:ascii="Times New Roman" w:hAnsi="Times New Roman"/>
          <w:sz w:val="24"/>
          <w:szCs w:val="24"/>
          <w:lang w:eastAsia="ru-RU"/>
        </w:rPr>
      </w:pPr>
      <w:r w:rsidRPr="008E4CED">
        <w:rPr>
          <w:rFonts w:ascii="Times New Roman" w:hAnsi="Times New Roman"/>
          <w:sz w:val="24"/>
          <w:szCs w:val="24"/>
          <w:lang w:eastAsia="ru-RU"/>
        </w:rPr>
        <w:lastRenderedPageBreak/>
        <w:t xml:space="preserve">Приложение 8   </w:t>
      </w:r>
    </w:p>
    <w:p w14:paraId="08B82562" w14:textId="77777777" w:rsidR="007368BE" w:rsidRPr="008E4CED" w:rsidRDefault="004A5538">
      <w:pPr>
        <w:spacing w:after="0" w:line="240" w:lineRule="auto"/>
        <w:ind w:left="5664" w:firstLine="6"/>
        <w:rPr>
          <w:rFonts w:ascii="Times New Roman" w:hAnsi="Times New Roman"/>
          <w:sz w:val="24"/>
          <w:szCs w:val="24"/>
          <w:lang w:eastAsia="ru-RU"/>
        </w:rPr>
      </w:pPr>
      <w:r w:rsidRPr="008E4CED">
        <w:rPr>
          <w:rFonts w:ascii="Times New Roman" w:hAnsi="Times New Roman"/>
          <w:sz w:val="24"/>
          <w:szCs w:val="24"/>
          <w:lang w:eastAsia="ru-RU"/>
        </w:rPr>
        <w:t>к Административному регламенту</w:t>
      </w:r>
    </w:p>
    <w:p w14:paraId="1B7EDE6C" w14:textId="77777777" w:rsidR="007368BE" w:rsidRPr="008E4CED" w:rsidRDefault="004A5538">
      <w:pPr>
        <w:spacing w:after="0" w:line="240" w:lineRule="auto"/>
        <w:ind w:left="5664" w:firstLine="6"/>
        <w:rPr>
          <w:rFonts w:ascii="Times New Roman" w:hAnsi="Times New Roman"/>
          <w:sz w:val="24"/>
          <w:szCs w:val="24"/>
          <w:lang w:eastAsia="ru-RU"/>
        </w:rPr>
      </w:pPr>
      <w:r w:rsidRPr="008E4CED">
        <w:rPr>
          <w:rFonts w:ascii="Times New Roman" w:hAnsi="Times New Roman"/>
          <w:sz w:val="24"/>
          <w:szCs w:val="24"/>
          <w:lang w:eastAsia="ru-RU"/>
        </w:rPr>
        <w:t xml:space="preserve">по предоставлению Муниципальной услуги «Предоставление финансовой поддержки (субсидий) субъектам малого    и среднего предпринимательства в рамках муниципальных программ поддержки малого и среднего предпринимательства»            </w:t>
      </w:r>
    </w:p>
    <w:p w14:paraId="6D278317" w14:textId="77777777" w:rsidR="007368BE" w:rsidRPr="008E4CED" w:rsidRDefault="007368BE">
      <w:pPr>
        <w:spacing w:after="0" w:line="240" w:lineRule="auto"/>
        <w:ind w:left="5664" w:firstLine="6"/>
        <w:rPr>
          <w:rFonts w:ascii="Times New Roman" w:hAnsi="Times New Roman"/>
          <w:sz w:val="24"/>
          <w:szCs w:val="24"/>
          <w:lang w:eastAsia="ru-RU"/>
        </w:rPr>
      </w:pPr>
    </w:p>
    <w:p w14:paraId="78F63C0B" w14:textId="77777777" w:rsidR="007368BE" w:rsidRPr="008E4CED" w:rsidRDefault="007368BE">
      <w:pPr>
        <w:widowControl w:val="0"/>
        <w:spacing w:after="0" w:line="240" w:lineRule="auto"/>
        <w:ind w:left="5670"/>
        <w:jc w:val="right"/>
        <w:rPr>
          <w:rFonts w:ascii="Times New Roman" w:hAnsi="Times New Roman"/>
          <w:i/>
          <w:sz w:val="24"/>
          <w:szCs w:val="24"/>
        </w:rPr>
      </w:pPr>
    </w:p>
    <w:p w14:paraId="196A77D2" w14:textId="77777777" w:rsidR="007368BE" w:rsidRPr="008E4CED" w:rsidRDefault="004A5538">
      <w:pPr>
        <w:pStyle w:val="ConsPlusTitle"/>
        <w:widowControl/>
        <w:ind w:left="5670"/>
        <w:jc w:val="right"/>
        <w:rPr>
          <w:b w:val="0"/>
          <w:sz w:val="24"/>
        </w:rPr>
      </w:pPr>
      <w:r w:rsidRPr="008E4CED">
        <w:rPr>
          <w:b w:val="0"/>
          <w:sz w:val="24"/>
        </w:rPr>
        <w:t>ОБРАЗЕЦ</w:t>
      </w:r>
    </w:p>
    <w:p w14:paraId="248376A7" w14:textId="77777777" w:rsidR="007368BE" w:rsidRPr="008E4CED" w:rsidRDefault="004A5538">
      <w:pPr>
        <w:pStyle w:val="ConsPlusTitle"/>
        <w:widowControl/>
        <w:ind w:left="5670"/>
        <w:rPr>
          <w:b w:val="0"/>
          <w:sz w:val="24"/>
        </w:rPr>
      </w:pPr>
      <w:r w:rsidRPr="008E4CED">
        <w:rPr>
          <w:b w:val="0"/>
          <w:sz w:val="24"/>
        </w:rPr>
        <w:t>«В Администрацию (________________)»</w:t>
      </w:r>
    </w:p>
    <w:p w14:paraId="626BA375" w14:textId="77777777" w:rsidR="007368BE" w:rsidRPr="008E4CED" w:rsidRDefault="007368BE">
      <w:pPr>
        <w:pStyle w:val="ConsPlusTitle"/>
        <w:widowControl/>
        <w:ind w:left="5670"/>
        <w:rPr>
          <w:sz w:val="28"/>
          <w:szCs w:val="28"/>
        </w:rPr>
      </w:pPr>
    </w:p>
    <w:p w14:paraId="566AA196" w14:textId="77777777" w:rsidR="007368BE" w:rsidRPr="008E4CED" w:rsidRDefault="004A5538">
      <w:pPr>
        <w:pStyle w:val="ConsPlusTitle"/>
        <w:widowControl/>
        <w:shd w:val="clear" w:color="auto" w:fill="FFFFFF" w:themeFill="background1"/>
        <w:jc w:val="center"/>
        <w:rPr>
          <w:sz w:val="24"/>
        </w:rPr>
      </w:pPr>
      <w:r w:rsidRPr="008E4CED">
        <w:rPr>
          <w:sz w:val="24"/>
        </w:rPr>
        <w:t>Заявление на предоставление финансовой поддержки (субсидии)</w:t>
      </w:r>
    </w:p>
    <w:p w14:paraId="53C5C86A" w14:textId="3ACC4770" w:rsidR="007368BE" w:rsidRPr="008E4CED" w:rsidRDefault="004A5538">
      <w:pPr>
        <w:pStyle w:val="aff5"/>
        <w:tabs>
          <w:tab w:val="left" w:pos="851"/>
        </w:tabs>
        <w:jc w:val="center"/>
        <w:rPr>
          <w:sz w:val="24"/>
          <w:u w:val="single"/>
        </w:rPr>
      </w:pPr>
      <w:r w:rsidRPr="008E4CED">
        <w:rPr>
          <w:bCs/>
          <w:sz w:val="24"/>
          <w:u w:val="single"/>
        </w:rPr>
        <w:t xml:space="preserve">Мероприятие </w:t>
      </w:r>
      <w:r w:rsidRPr="008E4CED">
        <w:rPr>
          <w:sz w:val="24"/>
          <w:u w:val="single"/>
        </w:rPr>
        <w:t xml:space="preserve">«Частичная компенсация затрат субъектам малого и среднего предпринимательства,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w:t>
      </w:r>
      <w:r w:rsidR="00094091" w:rsidRPr="008E4CED">
        <w:rPr>
          <w:sz w:val="24"/>
          <w:u w:val="single"/>
        </w:rPr>
        <w:br/>
      </w:r>
      <w:r w:rsidRPr="008E4CED">
        <w:rPr>
          <w:sz w:val="24"/>
          <w:u w:val="single"/>
        </w:rPr>
        <w:t xml:space="preserve">и молодежных кружках, секциях, студиях, создание и развитие детских центров, производство </w:t>
      </w:r>
      <w:r w:rsidR="00094091" w:rsidRPr="008E4CED">
        <w:rPr>
          <w:sz w:val="24"/>
          <w:u w:val="single"/>
        </w:rPr>
        <w:br/>
      </w:r>
      <w:r w:rsidRPr="008E4CED">
        <w:rPr>
          <w:sz w:val="24"/>
          <w:u w:val="single"/>
        </w:rPr>
        <w:t>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w:t>
      </w:r>
      <w:r w:rsidR="00094091" w:rsidRPr="008E4CED">
        <w:rPr>
          <w:sz w:val="24"/>
          <w:u w:val="single"/>
        </w:rPr>
        <w:t>, имеющим ограниченный доступ</w:t>
      </w:r>
      <w:r w:rsidRPr="008E4CED">
        <w:rPr>
          <w:sz w:val="24"/>
          <w:u w:val="single"/>
        </w:rPr>
        <w:t xml:space="preserve"> к образовательным услугам, ремесленничество»</w:t>
      </w:r>
    </w:p>
    <w:p w14:paraId="65A66AF0" w14:textId="77777777" w:rsidR="007368BE" w:rsidRPr="008E4CED" w:rsidRDefault="007368BE">
      <w:pPr>
        <w:pStyle w:val="ConsPlusTitle"/>
        <w:widowControl/>
        <w:jc w:val="both"/>
        <w:rPr>
          <w:b w:val="0"/>
          <w:bCs w:val="0"/>
          <w:i/>
          <w:sz w:val="24"/>
          <w:vertAlign w:val="superscript"/>
        </w:rPr>
      </w:pPr>
    </w:p>
    <w:p w14:paraId="3C6170A0" w14:textId="77777777" w:rsidR="007368BE" w:rsidRPr="008E4CED" w:rsidRDefault="004A5538">
      <w:pPr>
        <w:pStyle w:val="ConsPlusTitle"/>
        <w:widowControl/>
        <w:jc w:val="both"/>
        <w:rPr>
          <w:sz w:val="24"/>
        </w:rPr>
      </w:pPr>
      <w:r w:rsidRPr="008E4CED">
        <w:rPr>
          <w:bCs w:val="0"/>
          <w:sz w:val="24"/>
        </w:rPr>
        <w:t xml:space="preserve">Раздел </w:t>
      </w:r>
      <w:r w:rsidRPr="008E4CED">
        <w:rPr>
          <w:bCs w:val="0"/>
          <w:sz w:val="24"/>
          <w:lang w:val="en-US"/>
        </w:rPr>
        <w:t>I</w:t>
      </w:r>
      <w:r w:rsidRPr="008E4CED">
        <w:rPr>
          <w:bCs w:val="0"/>
          <w:sz w:val="24"/>
        </w:rPr>
        <w:t xml:space="preserve">. Сведения о Заявителе </w:t>
      </w:r>
    </w:p>
    <w:tbl>
      <w:tblPr>
        <w:tblStyle w:val="afffff7"/>
        <w:tblpPr w:leftFromText="180" w:rightFromText="180" w:vertAnchor="text" w:horzAnchor="margin" w:tblpY="148"/>
        <w:tblW w:w="10289" w:type="dxa"/>
        <w:tblCellMar>
          <w:left w:w="83" w:type="dxa"/>
        </w:tblCellMar>
        <w:tblLook w:val="04A0" w:firstRow="1" w:lastRow="0" w:firstColumn="1" w:lastColumn="0" w:noHBand="0" w:noVBand="1"/>
      </w:tblPr>
      <w:tblGrid>
        <w:gridCol w:w="5470"/>
        <w:gridCol w:w="4819"/>
      </w:tblGrid>
      <w:tr w:rsidR="007368BE" w:rsidRPr="008E4CED" w14:paraId="667612D4" w14:textId="77777777" w:rsidTr="00094091">
        <w:tc>
          <w:tcPr>
            <w:tcW w:w="5470" w:type="dxa"/>
            <w:shd w:val="clear" w:color="auto" w:fill="auto"/>
          </w:tcPr>
          <w:p w14:paraId="012A7223"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Полное наименование организации (в том числе организационно правовая форма) / Индивидуальный предприниматель Фамилия Имя Отчество</w:t>
            </w:r>
          </w:p>
        </w:tc>
        <w:tc>
          <w:tcPr>
            <w:tcW w:w="4819" w:type="dxa"/>
            <w:shd w:val="clear" w:color="auto" w:fill="auto"/>
          </w:tcPr>
          <w:p w14:paraId="54694B2E" w14:textId="77777777" w:rsidR="007368BE" w:rsidRPr="008E4CED" w:rsidRDefault="007368BE">
            <w:pPr>
              <w:spacing w:after="0" w:line="240" w:lineRule="auto"/>
              <w:jc w:val="both"/>
              <w:rPr>
                <w:rFonts w:ascii="Times New Roman" w:hAnsi="Times New Roman"/>
                <w:b/>
                <w:i/>
                <w:sz w:val="28"/>
                <w:szCs w:val="28"/>
              </w:rPr>
            </w:pPr>
          </w:p>
        </w:tc>
      </w:tr>
      <w:tr w:rsidR="007368BE" w:rsidRPr="008E4CED" w14:paraId="2C869A36" w14:textId="77777777" w:rsidTr="00094091">
        <w:tc>
          <w:tcPr>
            <w:tcW w:w="5470" w:type="dxa"/>
            <w:shd w:val="clear" w:color="auto" w:fill="auto"/>
          </w:tcPr>
          <w:p w14:paraId="5ABD42A1"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 xml:space="preserve">Сокращенное наименование организации </w:t>
            </w:r>
          </w:p>
        </w:tc>
        <w:tc>
          <w:tcPr>
            <w:tcW w:w="4819" w:type="dxa"/>
            <w:shd w:val="clear" w:color="auto" w:fill="auto"/>
          </w:tcPr>
          <w:p w14:paraId="29B1FEBE"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71BF8390" w14:textId="77777777" w:rsidTr="00094091">
        <w:tc>
          <w:tcPr>
            <w:tcW w:w="5470" w:type="dxa"/>
            <w:shd w:val="clear" w:color="auto" w:fill="auto"/>
          </w:tcPr>
          <w:p w14:paraId="42D6E5A1" w14:textId="77777777" w:rsidR="007368BE" w:rsidRPr="008E4CED" w:rsidRDefault="004A5538">
            <w:pPr>
              <w:spacing w:after="0" w:line="240" w:lineRule="auto"/>
              <w:jc w:val="both"/>
              <w:rPr>
                <w:rFonts w:ascii="Times New Roman" w:hAnsi="Times New Roman"/>
                <w:sz w:val="28"/>
                <w:szCs w:val="28"/>
              </w:rPr>
            </w:pPr>
            <w:r w:rsidRPr="008E4CED">
              <w:rPr>
                <w:rFonts w:ascii="Times New Roman" w:hAnsi="Times New Roman"/>
                <w:sz w:val="24"/>
                <w:szCs w:val="24"/>
              </w:rPr>
              <w:t xml:space="preserve">ОГРН/ОГРНИП </w:t>
            </w:r>
          </w:p>
        </w:tc>
        <w:tc>
          <w:tcPr>
            <w:tcW w:w="4819" w:type="dxa"/>
            <w:shd w:val="clear" w:color="auto" w:fill="auto"/>
          </w:tcPr>
          <w:p w14:paraId="49342D6D"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0F74E87B" w14:textId="77777777" w:rsidTr="00094091">
        <w:tc>
          <w:tcPr>
            <w:tcW w:w="5470" w:type="dxa"/>
            <w:shd w:val="clear" w:color="auto" w:fill="auto"/>
          </w:tcPr>
          <w:p w14:paraId="5B272AC4" w14:textId="77777777" w:rsidR="007368BE" w:rsidRPr="008E4CED" w:rsidRDefault="004A5538">
            <w:pPr>
              <w:spacing w:after="0" w:line="240" w:lineRule="auto"/>
              <w:jc w:val="both"/>
              <w:rPr>
                <w:rFonts w:ascii="Times New Roman" w:hAnsi="Times New Roman"/>
                <w:sz w:val="28"/>
                <w:szCs w:val="28"/>
              </w:rPr>
            </w:pPr>
            <w:r w:rsidRPr="008E4CED">
              <w:rPr>
                <w:rFonts w:ascii="Times New Roman" w:hAnsi="Times New Roman"/>
                <w:sz w:val="24"/>
                <w:szCs w:val="24"/>
              </w:rPr>
              <w:t xml:space="preserve">ИНН </w:t>
            </w:r>
          </w:p>
        </w:tc>
        <w:tc>
          <w:tcPr>
            <w:tcW w:w="4819" w:type="dxa"/>
            <w:shd w:val="clear" w:color="auto" w:fill="auto"/>
          </w:tcPr>
          <w:p w14:paraId="08A079FF"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4EEE6883" w14:textId="77777777" w:rsidTr="00094091">
        <w:tc>
          <w:tcPr>
            <w:tcW w:w="5470" w:type="dxa"/>
            <w:shd w:val="clear" w:color="auto" w:fill="auto"/>
          </w:tcPr>
          <w:p w14:paraId="13077D0B" w14:textId="77777777" w:rsidR="007368BE" w:rsidRPr="008E4CED" w:rsidRDefault="004A5538">
            <w:pPr>
              <w:spacing w:after="0" w:line="240" w:lineRule="auto"/>
              <w:jc w:val="both"/>
              <w:rPr>
                <w:rFonts w:ascii="Times New Roman" w:hAnsi="Times New Roman"/>
                <w:sz w:val="28"/>
                <w:szCs w:val="28"/>
              </w:rPr>
            </w:pPr>
            <w:r w:rsidRPr="008E4CED">
              <w:rPr>
                <w:rFonts w:ascii="Times New Roman" w:hAnsi="Times New Roman"/>
                <w:sz w:val="24"/>
                <w:szCs w:val="24"/>
              </w:rPr>
              <w:t xml:space="preserve">КПП </w:t>
            </w:r>
          </w:p>
        </w:tc>
        <w:tc>
          <w:tcPr>
            <w:tcW w:w="4819" w:type="dxa"/>
            <w:shd w:val="clear" w:color="auto" w:fill="auto"/>
          </w:tcPr>
          <w:p w14:paraId="2154D7FA"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42B73563" w14:textId="77777777" w:rsidTr="00094091">
        <w:tc>
          <w:tcPr>
            <w:tcW w:w="5470" w:type="dxa"/>
            <w:shd w:val="clear" w:color="auto" w:fill="auto"/>
          </w:tcPr>
          <w:p w14:paraId="2B2C4980" w14:textId="77777777" w:rsidR="007368BE" w:rsidRPr="008E4CED" w:rsidRDefault="004A5538">
            <w:pPr>
              <w:spacing w:after="0" w:line="240" w:lineRule="auto"/>
              <w:jc w:val="both"/>
              <w:rPr>
                <w:rFonts w:ascii="Times New Roman" w:hAnsi="Times New Roman"/>
                <w:sz w:val="28"/>
                <w:szCs w:val="28"/>
              </w:rPr>
            </w:pPr>
            <w:r w:rsidRPr="008E4CED">
              <w:rPr>
                <w:rFonts w:ascii="Times New Roman" w:hAnsi="Times New Roman"/>
                <w:sz w:val="24"/>
                <w:szCs w:val="24"/>
              </w:rPr>
              <w:t>Адрес места нахождения (места регистрации)/места жительства (для ИП)</w:t>
            </w:r>
          </w:p>
        </w:tc>
        <w:tc>
          <w:tcPr>
            <w:tcW w:w="4819" w:type="dxa"/>
            <w:shd w:val="clear" w:color="auto" w:fill="auto"/>
          </w:tcPr>
          <w:p w14:paraId="5D0C7A28"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7BA5CA7F" w14:textId="77777777" w:rsidTr="00094091">
        <w:tc>
          <w:tcPr>
            <w:tcW w:w="5470" w:type="dxa"/>
            <w:shd w:val="clear" w:color="auto" w:fill="auto"/>
          </w:tcPr>
          <w:p w14:paraId="3C3CC264" w14:textId="25029DFB"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 xml:space="preserve">Адрес места ведения бизнеса </w:t>
            </w:r>
          </w:p>
        </w:tc>
        <w:tc>
          <w:tcPr>
            <w:tcW w:w="4819" w:type="dxa"/>
            <w:shd w:val="clear" w:color="auto" w:fill="auto"/>
          </w:tcPr>
          <w:p w14:paraId="01FA5544"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6668C93B" w14:textId="77777777" w:rsidTr="00094091">
        <w:tc>
          <w:tcPr>
            <w:tcW w:w="10289" w:type="dxa"/>
            <w:gridSpan w:val="2"/>
            <w:shd w:val="clear" w:color="auto" w:fill="auto"/>
          </w:tcPr>
          <w:p w14:paraId="22565E35" w14:textId="67F09DE7" w:rsidR="007368BE" w:rsidRPr="008E4CED" w:rsidRDefault="004A5538">
            <w:pPr>
              <w:spacing w:after="0" w:line="240" w:lineRule="auto"/>
              <w:jc w:val="center"/>
              <w:rPr>
                <w:rFonts w:ascii="Times New Roman" w:hAnsi="Times New Roman"/>
                <w:b/>
                <w:sz w:val="28"/>
                <w:szCs w:val="28"/>
              </w:rPr>
            </w:pPr>
            <w:r w:rsidRPr="008E4CED">
              <w:rPr>
                <w:rFonts w:ascii="Times New Roman" w:hAnsi="Times New Roman"/>
                <w:sz w:val="24"/>
                <w:szCs w:val="24"/>
              </w:rPr>
              <w:t>Реквизиты</w:t>
            </w:r>
          </w:p>
        </w:tc>
      </w:tr>
      <w:tr w:rsidR="007368BE" w:rsidRPr="008E4CED" w14:paraId="4EC60532" w14:textId="77777777" w:rsidTr="00094091">
        <w:tc>
          <w:tcPr>
            <w:tcW w:w="5470" w:type="dxa"/>
            <w:shd w:val="clear" w:color="auto" w:fill="auto"/>
          </w:tcPr>
          <w:p w14:paraId="5CFCBC31"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Наименование банка</w:t>
            </w:r>
          </w:p>
        </w:tc>
        <w:tc>
          <w:tcPr>
            <w:tcW w:w="4819" w:type="dxa"/>
            <w:shd w:val="clear" w:color="auto" w:fill="auto"/>
          </w:tcPr>
          <w:p w14:paraId="66CC82E2"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0A4EC16C" w14:textId="77777777" w:rsidTr="00094091">
        <w:trPr>
          <w:trHeight w:val="277"/>
        </w:trPr>
        <w:tc>
          <w:tcPr>
            <w:tcW w:w="5470" w:type="dxa"/>
            <w:shd w:val="clear" w:color="auto" w:fill="auto"/>
          </w:tcPr>
          <w:p w14:paraId="1DC23AFD"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 xml:space="preserve">Расчетный счет </w:t>
            </w:r>
          </w:p>
        </w:tc>
        <w:tc>
          <w:tcPr>
            <w:tcW w:w="4819" w:type="dxa"/>
            <w:shd w:val="clear" w:color="auto" w:fill="auto"/>
          </w:tcPr>
          <w:p w14:paraId="3F5DBDFF"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7FC56079" w14:textId="77777777" w:rsidTr="00094091">
        <w:tc>
          <w:tcPr>
            <w:tcW w:w="5470" w:type="dxa"/>
            <w:shd w:val="clear" w:color="auto" w:fill="auto"/>
          </w:tcPr>
          <w:p w14:paraId="0A5F014A"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Кор / счет</w:t>
            </w:r>
          </w:p>
        </w:tc>
        <w:tc>
          <w:tcPr>
            <w:tcW w:w="4819" w:type="dxa"/>
            <w:shd w:val="clear" w:color="auto" w:fill="auto"/>
          </w:tcPr>
          <w:p w14:paraId="79C11812"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0BBF8930" w14:textId="77777777" w:rsidTr="00094091">
        <w:tc>
          <w:tcPr>
            <w:tcW w:w="5470" w:type="dxa"/>
            <w:shd w:val="clear" w:color="auto" w:fill="auto"/>
          </w:tcPr>
          <w:p w14:paraId="5212FE90"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БИК</w:t>
            </w:r>
          </w:p>
        </w:tc>
        <w:tc>
          <w:tcPr>
            <w:tcW w:w="4819" w:type="dxa"/>
            <w:shd w:val="clear" w:color="auto" w:fill="auto"/>
          </w:tcPr>
          <w:p w14:paraId="3DBCB6D9"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22DD5CD3" w14:textId="77777777" w:rsidTr="00094091">
        <w:tc>
          <w:tcPr>
            <w:tcW w:w="5470" w:type="dxa"/>
            <w:shd w:val="clear" w:color="auto" w:fill="auto"/>
          </w:tcPr>
          <w:p w14:paraId="4DFEAE8F"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ИНН банка</w:t>
            </w:r>
          </w:p>
        </w:tc>
        <w:tc>
          <w:tcPr>
            <w:tcW w:w="4819" w:type="dxa"/>
            <w:shd w:val="clear" w:color="auto" w:fill="auto"/>
          </w:tcPr>
          <w:p w14:paraId="3E7B7FA9"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06B74ED7" w14:textId="77777777" w:rsidTr="00094091">
        <w:tc>
          <w:tcPr>
            <w:tcW w:w="5470" w:type="dxa"/>
            <w:shd w:val="clear" w:color="auto" w:fill="auto"/>
          </w:tcPr>
          <w:p w14:paraId="213EC9BF"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КПП банка</w:t>
            </w:r>
          </w:p>
        </w:tc>
        <w:tc>
          <w:tcPr>
            <w:tcW w:w="4819" w:type="dxa"/>
            <w:shd w:val="clear" w:color="auto" w:fill="auto"/>
          </w:tcPr>
          <w:p w14:paraId="00CE559E"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730F4055" w14:textId="77777777" w:rsidTr="00094091">
        <w:tc>
          <w:tcPr>
            <w:tcW w:w="10289" w:type="dxa"/>
            <w:gridSpan w:val="2"/>
            <w:shd w:val="clear" w:color="auto" w:fill="auto"/>
          </w:tcPr>
          <w:p w14:paraId="415849AD" w14:textId="77777777" w:rsidR="007368BE" w:rsidRPr="008E4CED" w:rsidRDefault="004A5538">
            <w:pPr>
              <w:spacing w:after="0" w:line="240" w:lineRule="auto"/>
              <w:jc w:val="center"/>
              <w:rPr>
                <w:rFonts w:ascii="Times New Roman" w:hAnsi="Times New Roman"/>
                <w:sz w:val="28"/>
                <w:szCs w:val="28"/>
              </w:rPr>
            </w:pPr>
            <w:r w:rsidRPr="008E4CED">
              <w:rPr>
                <w:rFonts w:ascii="Times New Roman" w:hAnsi="Times New Roman"/>
                <w:sz w:val="24"/>
                <w:szCs w:val="24"/>
              </w:rPr>
              <w:t>Руководитель</w:t>
            </w:r>
          </w:p>
        </w:tc>
      </w:tr>
      <w:tr w:rsidR="007368BE" w:rsidRPr="008E4CED" w14:paraId="3FDE8A60" w14:textId="77777777" w:rsidTr="00094091">
        <w:tc>
          <w:tcPr>
            <w:tcW w:w="5470" w:type="dxa"/>
            <w:shd w:val="clear" w:color="auto" w:fill="auto"/>
          </w:tcPr>
          <w:p w14:paraId="2B23F42B"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Фамилия Имя Отчество</w:t>
            </w:r>
          </w:p>
        </w:tc>
        <w:tc>
          <w:tcPr>
            <w:tcW w:w="4819" w:type="dxa"/>
            <w:shd w:val="clear" w:color="auto" w:fill="auto"/>
          </w:tcPr>
          <w:p w14:paraId="1D5ACFB1" w14:textId="77777777" w:rsidR="007368BE" w:rsidRPr="008E4CED" w:rsidRDefault="007368BE">
            <w:pPr>
              <w:spacing w:after="0" w:line="240" w:lineRule="auto"/>
              <w:jc w:val="center"/>
              <w:rPr>
                <w:rFonts w:ascii="Times New Roman" w:hAnsi="Times New Roman"/>
                <w:sz w:val="28"/>
                <w:szCs w:val="28"/>
              </w:rPr>
            </w:pPr>
          </w:p>
        </w:tc>
      </w:tr>
      <w:tr w:rsidR="007368BE" w:rsidRPr="008E4CED" w14:paraId="6D459394" w14:textId="77777777" w:rsidTr="00094091">
        <w:tc>
          <w:tcPr>
            <w:tcW w:w="5470" w:type="dxa"/>
            <w:shd w:val="clear" w:color="auto" w:fill="auto"/>
          </w:tcPr>
          <w:p w14:paraId="576F4CE1"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Контактный телефон</w:t>
            </w:r>
          </w:p>
        </w:tc>
        <w:tc>
          <w:tcPr>
            <w:tcW w:w="4819" w:type="dxa"/>
            <w:shd w:val="clear" w:color="auto" w:fill="auto"/>
          </w:tcPr>
          <w:p w14:paraId="63E542EE" w14:textId="77777777" w:rsidR="007368BE" w:rsidRPr="008E4CED" w:rsidRDefault="007368BE">
            <w:pPr>
              <w:spacing w:after="0" w:line="240" w:lineRule="auto"/>
              <w:jc w:val="center"/>
              <w:rPr>
                <w:rFonts w:ascii="Times New Roman" w:hAnsi="Times New Roman"/>
                <w:sz w:val="28"/>
                <w:szCs w:val="28"/>
              </w:rPr>
            </w:pPr>
          </w:p>
        </w:tc>
      </w:tr>
    </w:tbl>
    <w:p w14:paraId="213B7CEB" w14:textId="77777777" w:rsidR="007368BE" w:rsidRPr="008E4CED" w:rsidRDefault="007368BE">
      <w:pPr>
        <w:pStyle w:val="ConsPlusTitle"/>
        <w:widowControl/>
        <w:jc w:val="both"/>
        <w:rPr>
          <w:bCs w:val="0"/>
          <w:sz w:val="28"/>
          <w:szCs w:val="28"/>
        </w:rPr>
      </w:pPr>
    </w:p>
    <w:p w14:paraId="707372FC" w14:textId="77777777" w:rsidR="00094091" w:rsidRPr="008E4CED" w:rsidRDefault="00094091">
      <w:pPr>
        <w:pStyle w:val="ConsPlusTitle"/>
        <w:widowControl/>
        <w:jc w:val="both"/>
        <w:rPr>
          <w:bCs w:val="0"/>
          <w:sz w:val="28"/>
          <w:szCs w:val="28"/>
        </w:rPr>
      </w:pPr>
    </w:p>
    <w:tbl>
      <w:tblPr>
        <w:tblStyle w:val="afffff7"/>
        <w:tblpPr w:leftFromText="180" w:rightFromText="180" w:vertAnchor="text" w:horzAnchor="margin" w:tblpY="29"/>
        <w:tblW w:w="10289" w:type="dxa"/>
        <w:tblCellMar>
          <w:left w:w="83" w:type="dxa"/>
        </w:tblCellMar>
        <w:tblLook w:val="04A0" w:firstRow="1" w:lastRow="0" w:firstColumn="1" w:lastColumn="0" w:noHBand="0" w:noVBand="1"/>
      </w:tblPr>
      <w:tblGrid>
        <w:gridCol w:w="5470"/>
        <w:gridCol w:w="4819"/>
      </w:tblGrid>
      <w:tr w:rsidR="007368BE" w:rsidRPr="008E4CED" w14:paraId="215A946F" w14:textId="77777777" w:rsidTr="00094091">
        <w:tc>
          <w:tcPr>
            <w:tcW w:w="10289" w:type="dxa"/>
            <w:gridSpan w:val="2"/>
            <w:shd w:val="clear" w:color="auto" w:fill="auto"/>
          </w:tcPr>
          <w:p w14:paraId="0234096F" w14:textId="77777777" w:rsidR="007368BE" w:rsidRPr="008E4CED" w:rsidRDefault="004A5538">
            <w:pPr>
              <w:spacing w:after="0" w:line="240" w:lineRule="auto"/>
              <w:jc w:val="center"/>
              <w:rPr>
                <w:sz w:val="24"/>
                <w:szCs w:val="24"/>
              </w:rPr>
            </w:pPr>
            <w:r w:rsidRPr="008E4CED">
              <w:rPr>
                <w:rFonts w:ascii="Times New Roman" w:hAnsi="Times New Roman"/>
                <w:sz w:val="24"/>
                <w:szCs w:val="24"/>
              </w:rPr>
              <w:t>Контактное лицо</w:t>
            </w:r>
          </w:p>
        </w:tc>
      </w:tr>
      <w:tr w:rsidR="007368BE" w:rsidRPr="008E4CED" w14:paraId="63F540AA" w14:textId="77777777" w:rsidTr="00094091">
        <w:tc>
          <w:tcPr>
            <w:tcW w:w="5470" w:type="dxa"/>
            <w:shd w:val="clear" w:color="auto" w:fill="auto"/>
          </w:tcPr>
          <w:p w14:paraId="2AFD2724"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rPr>
              <w:lastRenderedPageBreak/>
              <w:t>Должность</w:t>
            </w:r>
          </w:p>
        </w:tc>
        <w:tc>
          <w:tcPr>
            <w:tcW w:w="4819" w:type="dxa"/>
            <w:shd w:val="clear" w:color="auto" w:fill="auto"/>
          </w:tcPr>
          <w:p w14:paraId="4CD35F21"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68F22F6A" w14:textId="77777777" w:rsidTr="00094091">
        <w:tc>
          <w:tcPr>
            <w:tcW w:w="5470" w:type="dxa"/>
            <w:shd w:val="clear" w:color="auto" w:fill="auto"/>
          </w:tcPr>
          <w:p w14:paraId="52BEA521"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rPr>
              <w:t>Фамилия Имя Отчество</w:t>
            </w:r>
          </w:p>
        </w:tc>
        <w:tc>
          <w:tcPr>
            <w:tcW w:w="4819" w:type="dxa"/>
            <w:shd w:val="clear" w:color="auto" w:fill="auto"/>
          </w:tcPr>
          <w:p w14:paraId="76D1C7FD"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32EC87A6" w14:textId="77777777" w:rsidTr="00094091">
        <w:tc>
          <w:tcPr>
            <w:tcW w:w="5470" w:type="dxa"/>
            <w:shd w:val="clear" w:color="auto" w:fill="auto"/>
          </w:tcPr>
          <w:p w14:paraId="2E11F51D"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rPr>
              <w:t>Контактный телефон</w:t>
            </w:r>
          </w:p>
        </w:tc>
        <w:tc>
          <w:tcPr>
            <w:tcW w:w="4819" w:type="dxa"/>
            <w:shd w:val="clear" w:color="auto" w:fill="auto"/>
          </w:tcPr>
          <w:p w14:paraId="01F519D4"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2C62778B" w14:textId="77777777" w:rsidTr="00094091">
        <w:tc>
          <w:tcPr>
            <w:tcW w:w="5470" w:type="dxa"/>
            <w:shd w:val="clear" w:color="auto" w:fill="auto"/>
          </w:tcPr>
          <w:p w14:paraId="371CB689"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rPr>
              <w:t>E-mail</w:t>
            </w:r>
          </w:p>
        </w:tc>
        <w:tc>
          <w:tcPr>
            <w:tcW w:w="4819" w:type="dxa"/>
            <w:shd w:val="clear" w:color="auto" w:fill="auto"/>
          </w:tcPr>
          <w:p w14:paraId="63937E55" w14:textId="77777777" w:rsidR="007368BE" w:rsidRPr="008E4CED" w:rsidRDefault="007368BE">
            <w:pPr>
              <w:spacing w:after="0" w:line="240" w:lineRule="auto"/>
              <w:jc w:val="both"/>
              <w:rPr>
                <w:rFonts w:ascii="Times New Roman" w:hAnsi="Times New Roman"/>
                <w:b/>
                <w:sz w:val="28"/>
                <w:szCs w:val="28"/>
              </w:rPr>
            </w:pPr>
          </w:p>
        </w:tc>
      </w:tr>
    </w:tbl>
    <w:p w14:paraId="5890E237" w14:textId="77777777" w:rsidR="007368BE" w:rsidRPr="008E4CED" w:rsidRDefault="007368BE">
      <w:pPr>
        <w:pStyle w:val="ConsPlusTitle"/>
        <w:widowControl/>
        <w:jc w:val="both"/>
        <w:rPr>
          <w:bCs w:val="0"/>
          <w:sz w:val="28"/>
          <w:szCs w:val="28"/>
        </w:rPr>
      </w:pPr>
    </w:p>
    <w:p w14:paraId="49434633" w14:textId="77777777" w:rsidR="007368BE" w:rsidRPr="008E4CED" w:rsidRDefault="004A5538">
      <w:pPr>
        <w:pStyle w:val="ConsPlusTitle"/>
        <w:widowControl/>
        <w:jc w:val="both"/>
        <w:rPr>
          <w:sz w:val="24"/>
        </w:rPr>
      </w:pPr>
      <w:r w:rsidRPr="008E4CED">
        <w:rPr>
          <w:bCs w:val="0"/>
          <w:sz w:val="24"/>
        </w:rPr>
        <w:t xml:space="preserve">Раздел </w:t>
      </w:r>
      <w:r w:rsidRPr="008E4CED">
        <w:rPr>
          <w:bCs w:val="0"/>
          <w:sz w:val="24"/>
          <w:lang w:val="en-US"/>
        </w:rPr>
        <w:t>II</w:t>
      </w:r>
      <w:r w:rsidRPr="008E4CED">
        <w:rPr>
          <w:bCs w:val="0"/>
          <w:sz w:val="24"/>
        </w:rPr>
        <w:t xml:space="preserve">. Расчет размера субсидии </w:t>
      </w:r>
    </w:p>
    <w:p w14:paraId="34E8F3C9" w14:textId="77777777" w:rsidR="007368BE" w:rsidRPr="008E4CED" w:rsidRDefault="004A5538">
      <w:pPr>
        <w:spacing w:before="120" w:after="120" w:line="240" w:lineRule="auto"/>
        <w:jc w:val="both"/>
        <w:rPr>
          <w:rFonts w:ascii="Times New Roman" w:hAnsi="Times New Roman"/>
          <w:sz w:val="28"/>
          <w:szCs w:val="28"/>
        </w:rPr>
      </w:pPr>
      <w:r w:rsidRPr="008E4CED">
        <w:rPr>
          <w:rFonts w:ascii="Times New Roman" w:hAnsi="Times New Roman"/>
          <w:sz w:val="24"/>
          <w:szCs w:val="24"/>
        </w:rPr>
        <w:t>В зависимости от вида затрат:</w:t>
      </w:r>
    </w:p>
    <w:p w14:paraId="67DD3704" w14:textId="77777777" w:rsidR="007368BE" w:rsidRPr="008E4CED" w:rsidRDefault="004A5538">
      <w:pPr>
        <w:tabs>
          <w:tab w:val="left" w:pos="993"/>
        </w:tabs>
        <w:spacing w:after="120" w:line="240" w:lineRule="auto"/>
        <w:jc w:val="both"/>
        <w:rPr>
          <w:rFonts w:ascii="Times New Roman" w:hAnsi="Times New Roman"/>
          <w:sz w:val="28"/>
          <w:szCs w:val="28"/>
        </w:rPr>
      </w:pPr>
      <w:r w:rsidRPr="008E4CED">
        <w:rPr>
          <w:rFonts w:ascii="Times New Roman" w:hAnsi="Times New Roman"/>
          <w:sz w:val="24"/>
          <w:szCs w:val="24"/>
        </w:rPr>
        <w:t xml:space="preserve">Вид затрат «Арендные платежи». </w:t>
      </w:r>
    </w:p>
    <w:tbl>
      <w:tblPr>
        <w:tblStyle w:val="afffff7"/>
        <w:tblW w:w="4951" w:type="pct"/>
        <w:tblInd w:w="-5" w:type="dxa"/>
        <w:tblCellMar>
          <w:left w:w="98" w:type="dxa"/>
        </w:tblCellMar>
        <w:tblLook w:val="04A0" w:firstRow="1" w:lastRow="0" w:firstColumn="1" w:lastColumn="0" w:noHBand="0" w:noVBand="1"/>
      </w:tblPr>
      <w:tblGrid>
        <w:gridCol w:w="572"/>
        <w:gridCol w:w="2294"/>
        <w:gridCol w:w="1711"/>
        <w:gridCol w:w="1945"/>
        <w:gridCol w:w="1781"/>
        <w:gridCol w:w="1792"/>
      </w:tblGrid>
      <w:tr w:rsidR="007368BE" w:rsidRPr="008E4CED" w14:paraId="6907639D" w14:textId="77777777" w:rsidTr="00094091">
        <w:tc>
          <w:tcPr>
            <w:tcW w:w="579" w:type="dxa"/>
            <w:shd w:val="clear" w:color="auto" w:fill="auto"/>
          </w:tcPr>
          <w:p w14:paraId="2C947BDB"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п/п</w:t>
            </w:r>
          </w:p>
        </w:tc>
        <w:tc>
          <w:tcPr>
            <w:tcW w:w="2347" w:type="dxa"/>
            <w:shd w:val="clear" w:color="auto" w:fill="auto"/>
          </w:tcPr>
          <w:p w14:paraId="57604D82"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Наименование расходов.</w:t>
            </w:r>
          </w:p>
          <w:p w14:paraId="248A62F9"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Арендные платежи</w:t>
            </w:r>
          </w:p>
          <w:p w14:paraId="6C03AFC3"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В составе должно быть указано:</w:t>
            </w:r>
          </w:p>
          <w:p w14:paraId="647ACCB7"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адрес помещения (здания)</w:t>
            </w:r>
          </w:p>
          <w:p w14:paraId="560C7281"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период возмещения</w:t>
            </w:r>
          </w:p>
        </w:tc>
        <w:tc>
          <w:tcPr>
            <w:tcW w:w="1743" w:type="dxa"/>
            <w:shd w:val="clear" w:color="auto" w:fill="auto"/>
          </w:tcPr>
          <w:p w14:paraId="36919987"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дата договора аренды (субаренды)</w:t>
            </w:r>
          </w:p>
        </w:tc>
        <w:tc>
          <w:tcPr>
            <w:tcW w:w="1984" w:type="dxa"/>
            <w:shd w:val="clear" w:color="auto" w:fill="auto"/>
          </w:tcPr>
          <w:p w14:paraId="0ABBA1A5"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Месяц, за который производится возмещение</w:t>
            </w:r>
          </w:p>
        </w:tc>
        <w:tc>
          <w:tcPr>
            <w:tcW w:w="1826" w:type="dxa"/>
            <w:shd w:val="clear" w:color="auto" w:fill="auto"/>
          </w:tcPr>
          <w:p w14:paraId="5B34E2FF"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xml:space="preserve">Размер арендной платы </w:t>
            </w:r>
          </w:p>
          <w:p w14:paraId="16F54959"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xml:space="preserve">в руб. </w:t>
            </w:r>
          </w:p>
        </w:tc>
        <w:tc>
          <w:tcPr>
            <w:tcW w:w="1830" w:type="dxa"/>
            <w:shd w:val="clear" w:color="auto" w:fill="auto"/>
          </w:tcPr>
          <w:p w14:paraId="5B0BA6B5"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и дата платежного поручения</w:t>
            </w:r>
          </w:p>
        </w:tc>
      </w:tr>
      <w:tr w:rsidR="007368BE" w:rsidRPr="008E4CED" w14:paraId="0399A35B" w14:textId="77777777" w:rsidTr="00094091">
        <w:tc>
          <w:tcPr>
            <w:tcW w:w="579" w:type="dxa"/>
            <w:shd w:val="clear" w:color="auto" w:fill="auto"/>
          </w:tcPr>
          <w:p w14:paraId="5B857385" w14:textId="77777777" w:rsidR="007368BE" w:rsidRPr="008E4CED" w:rsidRDefault="007368BE">
            <w:pPr>
              <w:spacing w:after="0" w:line="240" w:lineRule="auto"/>
              <w:jc w:val="both"/>
              <w:rPr>
                <w:rFonts w:ascii="Times New Roman" w:hAnsi="Times New Roman"/>
                <w:sz w:val="24"/>
                <w:szCs w:val="24"/>
              </w:rPr>
            </w:pPr>
          </w:p>
        </w:tc>
        <w:tc>
          <w:tcPr>
            <w:tcW w:w="2347" w:type="dxa"/>
            <w:shd w:val="clear" w:color="auto" w:fill="auto"/>
          </w:tcPr>
          <w:p w14:paraId="29ADAE54" w14:textId="77777777" w:rsidR="007368BE" w:rsidRPr="008E4CED" w:rsidRDefault="007368BE">
            <w:pPr>
              <w:spacing w:after="0" w:line="240" w:lineRule="auto"/>
              <w:rPr>
                <w:rFonts w:ascii="Times New Roman" w:hAnsi="Times New Roman"/>
                <w:sz w:val="24"/>
                <w:szCs w:val="24"/>
              </w:rPr>
            </w:pPr>
          </w:p>
          <w:p w14:paraId="07058D68" w14:textId="77777777" w:rsidR="007368BE" w:rsidRPr="008E4CED" w:rsidRDefault="007368BE">
            <w:pPr>
              <w:spacing w:after="0" w:line="240" w:lineRule="auto"/>
              <w:rPr>
                <w:rFonts w:ascii="Times New Roman" w:hAnsi="Times New Roman"/>
                <w:sz w:val="24"/>
                <w:szCs w:val="24"/>
              </w:rPr>
            </w:pPr>
          </w:p>
        </w:tc>
        <w:tc>
          <w:tcPr>
            <w:tcW w:w="1743" w:type="dxa"/>
            <w:shd w:val="clear" w:color="auto" w:fill="auto"/>
          </w:tcPr>
          <w:p w14:paraId="7B0E8DCB" w14:textId="77777777" w:rsidR="007368BE" w:rsidRPr="008E4CED" w:rsidRDefault="007368BE">
            <w:pPr>
              <w:spacing w:after="0" w:line="240" w:lineRule="auto"/>
              <w:jc w:val="both"/>
              <w:rPr>
                <w:rFonts w:ascii="Times New Roman" w:hAnsi="Times New Roman"/>
                <w:sz w:val="24"/>
                <w:szCs w:val="24"/>
              </w:rPr>
            </w:pPr>
          </w:p>
        </w:tc>
        <w:tc>
          <w:tcPr>
            <w:tcW w:w="1984" w:type="dxa"/>
            <w:shd w:val="clear" w:color="auto" w:fill="auto"/>
          </w:tcPr>
          <w:p w14:paraId="78629BBB" w14:textId="77777777" w:rsidR="007368BE" w:rsidRPr="008E4CED" w:rsidRDefault="007368BE">
            <w:pPr>
              <w:spacing w:after="0" w:line="240" w:lineRule="auto"/>
              <w:jc w:val="both"/>
              <w:rPr>
                <w:rFonts w:ascii="Times New Roman" w:hAnsi="Times New Roman"/>
                <w:sz w:val="24"/>
                <w:szCs w:val="24"/>
              </w:rPr>
            </w:pPr>
          </w:p>
        </w:tc>
        <w:tc>
          <w:tcPr>
            <w:tcW w:w="1826" w:type="dxa"/>
            <w:shd w:val="clear" w:color="auto" w:fill="auto"/>
          </w:tcPr>
          <w:p w14:paraId="79FD3FDA" w14:textId="77777777" w:rsidR="007368BE" w:rsidRPr="008E4CED" w:rsidRDefault="007368BE">
            <w:pPr>
              <w:tabs>
                <w:tab w:val="left" w:pos="1104"/>
              </w:tabs>
              <w:spacing w:after="0" w:line="240" w:lineRule="auto"/>
              <w:rPr>
                <w:rFonts w:ascii="Times New Roman" w:hAnsi="Times New Roman"/>
                <w:sz w:val="24"/>
                <w:szCs w:val="24"/>
              </w:rPr>
            </w:pPr>
          </w:p>
        </w:tc>
        <w:tc>
          <w:tcPr>
            <w:tcW w:w="1830" w:type="dxa"/>
            <w:shd w:val="clear" w:color="auto" w:fill="auto"/>
          </w:tcPr>
          <w:p w14:paraId="03879632" w14:textId="77777777" w:rsidR="007368BE" w:rsidRPr="008E4CED" w:rsidRDefault="007368BE">
            <w:pPr>
              <w:tabs>
                <w:tab w:val="left" w:pos="1104"/>
              </w:tabs>
              <w:spacing w:after="0" w:line="240" w:lineRule="auto"/>
              <w:rPr>
                <w:rFonts w:ascii="Times New Roman" w:hAnsi="Times New Roman"/>
                <w:sz w:val="24"/>
                <w:szCs w:val="24"/>
              </w:rPr>
            </w:pPr>
          </w:p>
        </w:tc>
      </w:tr>
      <w:tr w:rsidR="007368BE" w:rsidRPr="008E4CED" w14:paraId="12B46A79" w14:textId="77777777" w:rsidTr="00094091">
        <w:tc>
          <w:tcPr>
            <w:tcW w:w="579" w:type="dxa"/>
            <w:shd w:val="clear" w:color="auto" w:fill="auto"/>
          </w:tcPr>
          <w:p w14:paraId="381C8D76" w14:textId="77777777" w:rsidR="007368BE" w:rsidRPr="008E4CED" w:rsidRDefault="007368BE">
            <w:pPr>
              <w:spacing w:after="0" w:line="240" w:lineRule="auto"/>
              <w:jc w:val="both"/>
              <w:rPr>
                <w:rFonts w:ascii="Times New Roman" w:hAnsi="Times New Roman"/>
                <w:sz w:val="24"/>
                <w:szCs w:val="24"/>
              </w:rPr>
            </w:pPr>
          </w:p>
        </w:tc>
        <w:tc>
          <w:tcPr>
            <w:tcW w:w="2347" w:type="dxa"/>
            <w:shd w:val="clear" w:color="auto" w:fill="auto"/>
          </w:tcPr>
          <w:p w14:paraId="3A6BB292" w14:textId="77777777" w:rsidR="007368BE" w:rsidRPr="008E4CED" w:rsidRDefault="007368BE">
            <w:pPr>
              <w:spacing w:after="0" w:line="240" w:lineRule="auto"/>
              <w:jc w:val="both"/>
              <w:rPr>
                <w:rFonts w:ascii="Times New Roman" w:hAnsi="Times New Roman"/>
                <w:sz w:val="24"/>
                <w:szCs w:val="24"/>
              </w:rPr>
            </w:pPr>
          </w:p>
        </w:tc>
        <w:tc>
          <w:tcPr>
            <w:tcW w:w="1743" w:type="dxa"/>
            <w:shd w:val="clear" w:color="auto" w:fill="auto"/>
          </w:tcPr>
          <w:p w14:paraId="50AE688D" w14:textId="77777777" w:rsidR="007368BE" w:rsidRPr="008E4CED" w:rsidRDefault="007368BE">
            <w:pPr>
              <w:spacing w:after="0" w:line="240" w:lineRule="auto"/>
              <w:jc w:val="both"/>
              <w:rPr>
                <w:rFonts w:ascii="Times New Roman" w:hAnsi="Times New Roman"/>
                <w:sz w:val="24"/>
                <w:szCs w:val="24"/>
              </w:rPr>
            </w:pPr>
          </w:p>
        </w:tc>
        <w:tc>
          <w:tcPr>
            <w:tcW w:w="1984" w:type="dxa"/>
            <w:shd w:val="clear" w:color="auto" w:fill="auto"/>
          </w:tcPr>
          <w:p w14:paraId="4DEDB713" w14:textId="77777777" w:rsidR="007368BE" w:rsidRPr="008E4CED" w:rsidRDefault="007368BE">
            <w:pPr>
              <w:spacing w:after="0" w:line="240" w:lineRule="auto"/>
              <w:jc w:val="both"/>
              <w:rPr>
                <w:rFonts w:ascii="Times New Roman" w:hAnsi="Times New Roman"/>
                <w:sz w:val="24"/>
                <w:szCs w:val="24"/>
              </w:rPr>
            </w:pPr>
          </w:p>
        </w:tc>
        <w:tc>
          <w:tcPr>
            <w:tcW w:w="1826" w:type="dxa"/>
            <w:shd w:val="clear" w:color="auto" w:fill="auto"/>
          </w:tcPr>
          <w:p w14:paraId="3395232D" w14:textId="77777777" w:rsidR="007368BE" w:rsidRPr="008E4CED" w:rsidRDefault="007368BE">
            <w:pPr>
              <w:tabs>
                <w:tab w:val="left" w:pos="1104"/>
              </w:tabs>
              <w:spacing w:after="0" w:line="240" w:lineRule="auto"/>
              <w:rPr>
                <w:rFonts w:ascii="Times New Roman" w:hAnsi="Times New Roman"/>
                <w:sz w:val="24"/>
                <w:szCs w:val="24"/>
              </w:rPr>
            </w:pPr>
          </w:p>
        </w:tc>
        <w:tc>
          <w:tcPr>
            <w:tcW w:w="1830" w:type="dxa"/>
            <w:shd w:val="clear" w:color="auto" w:fill="auto"/>
          </w:tcPr>
          <w:p w14:paraId="7B7355ED" w14:textId="77777777" w:rsidR="007368BE" w:rsidRPr="008E4CED" w:rsidRDefault="007368BE">
            <w:pPr>
              <w:tabs>
                <w:tab w:val="left" w:pos="1104"/>
              </w:tabs>
              <w:spacing w:after="0" w:line="240" w:lineRule="auto"/>
              <w:rPr>
                <w:rFonts w:ascii="Times New Roman" w:hAnsi="Times New Roman"/>
                <w:sz w:val="24"/>
                <w:szCs w:val="24"/>
              </w:rPr>
            </w:pPr>
          </w:p>
        </w:tc>
      </w:tr>
      <w:tr w:rsidR="007368BE" w:rsidRPr="008E4CED" w14:paraId="0329D7DB" w14:textId="77777777" w:rsidTr="00094091">
        <w:tc>
          <w:tcPr>
            <w:tcW w:w="579" w:type="dxa"/>
            <w:shd w:val="clear" w:color="auto" w:fill="auto"/>
          </w:tcPr>
          <w:p w14:paraId="2E6563B9" w14:textId="77777777" w:rsidR="007368BE" w:rsidRPr="008E4CED" w:rsidRDefault="007368BE">
            <w:pPr>
              <w:spacing w:after="0" w:line="240" w:lineRule="auto"/>
              <w:jc w:val="both"/>
              <w:rPr>
                <w:rFonts w:ascii="Times New Roman" w:hAnsi="Times New Roman"/>
                <w:sz w:val="24"/>
                <w:szCs w:val="24"/>
              </w:rPr>
            </w:pPr>
          </w:p>
        </w:tc>
        <w:tc>
          <w:tcPr>
            <w:tcW w:w="2347" w:type="dxa"/>
            <w:shd w:val="clear" w:color="auto" w:fill="auto"/>
          </w:tcPr>
          <w:p w14:paraId="02AF79CA" w14:textId="77777777" w:rsidR="007368BE" w:rsidRPr="008E4CED" w:rsidRDefault="004A5538">
            <w:pPr>
              <w:spacing w:after="0" w:line="240" w:lineRule="auto"/>
              <w:jc w:val="both"/>
              <w:rPr>
                <w:rFonts w:ascii="Times New Roman" w:hAnsi="Times New Roman"/>
                <w:sz w:val="24"/>
                <w:szCs w:val="24"/>
              </w:rPr>
            </w:pPr>
            <w:r w:rsidRPr="008E4CED">
              <w:rPr>
                <w:rFonts w:ascii="Times New Roman" w:hAnsi="Times New Roman"/>
                <w:sz w:val="24"/>
                <w:szCs w:val="24"/>
              </w:rPr>
              <w:t>ИТОГО</w:t>
            </w:r>
          </w:p>
        </w:tc>
        <w:tc>
          <w:tcPr>
            <w:tcW w:w="1743" w:type="dxa"/>
            <w:shd w:val="clear" w:color="auto" w:fill="auto"/>
          </w:tcPr>
          <w:p w14:paraId="20DFFC19" w14:textId="77777777" w:rsidR="007368BE" w:rsidRPr="008E4CED" w:rsidRDefault="007368BE">
            <w:pPr>
              <w:spacing w:after="0" w:line="240" w:lineRule="auto"/>
              <w:jc w:val="both"/>
              <w:rPr>
                <w:rFonts w:ascii="Times New Roman" w:hAnsi="Times New Roman"/>
                <w:sz w:val="24"/>
                <w:szCs w:val="24"/>
              </w:rPr>
            </w:pPr>
          </w:p>
        </w:tc>
        <w:tc>
          <w:tcPr>
            <w:tcW w:w="1984" w:type="dxa"/>
            <w:shd w:val="clear" w:color="auto" w:fill="auto"/>
          </w:tcPr>
          <w:p w14:paraId="4BD70A06" w14:textId="77777777" w:rsidR="007368BE" w:rsidRPr="008E4CED" w:rsidRDefault="007368BE">
            <w:pPr>
              <w:spacing w:after="0" w:line="240" w:lineRule="auto"/>
              <w:jc w:val="both"/>
              <w:rPr>
                <w:rFonts w:ascii="Times New Roman" w:hAnsi="Times New Roman"/>
                <w:sz w:val="24"/>
                <w:szCs w:val="24"/>
              </w:rPr>
            </w:pPr>
          </w:p>
        </w:tc>
        <w:tc>
          <w:tcPr>
            <w:tcW w:w="1826" w:type="dxa"/>
            <w:shd w:val="clear" w:color="auto" w:fill="auto"/>
          </w:tcPr>
          <w:p w14:paraId="13A868D7" w14:textId="77777777" w:rsidR="007368BE" w:rsidRPr="008E4CED" w:rsidRDefault="007368BE">
            <w:pPr>
              <w:tabs>
                <w:tab w:val="left" w:pos="1104"/>
              </w:tabs>
              <w:spacing w:after="0" w:line="240" w:lineRule="auto"/>
              <w:rPr>
                <w:rFonts w:ascii="Times New Roman" w:hAnsi="Times New Roman"/>
                <w:sz w:val="24"/>
                <w:szCs w:val="24"/>
              </w:rPr>
            </w:pPr>
          </w:p>
        </w:tc>
        <w:tc>
          <w:tcPr>
            <w:tcW w:w="1830" w:type="dxa"/>
            <w:shd w:val="clear" w:color="auto" w:fill="auto"/>
          </w:tcPr>
          <w:p w14:paraId="3ECABFB8" w14:textId="77777777" w:rsidR="007368BE" w:rsidRPr="008E4CED" w:rsidRDefault="007368BE">
            <w:pPr>
              <w:tabs>
                <w:tab w:val="left" w:pos="1104"/>
              </w:tabs>
              <w:spacing w:after="0" w:line="240" w:lineRule="auto"/>
              <w:rPr>
                <w:rFonts w:ascii="Times New Roman" w:hAnsi="Times New Roman"/>
                <w:sz w:val="24"/>
                <w:szCs w:val="24"/>
              </w:rPr>
            </w:pPr>
          </w:p>
        </w:tc>
      </w:tr>
    </w:tbl>
    <w:p w14:paraId="774A9026" w14:textId="77777777" w:rsidR="007368BE" w:rsidRPr="008E4CED" w:rsidRDefault="007368BE">
      <w:pPr>
        <w:tabs>
          <w:tab w:val="left" w:pos="8481"/>
        </w:tabs>
        <w:spacing w:after="0" w:line="240" w:lineRule="auto"/>
        <w:jc w:val="both"/>
        <w:rPr>
          <w:rFonts w:ascii="Times New Roman" w:hAnsi="Times New Roman"/>
          <w:sz w:val="16"/>
          <w:szCs w:val="16"/>
        </w:rPr>
      </w:pPr>
    </w:p>
    <w:p w14:paraId="0288E65D" w14:textId="77777777" w:rsidR="007368BE" w:rsidRPr="008E4CED" w:rsidRDefault="004A5538">
      <w:pPr>
        <w:tabs>
          <w:tab w:val="left" w:pos="993"/>
        </w:tabs>
        <w:spacing w:after="120" w:line="240" w:lineRule="auto"/>
        <w:jc w:val="both"/>
        <w:rPr>
          <w:rFonts w:ascii="Times New Roman" w:hAnsi="Times New Roman"/>
          <w:sz w:val="28"/>
          <w:szCs w:val="28"/>
        </w:rPr>
      </w:pPr>
      <w:r w:rsidRPr="008E4CED">
        <w:rPr>
          <w:rFonts w:ascii="Times New Roman" w:hAnsi="Times New Roman"/>
          <w:sz w:val="24"/>
          <w:szCs w:val="24"/>
        </w:rPr>
        <w:t>Вид затрат «Оплата коммунальных услуг».</w:t>
      </w:r>
    </w:p>
    <w:tbl>
      <w:tblPr>
        <w:tblStyle w:val="afffff7"/>
        <w:tblW w:w="4951" w:type="pct"/>
        <w:tblInd w:w="-5" w:type="dxa"/>
        <w:tblCellMar>
          <w:left w:w="98" w:type="dxa"/>
        </w:tblCellMar>
        <w:tblLook w:val="04A0" w:firstRow="1" w:lastRow="0" w:firstColumn="1" w:lastColumn="0" w:noHBand="0" w:noVBand="1"/>
      </w:tblPr>
      <w:tblGrid>
        <w:gridCol w:w="571"/>
        <w:gridCol w:w="2294"/>
        <w:gridCol w:w="1722"/>
        <w:gridCol w:w="1944"/>
        <w:gridCol w:w="1774"/>
        <w:gridCol w:w="1790"/>
      </w:tblGrid>
      <w:tr w:rsidR="007368BE" w:rsidRPr="008E4CED" w14:paraId="02B7CD55" w14:textId="77777777" w:rsidTr="00094091">
        <w:tc>
          <w:tcPr>
            <w:tcW w:w="577" w:type="dxa"/>
            <w:shd w:val="clear" w:color="auto" w:fill="auto"/>
          </w:tcPr>
          <w:p w14:paraId="58FA3F32"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п/п</w:t>
            </w:r>
          </w:p>
        </w:tc>
        <w:tc>
          <w:tcPr>
            <w:tcW w:w="2348" w:type="dxa"/>
            <w:shd w:val="clear" w:color="auto" w:fill="auto"/>
          </w:tcPr>
          <w:p w14:paraId="135750F6"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Наименование расходов.</w:t>
            </w:r>
          </w:p>
          <w:p w14:paraId="17C9B826"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Наименование платежей</w:t>
            </w:r>
          </w:p>
          <w:p w14:paraId="30AA47EC"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В составе должно быть указано:</w:t>
            </w:r>
          </w:p>
          <w:p w14:paraId="0F95F278"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адрес помещения (здания)</w:t>
            </w:r>
          </w:p>
          <w:p w14:paraId="06838EE2"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период возмещения</w:t>
            </w:r>
          </w:p>
          <w:p w14:paraId="000D2ACE" w14:textId="77777777" w:rsidR="007368BE" w:rsidRPr="008E4CED" w:rsidRDefault="007368BE">
            <w:pPr>
              <w:spacing w:after="0" w:line="240" w:lineRule="auto"/>
              <w:jc w:val="center"/>
              <w:rPr>
                <w:rFonts w:ascii="Times New Roman" w:hAnsi="Times New Roman"/>
                <w:sz w:val="16"/>
                <w:szCs w:val="16"/>
              </w:rPr>
            </w:pPr>
          </w:p>
        </w:tc>
        <w:tc>
          <w:tcPr>
            <w:tcW w:w="1746" w:type="dxa"/>
            <w:shd w:val="clear" w:color="auto" w:fill="auto"/>
          </w:tcPr>
          <w:p w14:paraId="142FC4E1"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дата договора с поставщиком коммунальных услуг</w:t>
            </w:r>
          </w:p>
        </w:tc>
        <w:tc>
          <w:tcPr>
            <w:tcW w:w="1984" w:type="dxa"/>
            <w:shd w:val="clear" w:color="auto" w:fill="auto"/>
          </w:tcPr>
          <w:p w14:paraId="07A0AD61"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Месяц, за который производится возмещение</w:t>
            </w:r>
          </w:p>
        </w:tc>
        <w:tc>
          <w:tcPr>
            <w:tcW w:w="1825" w:type="dxa"/>
            <w:shd w:val="clear" w:color="auto" w:fill="auto"/>
          </w:tcPr>
          <w:p w14:paraId="3A2827DE"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xml:space="preserve">Размер оплаты, </w:t>
            </w:r>
          </w:p>
          <w:p w14:paraId="318E37D3"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xml:space="preserve">в руб. </w:t>
            </w:r>
          </w:p>
        </w:tc>
        <w:tc>
          <w:tcPr>
            <w:tcW w:w="1829" w:type="dxa"/>
            <w:shd w:val="clear" w:color="auto" w:fill="auto"/>
          </w:tcPr>
          <w:p w14:paraId="3800688D"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и дата платежного поручения</w:t>
            </w:r>
          </w:p>
        </w:tc>
      </w:tr>
      <w:tr w:rsidR="007368BE" w:rsidRPr="008E4CED" w14:paraId="7E7AEE89" w14:textId="77777777" w:rsidTr="00094091">
        <w:tc>
          <w:tcPr>
            <w:tcW w:w="577" w:type="dxa"/>
            <w:shd w:val="clear" w:color="auto" w:fill="auto"/>
          </w:tcPr>
          <w:p w14:paraId="604CDCC4" w14:textId="77777777" w:rsidR="007368BE" w:rsidRPr="008E4CED" w:rsidRDefault="007368BE">
            <w:pPr>
              <w:spacing w:after="0" w:line="240" w:lineRule="auto"/>
              <w:jc w:val="both"/>
              <w:rPr>
                <w:rFonts w:ascii="Times New Roman" w:hAnsi="Times New Roman"/>
                <w:sz w:val="24"/>
                <w:szCs w:val="24"/>
              </w:rPr>
            </w:pPr>
          </w:p>
        </w:tc>
        <w:tc>
          <w:tcPr>
            <w:tcW w:w="2348" w:type="dxa"/>
            <w:shd w:val="clear" w:color="auto" w:fill="auto"/>
          </w:tcPr>
          <w:p w14:paraId="7FBE2F75" w14:textId="77777777" w:rsidR="007368BE" w:rsidRPr="008E4CED" w:rsidRDefault="007368BE">
            <w:pPr>
              <w:spacing w:after="0" w:line="240" w:lineRule="auto"/>
              <w:rPr>
                <w:rFonts w:ascii="Times New Roman" w:hAnsi="Times New Roman"/>
                <w:sz w:val="24"/>
                <w:szCs w:val="24"/>
              </w:rPr>
            </w:pPr>
          </w:p>
        </w:tc>
        <w:tc>
          <w:tcPr>
            <w:tcW w:w="1746" w:type="dxa"/>
            <w:shd w:val="clear" w:color="auto" w:fill="auto"/>
          </w:tcPr>
          <w:p w14:paraId="3E2F8DB2" w14:textId="77777777" w:rsidR="007368BE" w:rsidRPr="008E4CED" w:rsidRDefault="007368BE">
            <w:pPr>
              <w:spacing w:after="0" w:line="240" w:lineRule="auto"/>
              <w:jc w:val="both"/>
              <w:rPr>
                <w:rFonts w:ascii="Times New Roman" w:hAnsi="Times New Roman"/>
                <w:sz w:val="24"/>
                <w:szCs w:val="24"/>
              </w:rPr>
            </w:pPr>
          </w:p>
        </w:tc>
        <w:tc>
          <w:tcPr>
            <w:tcW w:w="1984" w:type="dxa"/>
            <w:shd w:val="clear" w:color="auto" w:fill="auto"/>
          </w:tcPr>
          <w:p w14:paraId="415BB89C" w14:textId="77777777" w:rsidR="007368BE" w:rsidRPr="008E4CED" w:rsidRDefault="007368BE">
            <w:pPr>
              <w:spacing w:after="0" w:line="240" w:lineRule="auto"/>
              <w:jc w:val="both"/>
              <w:rPr>
                <w:rFonts w:ascii="Times New Roman" w:hAnsi="Times New Roman"/>
                <w:sz w:val="24"/>
                <w:szCs w:val="24"/>
              </w:rPr>
            </w:pPr>
          </w:p>
        </w:tc>
        <w:tc>
          <w:tcPr>
            <w:tcW w:w="1825" w:type="dxa"/>
            <w:shd w:val="clear" w:color="auto" w:fill="auto"/>
          </w:tcPr>
          <w:p w14:paraId="76C6156E" w14:textId="77777777" w:rsidR="007368BE" w:rsidRPr="008E4CED" w:rsidRDefault="007368BE">
            <w:pPr>
              <w:tabs>
                <w:tab w:val="left" w:pos="1104"/>
              </w:tabs>
              <w:spacing w:after="0" w:line="240" w:lineRule="auto"/>
              <w:rPr>
                <w:rFonts w:ascii="Times New Roman" w:hAnsi="Times New Roman"/>
                <w:sz w:val="24"/>
                <w:szCs w:val="24"/>
              </w:rPr>
            </w:pPr>
          </w:p>
        </w:tc>
        <w:tc>
          <w:tcPr>
            <w:tcW w:w="1829" w:type="dxa"/>
            <w:shd w:val="clear" w:color="auto" w:fill="auto"/>
          </w:tcPr>
          <w:p w14:paraId="28311838" w14:textId="77777777" w:rsidR="007368BE" w:rsidRPr="008E4CED" w:rsidRDefault="007368BE">
            <w:pPr>
              <w:tabs>
                <w:tab w:val="left" w:pos="1104"/>
              </w:tabs>
              <w:spacing w:after="0" w:line="240" w:lineRule="auto"/>
              <w:rPr>
                <w:rFonts w:ascii="Times New Roman" w:hAnsi="Times New Roman"/>
                <w:sz w:val="24"/>
                <w:szCs w:val="24"/>
              </w:rPr>
            </w:pPr>
          </w:p>
        </w:tc>
      </w:tr>
      <w:tr w:rsidR="007368BE" w:rsidRPr="008E4CED" w14:paraId="623FFA1A" w14:textId="77777777" w:rsidTr="00094091">
        <w:tc>
          <w:tcPr>
            <w:tcW w:w="577" w:type="dxa"/>
            <w:shd w:val="clear" w:color="auto" w:fill="auto"/>
          </w:tcPr>
          <w:p w14:paraId="4D1E07F0" w14:textId="77777777" w:rsidR="007368BE" w:rsidRPr="008E4CED" w:rsidRDefault="007368BE">
            <w:pPr>
              <w:spacing w:after="0" w:line="240" w:lineRule="auto"/>
              <w:jc w:val="both"/>
              <w:rPr>
                <w:rFonts w:ascii="Times New Roman" w:hAnsi="Times New Roman"/>
                <w:sz w:val="24"/>
                <w:szCs w:val="24"/>
              </w:rPr>
            </w:pPr>
          </w:p>
        </w:tc>
        <w:tc>
          <w:tcPr>
            <w:tcW w:w="2348" w:type="dxa"/>
            <w:shd w:val="clear" w:color="auto" w:fill="auto"/>
          </w:tcPr>
          <w:p w14:paraId="142359EE" w14:textId="77777777" w:rsidR="007368BE" w:rsidRPr="008E4CED" w:rsidRDefault="007368BE">
            <w:pPr>
              <w:spacing w:after="0" w:line="240" w:lineRule="auto"/>
              <w:jc w:val="both"/>
              <w:rPr>
                <w:rFonts w:ascii="Times New Roman" w:hAnsi="Times New Roman"/>
                <w:sz w:val="24"/>
                <w:szCs w:val="24"/>
              </w:rPr>
            </w:pPr>
          </w:p>
        </w:tc>
        <w:tc>
          <w:tcPr>
            <w:tcW w:w="1746" w:type="dxa"/>
            <w:shd w:val="clear" w:color="auto" w:fill="auto"/>
          </w:tcPr>
          <w:p w14:paraId="2B3DCDD6" w14:textId="77777777" w:rsidR="007368BE" w:rsidRPr="008E4CED" w:rsidRDefault="007368BE">
            <w:pPr>
              <w:spacing w:after="0" w:line="240" w:lineRule="auto"/>
              <w:jc w:val="both"/>
              <w:rPr>
                <w:rFonts w:ascii="Times New Roman" w:hAnsi="Times New Roman"/>
                <w:sz w:val="24"/>
                <w:szCs w:val="24"/>
              </w:rPr>
            </w:pPr>
          </w:p>
        </w:tc>
        <w:tc>
          <w:tcPr>
            <w:tcW w:w="1984" w:type="dxa"/>
            <w:shd w:val="clear" w:color="auto" w:fill="auto"/>
          </w:tcPr>
          <w:p w14:paraId="7D0E646E" w14:textId="77777777" w:rsidR="007368BE" w:rsidRPr="008E4CED" w:rsidRDefault="007368BE">
            <w:pPr>
              <w:spacing w:after="0" w:line="240" w:lineRule="auto"/>
              <w:jc w:val="both"/>
              <w:rPr>
                <w:rFonts w:ascii="Times New Roman" w:hAnsi="Times New Roman"/>
                <w:sz w:val="24"/>
                <w:szCs w:val="24"/>
              </w:rPr>
            </w:pPr>
          </w:p>
        </w:tc>
        <w:tc>
          <w:tcPr>
            <w:tcW w:w="1825" w:type="dxa"/>
            <w:shd w:val="clear" w:color="auto" w:fill="auto"/>
          </w:tcPr>
          <w:p w14:paraId="2C2FBA10" w14:textId="77777777" w:rsidR="007368BE" w:rsidRPr="008E4CED" w:rsidRDefault="007368BE">
            <w:pPr>
              <w:tabs>
                <w:tab w:val="left" w:pos="1104"/>
              </w:tabs>
              <w:spacing w:after="0" w:line="240" w:lineRule="auto"/>
              <w:rPr>
                <w:rFonts w:ascii="Times New Roman" w:hAnsi="Times New Roman"/>
                <w:sz w:val="24"/>
                <w:szCs w:val="24"/>
              </w:rPr>
            </w:pPr>
          </w:p>
        </w:tc>
        <w:tc>
          <w:tcPr>
            <w:tcW w:w="1829" w:type="dxa"/>
            <w:shd w:val="clear" w:color="auto" w:fill="auto"/>
          </w:tcPr>
          <w:p w14:paraId="3E01B315" w14:textId="77777777" w:rsidR="007368BE" w:rsidRPr="008E4CED" w:rsidRDefault="007368BE">
            <w:pPr>
              <w:tabs>
                <w:tab w:val="left" w:pos="1104"/>
              </w:tabs>
              <w:spacing w:after="0" w:line="240" w:lineRule="auto"/>
              <w:rPr>
                <w:rFonts w:ascii="Times New Roman" w:hAnsi="Times New Roman"/>
                <w:sz w:val="24"/>
                <w:szCs w:val="24"/>
              </w:rPr>
            </w:pPr>
          </w:p>
        </w:tc>
      </w:tr>
      <w:tr w:rsidR="007368BE" w:rsidRPr="008E4CED" w14:paraId="3E1548F0" w14:textId="77777777" w:rsidTr="00094091">
        <w:tc>
          <w:tcPr>
            <w:tcW w:w="577" w:type="dxa"/>
            <w:shd w:val="clear" w:color="auto" w:fill="auto"/>
          </w:tcPr>
          <w:p w14:paraId="4B6AB09B" w14:textId="77777777" w:rsidR="007368BE" w:rsidRPr="008E4CED" w:rsidRDefault="007368BE">
            <w:pPr>
              <w:spacing w:after="0" w:line="240" w:lineRule="auto"/>
              <w:jc w:val="both"/>
              <w:rPr>
                <w:rFonts w:ascii="Times New Roman" w:hAnsi="Times New Roman"/>
                <w:sz w:val="24"/>
                <w:szCs w:val="24"/>
              </w:rPr>
            </w:pPr>
          </w:p>
        </w:tc>
        <w:tc>
          <w:tcPr>
            <w:tcW w:w="2348" w:type="dxa"/>
            <w:shd w:val="clear" w:color="auto" w:fill="auto"/>
          </w:tcPr>
          <w:p w14:paraId="5705F922" w14:textId="77777777" w:rsidR="007368BE" w:rsidRPr="008E4CED" w:rsidRDefault="004A5538">
            <w:pPr>
              <w:spacing w:after="0" w:line="240" w:lineRule="auto"/>
              <w:jc w:val="both"/>
              <w:rPr>
                <w:rFonts w:ascii="Times New Roman" w:hAnsi="Times New Roman"/>
                <w:sz w:val="24"/>
                <w:szCs w:val="24"/>
              </w:rPr>
            </w:pPr>
            <w:r w:rsidRPr="008E4CED">
              <w:rPr>
                <w:rFonts w:ascii="Times New Roman" w:hAnsi="Times New Roman"/>
                <w:sz w:val="24"/>
                <w:szCs w:val="24"/>
              </w:rPr>
              <w:t>ИТОГО</w:t>
            </w:r>
          </w:p>
        </w:tc>
        <w:tc>
          <w:tcPr>
            <w:tcW w:w="1746" w:type="dxa"/>
            <w:shd w:val="clear" w:color="auto" w:fill="auto"/>
          </w:tcPr>
          <w:p w14:paraId="1B336A7D" w14:textId="77777777" w:rsidR="007368BE" w:rsidRPr="008E4CED" w:rsidRDefault="007368BE">
            <w:pPr>
              <w:spacing w:after="0" w:line="240" w:lineRule="auto"/>
              <w:jc w:val="both"/>
              <w:rPr>
                <w:rFonts w:ascii="Times New Roman" w:hAnsi="Times New Roman"/>
                <w:sz w:val="24"/>
                <w:szCs w:val="24"/>
              </w:rPr>
            </w:pPr>
          </w:p>
        </w:tc>
        <w:tc>
          <w:tcPr>
            <w:tcW w:w="1984" w:type="dxa"/>
            <w:shd w:val="clear" w:color="auto" w:fill="auto"/>
          </w:tcPr>
          <w:p w14:paraId="1E890EC9" w14:textId="77777777" w:rsidR="007368BE" w:rsidRPr="008E4CED" w:rsidRDefault="007368BE">
            <w:pPr>
              <w:spacing w:after="0" w:line="240" w:lineRule="auto"/>
              <w:jc w:val="both"/>
              <w:rPr>
                <w:rFonts w:ascii="Times New Roman" w:hAnsi="Times New Roman"/>
                <w:sz w:val="24"/>
                <w:szCs w:val="24"/>
              </w:rPr>
            </w:pPr>
          </w:p>
        </w:tc>
        <w:tc>
          <w:tcPr>
            <w:tcW w:w="1825" w:type="dxa"/>
            <w:shd w:val="clear" w:color="auto" w:fill="auto"/>
          </w:tcPr>
          <w:p w14:paraId="0B08F28A" w14:textId="77777777" w:rsidR="007368BE" w:rsidRPr="008E4CED" w:rsidRDefault="007368BE">
            <w:pPr>
              <w:tabs>
                <w:tab w:val="left" w:pos="1104"/>
              </w:tabs>
              <w:spacing w:after="0" w:line="240" w:lineRule="auto"/>
              <w:rPr>
                <w:rFonts w:ascii="Times New Roman" w:hAnsi="Times New Roman"/>
                <w:sz w:val="24"/>
                <w:szCs w:val="24"/>
              </w:rPr>
            </w:pPr>
          </w:p>
        </w:tc>
        <w:tc>
          <w:tcPr>
            <w:tcW w:w="1829" w:type="dxa"/>
            <w:shd w:val="clear" w:color="auto" w:fill="auto"/>
          </w:tcPr>
          <w:p w14:paraId="714D507A" w14:textId="77777777" w:rsidR="007368BE" w:rsidRPr="008E4CED" w:rsidRDefault="007368BE">
            <w:pPr>
              <w:tabs>
                <w:tab w:val="left" w:pos="1104"/>
              </w:tabs>
              <w:spacing w:after="0" w:line="240" w:lineRule="auto"/>
              <w:rPr>
                <w:rFonts w:ascii="Times New Roman" w:hAnsi="Times New Roman"/>
                <w:sz w:val="24"/>
                <w:szCs w:val="24"/>
              </w:rPr>
            </w:pPr>
          </w:p>
        </w:tc>
      </w:tr>
    </w:tbl>
    <w:p w14:paraId="519BF953" w14:textId="77777777" w:rsidR="007368BE" w:rsidRPr="008E4CED" w:rsidRDefault="007368BE">
      <w:pPr>
        <w:tabs>
          <w:tab w:val="left" w:pos="8481"/>
        </w:tabs>
        <w:spacing w:after="0" w:line="240" w:lineRule="auto"/>
        <w:jc w:val="both"/>
        <w:rPr>
          <w:rFonts w:ascii="Times New Roman" w:hAnsi="Times New Roman"/>
          <w:sz w:val="16"/>
          <w:szCs w:val="16"/>
        </w:rPr>
      </w:pPr>
    </w:p>
    <w:p w14:paraId="67B8D2B2" w14:textId="77777777" w:rsidR="007368BE" w:rsidRPr="008E4CED" w:rsidRDefault="004A5538">
      <w:pPr>
        <w:tabs>
          <w:tab w:val="left" w:pos="993"/>
        </w:tabs>
        <w:spacing w:after="120" w:line="240" w:lineRule="auto"/>
        <w:jc w:val="both"/>
        <w:rPr>
          <w:rFonts w:ascii="Times New Roman" w:hAnsi="Times New Roman"/>
          <w:sz w:val="28"/>
          <w:szCs w:val="28"/>
        </w:rPr>
      </w:pPr>
      <w:r w:rsidRPr="008E4CED">
        <w:rPr>
          <w:rFonts w:ascii="Times New Roman" w:hAnsi="Times New Roman"/>
          <w:sz w:val="24"/>
          <w:szCs w:val="24"/>
        </w:rPr>
        <w:t>Вид затрат «Выкуп помещения».</w:t>
      </w:r>
    </w:p>
    <w:tbl>
      <w:tblPr>
        <w:tblStyle w:val="afffff7"/>
        <w:tblW w:w="4951" w:type="pct"/>
        <w:tblInd w:w="-5" w:type="dxa"/>
        <w:tblCellMar>
          <w:left w:w="98" w:type="dxa"/>
        </w:tblCellMar>
        <w:tblLook w:val="04A0" w:firstRow="1" w:lastRow="0" w:firstColumn="1" w:lastColumn="0" w:noHBand="0" w:noVBand="1"/>
      </w:tblPr>
      <w:tblGrid>
        <w:gridCol w:w="573"/>
        <w:gridCol w:w="2300"/>
        <w:gridCol w:w="1666"/>
        <w:gridCol w:w="1948"/>
        <w:gridCol w:w="1808"/>
        <w:gridCol w:w="1800"/>
      </w:tblGrid>
      <w:tr w:rsidR="007368BE" w:rsidRPr="008E4CED" w14:paraId="718B9585" w14:textId="77777777" w:rsidTr="00094091">
        <w:tc>
          <w:tcPr>
            <w:tcW w:w="580" w:type="dxa"/>
            <w:shd w:val="clear" w:color="auto" w:fill="auto"/>
          </w:tcPr>
          <w:p w14:paraId="3877E5EF"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п/п</w:t>
            </w:r>
          </w:p>
        </w:tc>
        <w:tc>
          <w:tcPr>
            <w:tcW w:w="2358" w:type="dxa"/>
            <w:shd w:val="clear" w:color="auto" w:fill="auto"/>
          </w:tcPr>
          <w:p w14:paraId="6ABCD18C"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Наименование расходов.</w:t>
            </w:r>
          </w:p>
          <w:p w14:paraId="68BFCBE3"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Адрес выкупаемого помещения его площадь</w:t>
            </w:r>
          </w:p>
          <w:p w14:paraId="20FDB01D" w14:textId="77777777" w:rsidR="007368BE" w:rsidRPr="008E4CED" w:rsidRDefault="007368BE">
            <w:pPr>
              <w:spacing w:after="0" w:line="240" w:lineRule="auto"/>
              <w:jc w:val="center"/>
              <w:rPr>
                <w:rFonts w:ascii="Times New Roman" w:hAnsi="Times New Roman"/>
                <w:sz w:val="18"/>
                <w:szCs w:val="18"/>
              </w:rPr>
            </w:pPr>
          </w:p>
        </w:tc>
        <w:tc>
          <w:tcPr>
            <w:tcW w:w="1701" w:type="dxa"/>
            <w:shd w:val="clear" w:color="auto" w:fill="auto"/>
          </w:tcPr>
          <w:p w14:paraId="3F5A0A8C"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дата договора выкуп помещения</w:t>
            </w:r>
          </w:p>
        </w:tc>
        <w:tc>
          <w:tcPr>
            <w:tcW w:w="1985" w:type="dxa"/>
            <w:shd w:val="clear" w:color="auto" w:fill="auto"/>
          </w:tcPr>
          <w:p w14:paraId="7C5377AB"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Серия, номер и дата выдачи свидетельства о собственности</w:t>
            </w:r>
          </w:p>
        </w:tc>
        <w:tc>
          <w:tcPr>
            <w:tcW w:w="1843" w:type="dxa"/>
            <w:shd w:val="clear" w:color="auto" w:fill="auto"/>
          </w:tcPr>
          <w:p w14:paraId="2922E105"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Стоимость помещения (в соответствии с договором), </w:t>
            </w:r>
          </w:p>
          <w:p w14:paraId="3A1F4712"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в руб. </w:t>
            </w:r>
          </w:p>
        </w:tc>
        <w:tc>
          <w:tcPr>
            <w:tcW w:w="1842" w:type="dxa"/>
            <w:shd w:val="clear" w:color="auto" w:fill="auto"/>
          </w:tcPr>
          <w:p w14:paraId="5CF6579A"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и дата платежного поручения</w:t>
            </w:r>
          </w:p>
        </w:tc>
      </w:tr>
      <w:tr w:rsidR="007368BE" w:rsidRPr="008E4CED" w14:paraId="15C7ABB7" w14:textId="77777777" w:rsidTr="00094091">
        <w:tc>
          <w:tcPr>
            <w:tcW w:w="580" w:type="dxa"/>
            <w:shd w:val="clear" w:color="auto" w:fill="auto"/>
          </w:tcPr>
          <w:p w14:paraId="12F402B6" w14:textId="77777777" w:rsidR="007368BE" w:rsidRPr="008E4CED" w:rsidRDefault="007368BE">
            <w:pPr>
              <w:spacing w:after="0" w:line="240" w:lineRule="auto"/>
              <w:jc w:val="both"/>
              <w:rPr>
                <w:rFonts w:ascii="Times New Roman" w:hAnsi="Times New Roman"/>
                <w:sz w:val="24"/>
                <w:szCs w:val="24"/>
              </w:rPr>
            </w:pPr>
          </w:p>
        </w:tc>
        <w:tc>
          <w:tcPr>
            <w:tcW w:w="2358" w:type="dxa"/>
            <w:shd w:val="clear" w:color="auto" w:fill="auto"/>
          </w:tcPr>
          <w:p w14:paraId="3618A91B" w14:textId="77777777" w:rsidR="007368BE" w:rsidRPr="008E4CED" w:rsidRDefault="007368BE">
            <w:pPr>
              <w:spacing w:after="0" w:line="240" w:lineRule="auto"/>
              <w:jc w:val="both"/>
              <w:rPr>
                <w:rFonts w:ascii="Times New Roman" w:hAnsi="Times New Roman"/>
                <w:sz w:val="24"/>
                <w:szCs w:val="24"/>
              </w:rPr>
            </w:pPr>
          </w:p>
        </w:tc>
        <w:tc>
          <w:tcPr>
            <w:tcW w:w="1701" w:type="dxa"/>
            <w:shd w:val="clear" w:color="auto" w:fill="auto"/>
          </w:tcPr>
          <w:p w14:paraId="6B1C31FE" w14:textId="77777777" w:rsidR="007368BE" w:rsidRPr="008E4CED" w:rsidRDefault="007368BE">
            <w:pPr>
              <w:spacing w:after="0" w:line="240" w:lineRule="auto"/>
              <w:jc w:val="both"/>
              <w:rPr>
                <w:rFonts w:ascii="Times New Roman" w:hAnsi="Times New Roman"/>
                <w:sz w:val="24"/>
                <w:szCs w:val="24"/>
              </w:rPr>
            </w:pPr>
          </w:p>
        </w:tc>
        <w:tc>
          <w:tcPr>
            <w:tcW w:w="1985" w:type="dxa"/>
            <w:shd w:val="clear" w:color="auto" w:fill="auto"/>
          </w:tcPr>
          <w:p w14:paraId="33B6DE87" w14:textId="77777777" w:rsidR="007368BE" w:rsidRPr="008E4CED" w:rsidRDefault="007368BE">
            <w:pPr>
              <w:spacing w:after="0" w:line="240" w:lineRule="auto"/>
              <w:jc w:val="both"/>
              <w:rPr>
                <w:rFonts w:ascii="Times New Roman" w:hAnsi="Times New Roman"/>
                <w:sz w:val="24"/>
                <w:szCs w:val="24"/>
              </w:rPr>
            </w:pPr>
          </w:p>
        </w:tc>
        <w:tc>
          <w:tcPr>
            <w:tcW w:w="1843" w:type="dxa"/>
            <w:shd w:val="clear" w:color="auto" w:fill="auto"/>
          </w:tcPr>
          <w:p w14:paraId="0983A143" w14:textId="77777777" w:rsidR="007368BE" w:rsidRPr="008E4CED" w:rsidRDefault="007368BE">
            <w:pPr>
              <w:tabs>
                <w:tab w:val="left" w:pos="1104"/>
              </w:tabs>
              <w:spacing w:after="0" w:line="240" w:lineRule="auto"/>
              <w:rPr>
                <w:rFonts w:ascii="Times New Roman" w:hAnsi="Times New Roman"/>
                <w:sz w:val="24"/>
                <w:szCs w:val="24"/>
              </w:rPr>
            </w:pPr>
          </w:p>
        </w:tc>
        <w:tc>
          <w:tcPr>
            <w:tcW w:w="1842" w:type="dxa"/>
            <w:shd w:val="clear" w:color="auto" w:fill="auto"/>
          </w:tcPr>
          <w:p w14:paraId="19CE2E01" w14:textId="77777777" w:rsidR="007368BE" w:rsidRPr="008E4CED" w:rsidRDefault="007368BE">
            <w:pPr>
              <w:tabs>
                <w:tab w:val="left" w:pos="1104"/>
              </w:tabs>
              <w:spacing w:after="0" w:line="240" w:lineRule="auto"/>
              <w:rPr>
                <w:rFonts w:ascii="Times New Roman" w:hAnsi="Times New Roman"/>
                <w:sz w:val="24"/>
                <w:szCs w:val="24"/>
              </w:rPr>
            </w:pPr>
          </w:p>
        </w:tc>
      </w:tr>
      <w:tr w:rsidR="007368BE" w:rsidRPr="008E4CED" w14:paraId="25F99A70" w14:textId="77777777" w:rsidTr="00094091">
        <w:tc>
          <w:tcPr>
            <w:tcW w:w="580" w:type="dxa"/>
            <w:shd w:val="clear" w:color="auto" w:fill="auto"/>
          </w:tcPr>
          <w:p w14:paraId="28134CAB" w14:textId="77777777" w:rsidR="007368BE" w:rsidRPr="008E4CED" w:rsidRDefault="007368BE">
            <w:pPr>
              <w:spacing w:after="0" w:line="240" w:lineRule="auto"/>
              <w:jc w:val="both"/>
              <w:rPr>
                <w:rFonts w:ascii="Times New Roman" w:hAnsi="Times New Roman"/>
                <w:sz w:val="24"/>
                <w:szCs w:val="24"/>
              </w:rPr>
            </w:pPr>
          </w:p>
        </w:tc>
        <w:tc>
          <w:tcPr>
            <w:tcW w:w="2358" w:type="dxa"/>
            <w:shd w:val="clear" w:color="auto" w:fill="auto"/>
          </w:tcPr>
          <w:p w14:paraId="07711703" w14:textId="77777777" w:rsidR="007368BE" w:rsidRPr="008E4CED" w:rsidRDefault="007368BE">
            <w:pPr>
              <w:spacing w:after="0" w:line="240" w:lineRule="auto"/>
              <w:jc w:val="both"/>
              <w:rPr>
                <w:rFonts w:ascii="Times New Roman" w:hAnsi="Times New Roman"/>
                <w:sz w:val="24"/>
                <w:szCs w:val="24"/>
              </w:rPr>
            </w:pPr>
          </w:p>
        </w:tc>
        <w:tc>
          <w:tcPr>
            <w:tcW w:w="1701" w:type="dxa"/>
            <w:shd w:val="clear" w:color="auto" w:fill="auto"/>
          </w:tcPr>
          <w:p w14:paraId="188C8E3B" w14:textId="77777777" w:rsidR="007368BE" w:rsidRPr="008E4CED" w:rsidRDefault="007368BE">
            <w:pPr>
              <w:spacing w:after="0" w:line="240" w:lineRule="auto"/>
              <w:jc w:val="both"/>
              <w:rPr>
                <w:rFonts w:ascii="Times New Roman" w:hAnsi="Times New Roman"/>
                <w:sz w:val="24"/>
                <w:szCs w:val="24"/>
              </w:rPr>
            </w:pPr>
          </w:p>
        </w:tc>
        <w:tc>
          <w:tcPr>
            <w:tcW w:w="1985" w:type="dxa"/>
            <w:shd w:val="clear" w:color="auto" w:fill="auto"/>
          </w:tcPr>
          <w:p w14:paraId="6339337D" w14:textId="77777777" w:rsidR="007368BE" w:rsidRPr="008E4CED" w:rsidRDefault="007368BE">
            <w:pPr>
              <w:spacing w:after="0" w:line="240" w:lineRule="auto"/>
              <w:jc w:val="both"/>
              <w:rPr>
                <w:rFonts w:ascii="Times New Roman" w:hAnsi="Times New Roman"/>
                <w:sz w:val="24"/>
                <w:szCs w:val="24"/>
              </w:rPr>
            </w:pPr>
          </w:p>
        </w:tc>
        <w:tc>
          <w:tcPr>
            <w:tcW w:w="1843" w:type="dxa"/>
            <w:shd w:val="clear" w:color="auto" w:fill="auto"/>
          </w:tcPr>
          <w:p w14:paraId="24793C3F" w14:textId="77777777" w:rsidR="007368BE" w:rsidRPr="008E4CED" w:rsidRDefault="007368BE">
            <w:pPr>
              <w:tabs>
                <w:tab w:val="left" w:pos="1104"/>
              </w:tabs>
              <w:spacing w:after="0" w:line="240" w:lineRule="auto"/>
              <w:rPr>
                <w:rFonts w:ascii="Times New Roman" w:hAnsi="Times New Roman"/>
                <w:sz w:val="24"/>
                <w:szCs w:val="24"/>
              </w:rPr>
            </w:pPr>
          </w:p>
        </w:tc>
        <w:tc>
          <w:tcPr>
            <w:tcW w:w="1842" w:type="dxa"/>
            <w:shd w:val="clear" w:color="auto" w:fill="auto"/>
          </w:tcPr>
          <w:p w14:paraId="5A08FDB3" w14:textId="77777777" w:rsidR="007368BE" w:rsidRPr="008E4CED" w:rsidRDefault="007368BE">
            <w:pPr>
              <w:tabs>
                <w:tab w:val="left" w:pos="1104"/>
              </w:tabs>
              <w:spacing w:after="0" w:line="240" w:lineRule="auto"/>
              <w:rPr>
                <w:rFonts w:ascii="Times New Roman" w:hAnsi="Times New Roman"/>
                <w:sz w:val="24"/>
                <w:szCs w:val="24"/>
              </w:rPr>
            </w:pPr>
          </w:p>
        </w:tc>
      </w:tr>
      <w:tr w:rsidR="007368BE" w:rsidRPr="008E4CED" w14:paraId="69A6DDA9" w14:textId="77777777" w:rsidTr="00094091">
        <w:tc>
          <w:tcPr>
            <w:tcW w:w="580" w:type="dxa"/>
            <w:shd w:val="clear" w:color="auto" w:fill="auto"/>
          </w:tcPr>
          <w:p w14:paraId="73A68F6E" w14:textId="77777777" w:rsidR="007368BE" w:rsidRPr="008E4CED" w:rsidRDefault="007368BE">
            <w:pPr>
              <w:spacing w:after="0" w:line="240" w:lineRule="auto"/>
              <w:jc w:val="both"/>
              <w:rPr>
                <w:rFonts w:ascii="Times New Roman" w:hAnsi="Times New Roman"/>
                <w:sz w:val="24"/>
                <w:szCs w:val="24"/>
              </w:rPr>
            </w:pPr>
          </w:p>
        </w:tc>
        <w:tc>
          <w:tcPr>
            <w:tcW w:w="2358" w:type="dxa"/>
            <w:shd w:val="clear" w:color="auto" w:fill="auto"/>
          </w:tcPr>
          <w:p w14:paraId="57D95982" w14:textId="77777777" w:rsidR="007368BE" w:rsidRPr="008E4CED" w:rsidRDefault="004A5538">
            <w:pPr>
              <w:spacing w:after="0" w:line="240" w:lineRule="auto"/>
              <w:jc w:val="both"/>
              <w:rPr>
                <w:rFonts w:ascii="Times New Roman" w:hAnsi="Times New Roman"/>
                <w:sz w:val="24"/>
                <w:szCs w:val="24"/>
              </w:rPr>
            </w:pPr>
            <w:r w:rsidRPr="008E4CED">
              <w:rPr>
                <w:rFonts w:ascii="Times New Roman" w:hAnsi="Times New Roman"/>
                <w:sz w:val="24"/>
                <w:szCs w:val="24"/>
              </w:rPr>
              <w:t>ИТОГО</w:t>
            </w:r>
          </w:p>
        </w:tc>
        <w:tc>
          <w:tcPr>
            <w:tcW w:w="1701" w:type="dxa"/>
            <w:shd w:val="clear" w:color="auto" w:fill="auto"/>
          </w:tcPr>
          <w:p w14:paraId="484BB574" w14:textId="77777777" w:rsidR="007368BE" w:rsidRPr="008E4CED" w:rsidRDefault="007368BE">
            <w:pPr>
              <w:spacing w:after="0" w:line="240" w:lineRule="auto"/>
              <w:jc w:val="both"/>
              <w:rPr>
                <w:rFonts w:ascii="Times New Roman" w:hAnsi="Times New Roman"/>
                <w:sz w:val="24"/>
                <w:szCs w:val="24"/>
              </w:rPr>
            </w:pPr>
          </w:p>
        </w:tc>
        <w:tc>
          <w:tcPr>
            <w:tcW w:w="1985" w:type="dxa"/>
            <w:shd w:val="clear" w:color="auto" w:fill="auto"/>
          </w:tcPr>
          <w:p w14:paraId="1B7D0C31" w14:textId="77777777" w:rsidR="007368BE" w:rsidRPr="008E4CED" w:rsidRDefault="007368BE">
            <w:pPr>
              <w:spacing w:after="0" w:line="240" w:lineRule="auto"/>
              <w:jc w:val="both"/>
              <w:rPr>
                <w:rFonts w:ascii="Times New Roman" w:hAnsi="Times New Roman"/>
                <w:sz w:val="24"/>
                <w:szCs w:val="24"/>
              </w:rPr>
            </w:pPr>
          </w:p>
        </w:tc>
        <w:tc>
          <w:tcPr>
            <w:tcW w:w="1843" w:type="dxa"/>
            <w:shd w:val="clear" w:color="auto" w:fill="auto"/>
          </w:tcPr>
          <w:p w14:paraId="2749809B" w14:textId="77777777" w:rsidR="007368BE" w:rsidRPr="008E4CED" w:rsidRDefault="007368BE">
            <w:pPr>
              <w:tabs>
                <w:tab w:val="left" w:pos="1104"/>
              </w:tabs>
              <w:spacing w:after="0" w:line="240" w:lineRule="auto"/>
              <w:rPr>
                <w:rFonts w:ascii="Times New Roman" w:hAnsi="Times New Roman"/>
                <w:sz w:val="24"/>
                <w:szCs w:val="24"/>
              </w:rPr>
            </w:pPr>
          </w:p>
        </w:tc>
        <w:tc>
          <w:tcPr>
            <w:tcW w:w="1842" w:type="dxa"/>
            <w:shd w:val="clear" w:color="auto" w:fill="auto"/>
          </w:tcPr>
          <w:p w14:paraId="49D774C1" w14:textId="77777777" w:rsidR="007368BE" w:rsidRPr="008E4CED" w:rsidRDefault="007368BE">
            <w:pPr>
              <w:tabs>
                <w:tab w:val="left" w:pos="1104"/>
              </w:tabs>
              <w:spacing w:after="0" w:line="240" w:lineRule="auto"/>
              <w:rPr>
                <w:rFonts w:ascii="Times New Roman" w:hAnsi="Times New Roman"/>
                <w:sz w:val="24"/>
                <w:szCs w:val="24"/>
              </w:rPr>
            </w:pPr>
          </w:p>
        </w:tc>
      </w:tr>
    </w:tbl>
    <w:p w14:paraId="41929C86" w14:textId="77777777" w:rsidR="007368BE" w:rsidRPr="008E4CED" w:rsidRDefault="007368BE">
      <w:pPr>
        <w:tabs>
          <w:tab w:val="left" w:pos="8481"/>
        </w:tabs>
        <w:spacing w:after="0" w:line="240" w:lineRule="auto"/>
        <w:jc w:val="both"/>
        <w:rPr>
          <w:rFonts w:ascii="Times New Roman" w:hAnsi="Times New Roman"/>
          <w:sz w:val="16"/>
          <w:szCs w:val="16"/>
        </w:rPr>
      </w:pPr>
    </w:p>
    <w:p w14:paraId="308B8B62" w14:textId="77777777" w:rsidR="007368BE" w:rsidRPr="008E4CED" w:rsidRDefault="004A5538">
      <w:pPr>
        <w:tabs>
          <w:tab w:val="left" w:pos="993"/>
        </w:tabs>
        <w:spacing w:after="120" w:line="240" w:lineRule="auto"/>
        <w:jc w:val="both"/>
        <w:rPr>
          <w:rFonts w:ascii="Times New Roman" w:hAnsi="Times New Roman"/>
          <w:sz w:val="28"/>
          <w:szCs w:val="28"/>
        </w:rPr>
      </w:pPr>
      <w:r w:rsidRPr="008E4CED">
        <w:rPr>
          <w:rFonts w:ascii="Times New Roman" w:hAnsi="Times New Roman"/>
          <w:sz w:val="24"/>
          <w:szCs w:val="24"/>
        </w:rPr>
        <w:t>Виды затрат «Текущий ремонт», «Капитальный ремонт», «Реконструкция помещений».</w:t>
      </w:r>
    </w:p>
    <w:tbl>
      <w:tblPr>
        <w:tblStyle w:val="afffff7"/>
        <w:tblW w:w="4951" w:type="pct"/>
        <w:tblInd w:w="-5" w:type="dxa"/>
        <w:tblCellMar>
          <w:left w:w="98" w:type="dxa"/>
        </w:tblCellMar>
        <w:tblLook w:val="04A0" w:firstRow="1" w:lastRow="0" w:firstColumn="1" w:lastColumn="0" w:noHBand="0" w:noVBand="1"/>
      </w:tblPr>
      <w:tblGrid>
        <w:gridCol w:w="572"/>
        <w:gridCol w:w="2172"/>
        <w:gridCol w:w="1705"/>
        <w:gridCol w:w="1939"/>
        <w:gridCol w:w="1797"/>
        <w:gridCol w:w="1910"/>
      </w:tblGrid>
      <w:tr w:rsidR="007368BE" w:rsidRPr="008E4CED" w14:paraId="228D19E4" w14:textId="77777777" w:rsidTr="00094091">
        <w:tc>
          <w:tcPr>
            <w:tcW w:w="580" w:type="dxa"/>
            <w:shd w:val="clear" w:color="auto" w:fill="auto"/>
          </w:tcPr>
          <w:p w14:paraId="746F0C1C"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пп</w:t>
            </w:r>
          </w:p>
        </w:tc>
        <w:tc>
          <w:tcPr>
            <w:tcW w:w="2217" w:type="dxa"/>
            <w:shd w:val="clear" w:color="auto" w:fill="auto"/>
          </w:tcPr>
          <w:p w14:paraId="63308262"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Наименование расходов</w:t>
            </w:r>
          </w:p>
        </w:tc>
        <w:tc>
          <w:tcPr>
            <w:tcW w:w="1748" w:type="dxa"/>
            <w:shd w:val="clear" w:color="auto" w:fill="auto"/>
          </w:tcPr>
          <w:p w14:paraId="5706DF50"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 дата договора </w:t>
            </w:r>
          </w:p>
        </w:tc>
        <w:tc>
          <w:tcPr>
            <w:tcW w:w="1991" w:type="dxa"/>
            <w:shd w:val="clear" w:color="auto" w:fill="auto"/>
          </w:tcPr>
          <w:p w14:paraId="3DB1E79D"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Сумма по договору, в руб. </w:t>
            </w:r>
          </w:p>
        </w:tc>
        <w:tc>
          <w:tcPr>
            <w:tcW w:w="1834" w:type="dxa"/>
            <w:shd w:val="clear" w:color="auto" w:fill="auto"/>
          </w:tcPr>
          <w:p w14:paraId="6D0F4CEC"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и дата платежного поручения</w:t>
            </w:r>
          </w:p>
        </w:tc>
        <w:tc>
          <w:tcPr>
            <w:tcW w:w="1939" w:type="dxa"/>
            <w:shd w:val="clear" w:color="auto" w:fill="auto"/>
          </w:tcPr>
          <w:p w14:paraId="7F06E03C"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Информация о наличных расчетах</w:t>
            </w:r>
          </w:p>
          <w:p w14:paraId="45D54A38"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и дата чека/товарного чека)</w:t>
            </w:r>
          </w:p>
        </w:tc>
      </w:tr>
      <w:tr w:rsidR="007368BE" w:rsidRPr="008E4CED" w14:paraId="39D35476" w14:textId="77777777" w:rsidTr="00094091">
        <w:tc>
          <w:tcPr>
            <w:tcW w:w="580" w:type="dxa"/>
            <w:shd w:val="clear" w:color="auto" w:fill="auto"/>
          </w:tcPr>
          <w:p w14:paraId="1A27079D" w14:textId="77777777" w:rsidR="007368BE" w:rsidRPr="008E4CED" w:rsidRDefault="007368BE">
            <w:pPr>
              <w:spacing w:after="0" w:line="240" w:lineRule="auto"/>
              <w:jc w:val="both"/>
              <w:rPr>
                <w:rFonts w:ascii="Times New Roman" w:hAnsi="Times New Roman"/>
                <w:sz w:val="24"/>
                <w:szCs w:val="24"/>
              </w:rPr>
            </w:pPr>
          </w:p>
        </w:tc>
        <w:tc>
          <w:tcPr>
            <w:tcW w:w="2217" w:type="dxa"/>
            <w:shd w:val="clear" w:color="auto" w:fill="auto"/>
          </w:tcPr>
          <w:p w14:paraId="665BC5F5" w14:textId="77777777" w:rsidR="007368BE" w:rsidRPr="008E4CED" w:rsidRDefault="007368BE">
            <w:pPr>
              <w:spacing w:after="0" w:line="240" w:lineRule="auto"/>
              <w:jc w:val="both"/>
              <w:rPr>
                <w:rFonts w:ascii="Times New Roman" w:hAnsi="Times New Roman"/>
                <w:sz w:val="24"/>
                <w:szCs w:val="24"/>
              </w:rPr>
            </w:pPr>
          </w:p>
        </w:tc>
        <w:tc>
          <w:tcPr>
            <w:tcW w:w="1748" w:type="dxa"/>
            <w:shd w:val="clear" w:color="auto" w:fill="auto"/>
          </w:tcPr>
          <w:p w14:paraId="69C6437C" w14:textId="77777777" w:rsidR="007368BE" w:rsidRPr="008E4CED" w:rsidRDefault="007368BE">
            <w:pPr>
              <w:spacing w:after="0" w:line="240" w:lineRule="auto"/>
              <w:jc w:val="both"/>
              <w:rPr>
                <w:rFonts w:ascii="Times New Roman" w:hAnsi="Times New Roman"/>
                <w:sz w:val="24"/>
                <w:szCs w:val="24"/>
              </w:rPr>
            </w:pPr>
          </w:p>
        </w:tc>
        <w:tc>
          <w:tcPr>
            <w:tcW w:w="1991" w:type="dxa"/>
            <w:shd w:val="clear" w:color="auto" w:fill="auto"/>
          </w:tcPr>
          <w:p w14:paraId="7617D312" w14:textId="77777777" w:rsidR="007368BE" w:rsidRPr="008E4CED" w:rsidRDefault="007368BE">
            <w:pPr>
              <w:spacing w:after="0" w:line="240" w:lineRule="auto"/>
              <w:jc w:val="both"/>
              <w:rPr>
                <w:rFonts w:ascii="Times New Roman" w:hAnsi="Times New Roman"/>
                <w:sz w:val="24"/>
                <w:szCs w:val="24"/>
              </w:rPr>
            </w:pPr>
          </w:p>
        </w:tc>
        <w:tc>
          <w:tcPr>
            <w:tcW w:w="1834" w:type="dxa"/>
            <w:shd w:val="clear" w:color="auto" w:fill="auto"/>
          </w:tcPr>
          <w:p w14:paraId="0B095061" w14:textId="77777777" w:rsidR="007368BE" w:rsidRPr="008E4CED" w:rsidRDefault="007368BE">
            <w:pPr>
              <w:tabs>
                <w:tab w:val="left" w:pos="1104"/>
              </w:tabs>
              <w:spacing w:after="0" w:line="240" w:lineRule="auto"/>
              <w:rPr>
                <w:rFonts w:ascii="Times New Roman" w:hAnsi="Times New Roman"/>
                <w:sz w:val="24"/>
                <w:szCs w:val="24"/>
              </w:rPr>
            </w:pPr>
          </w:p>
        </w:tc>
        <w:tc>
          <w:tcPr>
            <w:tcW w:w="1939" w:type="dxa"/>
            <w:shd w:val="clear" w:color="auto" w:fill="auto"/>
          </w:tcPr>
          <w:p w14:paraId="7F5D5002" w14:textId="77777777" w:rsidR="007368BE" w:rsidRPr="008E4CED" w:rsidRDefault="007368BE">
            <w:pPr>
              <w:tabs>
                <w:tab w:val="left" w:pos="1104"/>
              </w:tabs>
              <w:spacing w:after="0" w:line="240" w:lineRule="auto"/>
              <w:rPr>
                <w:rFonts w:ascii="Times New Roman" w:hAnsi="Times New Roman"/>
                <w:sz w:val="24"/>
                <w:szCs w:val="24"/>
              </w:rPr>
            </w:pPr>
          </w:p>
        </w:tc>
      </w:tr>
      <w:tr w:rsidR="007368BE" w:rsidRPr="008E4CED" w14:paraId="487419AA" w14:textId="77777777" w:rsidTr="00094091">
        <w:tc>
          <w:tcPr>
            <w:tcW w:w="580" w:type="dxa"/>
            <w:shd w:val="clear" w:color="auto" w:fill="auto"/>
          </w:tcPr>
          <w:p w14:paraId="7B5C16E5" w14:textId="77777777" w:rsidR="007368BE" w:rsidRPr="008E4CED" w:rsidRDefault="007368BE">
            <w:pPr>
              <w:spacing w:after="0" w:line="240" w:lineRule="auto"/>
              <w:jc w:val="both"/>
              <w:rPr>
                <w:rFonts w:ascii="Times New Roman" w:hAnsi="Times New Roman"/>
                <w:sz w:val="24"/>
                <w:szCs w:val="24"/>
              </w:rPr>
            </w:pPr>
          </w:p>
        </w:tc>
        <w:tc>
          <w:tcPr>
            <w:tcW w:w="2217" w:type="dxa"/>
            <w:shd w:val="clear" w:color="auto" w:fill="auto"/>
          </w:tcPr>
          <w:p w14:paraId="16E73BD7" w14:textId="77777777" w:rsidR="007368BE" w:rsidRPr="008E4CED" w:rsidRDefault="007368BE">
            <w:pPr>
              <w:spacing w:after="0" w:line="240" w:lineRule="auto"/>
              <w:jc w:val="both"/>
              <w:rPr>
                <w:rFonts w:ascii="Times New Roman" w:hAnsi="Times New Roman"/>
                <w:sz w:val="24"/>
                <w:szCs w:val="24"/>
              </w:rPr>
            </w:pPr>
          </w:p>
        </w:tc>
        <w:tc>
          <w:tcPr>
            <w:tcW w:w="1748" w:type="dxa"/>
            <w:shd w:val="clear" w:color="auto" w:fill="auto"/>
          </w:tcPr>
          <w:p w14:paraId="3FEF6944" w14:textId="77777777" w:rsidR="007368BE" w:rsidRPr="008E4CED" w:rsidRDefault="007368BE">
            <w:pPr>
              <w:spacing w:after="0" w:line="240" w:lineRule="auto"/>
              <w:jc w:val="both"/>
              <w:rPr>
                <w:rFonts w:ascii="Times New Roman" w:hAnsi="Times New Roman"/>
                <w:sz w:val="24"/>
                <w:szCs w:val="24"/>
              </w:rPr>
            </w:pPr>
          </w:p>
        </w:tc>
        <w:tc>
          <w:tcPr>
            <w:tcW w:w="1991" w:type="dxa"/>
            <w:shd w:val="clear" w:color="auto" w:fill="auto"/>
          </w:tcPr>
          <w:p w14:paraId="5EA63E74" w14:textId="77777777" w:rsidR="007368BE" w:rsidRPr="008E4CED" w:rsidRDefault="007368BE">
            <w:pPr>
              <w:spacing w:after="0" w:line="240" w:lineRule="auto"/>
              <w:jc w:val="both"/>
              <w:rPr>
                <w:rFonts w:ascii="Times New Roman" w:hAnsi="Times New Roman"/>
                <w:sz w:val="24"/>
                <w:szCs w:val="24"/>
              </w:rPr>
            </w:pPr>
          </w:p>
        </w:tc>
        <w:tc>
          <w:tcPr>
            <w:tcW w:w="1834" w:type="dxa"/>
            <w:shd w:val="clear" w:color="auto" w:fill="auto"/>
          </w:tcPr>
          <w:p w14:paraId="2AB6BF6F" w14:textId="77777777" w:rsidR="007368BE" w:rsidRPr="008E4CED" w:rsidRDefault="007368BE">
            <w:pPr>
              <w:tabs>
                <w:tab w:val="left" w:pos="1104"/>
              </w:tabs>
              <w:spacing w:after="0" w:line="240" w:lineRule="auto"/>
              <w:rPr>
                <w:rFonts w:ascii="Times New Roman" w:hAnsi="Times New Roman"/>
                <w:sz w:val="24"/>
                <w:szCs w:val="24"/>
              </w:rPr>
            </w:pPr>
          </w:p>
        </w:tc>
        <w:tc>
          <w:tcPr>
            <w:tcW w:w="1939" w:type="dxa"/>
            <w:shd w:val="clear" w:color="auto" w:fill="auto"/>
          </w:tcPr>
          <w:p w14:paraId="3FDAD041" w14:textId="77777777" w:rsidR="007368BE" w:rsidRPr="008E4CED" w:rsidRDefault="007368BE">
            <w:pPr>
              <w:tabs>
                <w:tab w:val="left" w:pos="1104"/>
              </w:tabs>
              <w:spacing w:after="0" w:line="240" w:lineRule="auto"/>
              <w:rPr>
                <w:rFonts w:ascii="Times New Roman" w:hAnsi="Times New Roman"/>
                <w:sz w:val="24"/>
                <w:szCs w:val="24"/>
              </w:rPr>
            </w:pPr>
          </w:p>
        </w:tc>
      </w:tr>
      <w:tr w:rsidR="007368BE" w:rsidRPr="008E4CED" w14:paraId="7E5FEC24" w14:textId="77777777" w:rsidTr="00094091">
        <w:tc>
          <w:tcPr>
            <w:tcW w:w="580" w:type="dxa"/>
            <w:shd w:val="clear" w:color="auto" w:fill="auto"/>
          </w:tcPr>
          <w:p w14:paraId="2909769C" w14:textId="77777777" w:rsidR="007368BE" w:rsidRPr="008E4CED" w:rsidRDefault="007368BE">
            <w:pPr>
              <w:spacing w:after="0" w:line="240" w:lineRule="auto"/>
              <w:jc w:val="both"/>
              <w:rPr>
                <w:rFonts w:ascii="Times New Roman" w:hAnsi="Times New Roman"/>
                <w:sz w:val="24"/>
                <w:szCs w:val="24"/>
              </w:rPr>
            </w:pPr>
          </w:p>
        </w:tc>
        <w:tc>
          <w:tcPr>
            <w:tcW w:w="2217" w:type="dxa"/>
            <w:shd w:val="clear" w:color="auto" w:fill="auto"/>
          </w:tcPr>
          <w:p w14:paraId="6B180F11" w14:textId="77777777" w:rsidR="007368BE" w:rsidRPr="008E4CED" w:rsidRDefault="004A5538">
            <w:pPr>
              <w:spacing w:after="0" w:line="240" w:lineRule="auto"/>
              <w:jc w:val="both"/>
              <w:rPr>
                <w:rFonts w:ascii="Times New Roman" w:hAnsi="Times New Roman"/>
                <w:sz w:val="24"/>
                <w:szCs w:val="24"/>
              </w:rPr>
            </w:pPr>
            <w:r w:rsidRPr="008E4CED">
              <w:rPr>
                <w:rFonts w:ascii="Times New Roman" w:hAnsi="Times New Roman"/>
                <w:sz w:val="24"/>
                <w:szCs w:val="24"/>
              </w:rPr>
              <w:t>ИТОГО</w:t>
            </w:r>
          </w:p>
        </w:tc>
        <w:tc>
          <w:tcPr>
            <w:tcW w:w="1748" w:type="dxa"/>
            <w:shd w:val="clear" w:color="auto" w:fill="auto"/>
          </w:tcPr>
          <w:p w14:paraId="1506FB8F" w14:textId="77777777" w:rsidR="007368BE" w:rsidRPr="008E4CED" w:rsidRDefault="007368BE">
            <w:pPr>
              <w:spacing w:after="0" w:line="240" w:lineRule="auto"/>
              <w:jc w:val="both"/>
              <w:rPr>
                <w:rFonts w:ascii="Times New Roman" w:hAnsi="Times New Roman"/>
                <w:sz w:val="24"/>
                <w:szCs w:val="24"/>
              </w:rPr>
            </w:pPr>
          </w:p>
        </w:tc>
        <w:tc>
          <w:tcPr>
            <w:tcW w:w="1991" w:type="dxa"/>
            <w:shd w:val="clear" w:color="auto" w:fill="auto"/>
          </w:tcPr>
          <w:p w14:paraId="47ED6481" w14:textId="77777777" w:rsidR="007368BE" w:rsidRPr="008E4CED" w:rsidRDefault="007368BE">
            <w:pPr>
              <w:spacing w:after="0" w:line="240" w:lineRule="auto"/>
              <w:jc w:val="both"/>
              <w:rPr>
                <w:rFonts w:ascii="Times New Roman" w:hAnsi="Times New Roman"/>
                <w:sz w:val="24"/>
                <w:szCs w:val="24"/>
              </w:rPr>
            </w:pPr>
          </w:p>
        </w:tc>
        <w:tc>
          <w:tcPr>
            <w:tcW w:w="1834" w:type="dxa"/>
            <w:shd w:val="clear" w:color="auto" w:fill="auto"/>
          </w:tcPr>
          <w:p w14:paraId="7935949B" w14:textId="77777777" w:rsidR="007368BE" w:rsidRPr="008E4CED" w:rsidRDefault="007368BE">
            <w:pPr>
              <w:tabs>
                <w:tab w:val="left" w:pos="1104"/>
              </w:tabs>
              <w:spacing w:after="0" w:line="240" w:lineRule="auto"/>
              <w:rPr>
                <w:rFonts w:ascii="Times New Roman" w:hAnsi="Times New Roman"/>
                <w:sz w:val="24"/>
                <w:szCs w:val="24"/>
              </w:rPr>
            </w:pPr>
          </w:p>
        </w:tc>
        <w:tc>
          <w:tcPr>
            <w:tcW w:w="1939" w:type="dxa"/>
            <w:shd w:val="clear" w:color="auto" w:fill="auto"/>
          </w:tcPr>
          <w:p w14:paraId="17930628" w14:textId="77777777" w:rsidR="007368BE" w:rsidRPr="008E4CED" w:rsidRDefault="007368BE">
            <w:pPr>
              <w:tabs>
                <w:tab w:val="left" w:pos="1104"/>
              </w:tabs>
              <w:spacing w:after="0" w:line="240" w:lineRule="auto"/>
              <w:rPr>
                <w:rFonts w:ascii="Times New Roman" w:hAnsi="Times New Roman"/>
                <w:sz w:val="24"/>
                <w:szCs w:val="24"/>
              </w:rPr>
            </w:pPr>
          </w:p>
        </w:tc>
      </w:tr>
    </w:tbl>
    <w:p w14:paraId="40F32973" w14:textId="77777777" w:rsidR="007368BE" w:rsidRPr="008E4CED" w:rsidRDefault="007368BE">
      <w:pPr>
        <w:spacing w:after="0" w:line="240" w:lineRule="auto"/>
        <w:jc w:val="both"/>
        <w:rPr>
          <w:rFonts w:ascii="Times New Roman" w:hAnsi="Times New Roman"/>
          <w:sz w:val="16"/>
          <w:szCs w:val="16"/>
        </w:rPr>
      </w:pPr>
    </w:p>
    <w:p w14:paraId="4B89EABB" w14:textId="77777777" w:rsidR="007368BE" w:rsidRPr="008E4CED" w:rsidRDefault="004A5538">
      <w:pPr>
        <w:tabs>
          <w:tab w:val="left" w:pos="993"/>
        </w:tabs>
        <w:spacing w:after="120" w:line="240" w:lineRule="auto"/>
        <w:jc w:val="both"/>
        <w:rPr>
          <w:rFonts w:ascii="Times New Roman" w:hAnsi="Times New Roman"/>
          <w:sz w:val="28"/>
          <w:szCs w:val="28"/>
        </w:rPr>
      </w:pPr>
      <w:r w:rsidRPr="008E4CED">
        <w:rPr>
          <w:rFonts w:ascii="Times New Roman" w:hAnsi="Times New Roman"/>
          <w:sz w:val="24"/>
          <w:szCs w:val="24"/>
        </w:rPr>
        <w:t xml:space="preserve">Иные компенсируемые виды затрат. </w:t>
      </w:r>
    </w:p>
    <w:p w14:paraId="04FEEC7E" w14:textId="77777777" w:rsidR="007368BE" w:rsidRPr="008E4CED" w:rsidRDefault="007368BE">
      <w:pPr>
        <w:spacing w:after="0" w:line="240" w:lineRule="auto"/>
        <w:jc w:val="both"/>
        <w:rPr>
          <w:rFonts w:ascii="Times New Roman" w:hAnsi="Times New Roman"/>
          <w:sz w:val="16"/>
          <w:szCs w:val="16"/>
        </w:rPr>
      </w:pPr>
    </w:p>
    <w:tbl>
      <w:tblPr>
        <w:tblStyle w:val="afffff7"/>
        <w:tblW w:w="4899" w:type="pct"/>
        <w:tblInd w:w="103" w:type="dxa"/>
        <w:tblCellMar>
          <w:left w:w="98" w:type="dxa"/>
        </w:tblCellMar>
        <w:tblLook w:val="04A0" w:firstRow="1" w:lastRow="0" w:firstColumn="1" w:lastColumn="0" w:noHBand="0" w:noVBand="1"/>
      </w:tblPr>
      <w:tblGrid>
        <w:gridCol w:w="536"/>
        <w:gridCol w:w="2081"/>
        <w:gridCol w:w="1772"/>
        <w:gridCol w:w="1925"/>
        <w:gridCol w:w="1782"/>
        <w:gridCol w:w="1893"/>
      </w:tblGrid>
      <w:tr w:rsidR="007368BE" w:rsidRPr="008E4CED" w14:paraId="34902F0A" w14:textId="77777777" w:rsidTr="00094091">
        <w:tc>
          <w:tcPr>
            <w:tcW w:w="540" w:type="dxa"/>
            <w:shd w:val="clear" w:color="auto" w:fill="auto"/>
          </w:tcPr>
          <w:p w14:paraId="42C3481C"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п/п</w:t>
            </w:r>
          </w:p>
        </w:tc>
        <w:tc>
          <w:tcPr>
            <w:tcW w:w="2122" w:type="dxa"/>
            <w:shd w:val="clear" w:color="auto" w:fill="auto"/>
          </w:tcPr>
          <w:p w14:paraId="58B225B3"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Наименование расходов</w:t>
            </w:r>
          </w:p>
        </w:tc>
        <w:tc>
          <w:tcPr>
            <w:tcW w:w="1820" w:type="dxa"/>
            <w:shd w:val="clear" w:color="auto" w:fill="auto"/>
          </w:tcPr>
          <w:p w14:paraId="455D2177"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 дата договора </w:t>
            </w:r>
          </w:p>
        </w:tc>
        <w:tc>
          <w:tcPr>
            <w:tcW w:w="1978" w:type="dxa"/>
            <w:shd w:val="clear" w:color="auto" w:fill="auto"/>
          </w:tcPr>
          <w:p w14:paraId="20D9991D"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Сумма по договору, в руб.</w:t>
            </w:r>
          </w:p>
        </w:tc>
        <w:tc>
          <w:tcPr>
            <w:tcW w:w="1819" w:type="dxa"/>
            <w:shd w:val="clear" w:color="auto" w:fill="auto"/>
          </w:tcPr>
          <w:p w14:paraId="56D3C0EE"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и дата платежного поручения</w:t>
            </w:r>
          </w:p>
        </w:tc>
        <w:tc>
          <w:tcPr>
            <w:tcW w:w="1922" w:type="dxa"/>
            <w:shd w:val="clear" w:color="auto" w:fill="auto"/>
          </w:tcPr>
          <w:p w14:paraId="149D4AAC"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Информация о наличных расчетах</w:t>
            </w:r>
          </w:p>
          <w:p w14:paraId="714664A6"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и дата чека/товарного чека)</w:t>
            </w:r>
          </w:p>
        </w:tc>
      </w:tr>
      <w:tr w:rsidR="007368BE" w:rsidRPr="008E4CED" w14:paraId="4BA9CAFE" w14:textId="77777777" w:rsidTr="00094091">
        <w:tc>
          <w:tcPr>
            <w:tcW w:w="540" w:type="dxa"/>
            <w:shd w:val="clear" w:color="auto" w:fill="auto"/>
          </w:tcPr>
          <w:p w14:paraId="1A695A7E" w14:textId="77777777" w:rsidR="007368BE" w:rsidRPr="008E4CED" w:rsidRDefault="007368BE">
            <w:pPr>
              <w:spacing w:after="0" w:line="240" w:lineRule="auto"/>
              <w:jc w:val="both"/>
              <w:rPr>
                <w:rFonts w:ascii="Times New Roman" w:hAnsi="Times New Roman"/>
                <w:sz w:val="24"/>
                <w:szCs w:val="24"/>
              </w:rPr>
            </w:pPr>
          </w:p>
        </w:tc>
        <w:tc>
          <w:tcPr>
            <w:tcW w:w="2122" w:type="dxa"/>
            <w:shd w:val="clear" w:color="auto" w:fill="auto"/>
          </w:tcPr>
          <w:p w14:paraId="56C14EAA" w14:textId="77777777" w:rsidR="007368BE" w:rsidRPr="008E4CED" w:rsidRDefault="007368BE">
            <w:pPr>
              <w:spacing w:after="0" w:line="240" w:lineRule="auto"/>
              <w:jc w:val="both"/>
              <w:rPr>
                <w:rFonts w:ascii="Times New Roman" w:hAnsi="Times New Roman"/>
                <w:sz w:val="24"/>
                <w:szCs w:val="24"/>
              </w:rPr>
            </w:pPr>
          </w:p>
        </w:tc>
        <w:tc>
          <w:tcPr>
            <w:tcW w:w="1820" w:type="dxa"/>
            <w:shd w:val="clear" w:color="auto" w:fill="auto"/>
          </w:tcPr>
          <w:p w14:paraId="50F3C71E" w14:textId="77777777" w:rsidR="007368BE" w:rsidRPr="008E4CED" w:rsidRDefault="007368BE">
            <w:pPr>
              <w:spacing w:after="0" w:line="240" w:lineRule="auto"/>
              <w:jc w:val="both"/>
              <w:rPr>
                <w:rFonts w:ascii="Times New Roman" w:hAnsi="Times New Roman"/>
                <w:sz w:val="24"/>
                <w:szCs w:val="24"/>
              </w:rPr>
            </w:pPr>
          </w:p>
        </w:tc>
        <w:tc>
          <w:tcPr>
            <w:tcW w:w="1978" w:type="dxa"/>
            <w:shd w:val="clear" w:color="auto" w:fill="auto"/>
          </w:tcPr>
          <w:p w14:paraId="332AB14D" w14:textId="77777777" w:rsidR="007368BE" w:rsidRPr="008E4CED" w:rsidRDefault="007368BE">
            <w:pPr>
              <w:spacing w:after="0" w:line="240" w:lineRule="auto"/>
              <w:jc w:val="both"/>
              <w:rPr>
                <w:rFonts w:ascii="Times New Roman" w:hAnsi="Times New Roman"/>
                <w:sz w:val="24"/>
                <w:szCs w:val="24"/>
              </w:rPr>
            </w:pPr>
          </w:p>
        </w:tc>
        <w:tc>
          <w:tcPr>
            <w:tcW w:w="1819" w:type="dxa"/>
            <w:shd w:val="clear" w:color="auto" w:fill="auto"/>
          </w:tcPr>
          <w:p w14:paraId="07E0A3EE" w14:textId="77777777" w:rsidR="007368BE" w:rsidRPr="008E4CED" w:rsidRDefault="007368BE">
            <w:pPr>
              <w:tabs>
                <w:tab w:val="left" w:pos="1104"/>
              </w:tabs>
              <w:spacing w:after="0" w:line="240" w:lineRule="auto"/>
              <w:rPr>
                <w:rFonts w:ascii="Times New Roman" w:hAnsi="Times New Roman"/>
                <w:sz w:val="24"/>
                <w:szCs w:val="24"/>
              </w:rPr>
            </w:pPr>
          </w:p>
        </w:tc>
        <w:tc>
          <w:tcPr>
            <w:tcW w:w="1922" w:type="dxa"/>
            <w:shd w:val="clear" w:color="auto" w:fill="auto"/>
          </w:tcPr>
          <w:p w14:paraId="4FFD837A" w14:textId="77777777" w:rsidR="007368BE" w:rsidRPr="008E4CED" w:rsidRDefault="007368BE">
            <w:pPr>
              <w:tabs>
                <w:tab w:val="left" w:pos="1104"/>
              </w:tabs>
              <w:spacing w:after="0" w:line="240" w:lineRule="auto"/>
              <w:rPr>
                <w:rFonts w:ascii="Times New Roman" w:hAnsi="Times New Roman"/>
                <w:sz w:val="24"/>
                <w:szCs w:val="24"/>
              </w:rPr>
            </w:pPr>
          </w:p>
        </w:tc>
      </w:tr>
      <w:tr w:rsidR="007368BE" w:rsidRPr="008E4CED" w14:paraId="608540C3" w14:textId="77777777" w:rsidTr="00094091">
        <w:tc>
          <w:tcPr>
            <w:tcW w:w="540" w:type="dxa"/>
            <w:shd w:val="clear" w:color="auto" w:fill="auto"/>
          </w:tcPr>
          <w:p w14:paraId="4BDD4CC9" w14:textId="77777777" w:rsidR="007368BE" w:rsidRPr="008E4CED" w:rsidRDefault="007368BE">
            <w:pPr>
              <w:spacing w:after="0" w:line="240" w:lineRule="auto"/>
              <w:jc w:val="both"/>
              <w:rPr>
                <w:rFonts w:ascii="Times New Roman" w:hAnsi="Times New Roman"/>
                <w:sz w:val="24"/>
                <w:szCs w:val="24"/>
              </w:rPr>
            </w:pPr>
          </w:p>
        </w:tc>
        <w:tc>
          <w:tcPr>
            <w:tcW w:w="2122" w:type="dxa"/>
            <w:shd w:val="clear" w:color="auto" w:fill="auto"/>
          </w:tcPr>
          <w:p w14:paraId="03D7A50C" w14:textId="77777777" w:rsidR="007368BE" w:rsidRPr="008E4CED" w:rsidRDefault="004A5538">
            <w:pPr>
              <w:spacing w:after="0" w:line="240" w:lineRule="auto"/>
              <w:jc w:val="both"/>
              <w:rPr>
                <w:rFonts w:ascii="Times New Roman" w:hAnsi="Times New Roman"/>
                <w:sz w:val="24"/>
                <w:szCs w:val="24"/>
              </w:rPr>
            </w:pPr>
            <w:r w:rsidRPr="008E4CED">
              <w:rPr>
                <w:rFonts w:ascii="Times New Roman" w:hAnsi="Times New Roman"/>
                <w:sz w:val="24"/>
                <w:szCs w:val="24"/>
              </w:rPr>
              <w:t>ИТОГО</w:t>
            </w:r>
          </w:p>
        </w:tc>
        <w:tc>
          <w:tcPr>
            <w:tcW w:w="1820" w:type="dxa"/>
            <w:shd w:val="clear" w:color="auto" w:fill="auto"/>
          </w:tcPr>
          <w:p w14:paraId="02E371AA" w14:textId="77777777" w:rsidR="007368BE" w:rsidRPr="008E4CED" w:rsidRDefault="007368BE">
            <w:pPr>
              <w:spacing w:after="0" w:line="240" w:lineRule="auto"/>
              <w:jc w:val="both"/>
              <w:rPr>
                <w:rFonts w:ascii="Times New Roman" w:hAnsi="Times New Roman"/>
                <w:sz w:val="24"/>
                <w:szCs w:val="24"/>
              </w:rPr>
            </w:pPr>
          </w:p>
        </w:tc>
        <w:tc>
          <w:tcPr>
            <w:tcW w:w="1978" w:type="dxa"/>
            <w:shd w:val="clear" w:color="auto" w:fill="auto"/>
          </w:tcPr>
          <w:p w14:paraId="6A8C31FD" w14:textId="77777777" w:rsidR="007368BE" w:rsidRPr="008E4CED" w:rsidRDefault="007368BE">
            <w:pPr>
              <w:spacing w:after="0" w:line="240" w:lineRule="auto"/>
              <w:jc w:val="both"/>
              <w:rPr>
                <w:rFonts w:ascii="Times New Roman" w:hAnsi="Times New Roman"/>
                <w:sz w:val="24"/>
                <w:szCs w:val="24"/>
              </w:rPr>
            </w:pPr>
          </w:p>
        </w:tc>
        <w:tc>
          <w:tcPr>
            <w:tcW w:w="1819" w:type="dxa"/>
            <w:shd w:val="clear" w:color="auto" w:fill="auto"/>
          </w:tcPr>
          <w:p w14:paraId="1F66AFB3" w14:textId="77777777" w:rsidR="007368BE" w:rsidRPr="008E4CED" w:rsidRDefault="007368BE">
            <w:pPr>
              <w:tabs>
                <w:tab w:val="left" w:pos="1104"/>
              </w:tabs>
              <w:spacing w:after="0" w:line="240" w:lineRule="auto"/>
              <w:rPr>
                <w:rFonts w:ascii="Times New Roman" w:hAnsi="Times New Roman"/>
                <w:sz w:val="24"/>
                <w:szCs w:val="24"/>
              </w:rPr>
            </w:pPr>
          </w:p>
        </w:tc>
        <w:tc>
          <w:tcPr>
            <w:tcW w:w="1922" w:type="dxa"/>
            <w:shd w:val="clear" w:color="auto" w:fill="auto"/>
          </w:tcPr>
          <w:p w14:paraId="416F2903" w14:textId="77777777" w:rsidR="007368BE" w:rsidRPr="008E4CED" w:rsidRDefault="007368BE">
            <w:pPr>
              <w:tabs>
                <w:tab w:val="left" w:pos="1104"/>
              </w:tabs>
              <w:spacing w:after="0" w:line="240" w:lineRule="auto"/>
              <w:rPr>
                <w:rFonts w:ascii="Times New Roman" w:hAnsi="Times New Roman"/>
                <w:sz w:val="24"/>
                <w:szCs w:val="24"/>
              </w:rPr>
            </w:pPr>
          </w:p>
        </w:tc>
      </w:tr>
    </w:tbl>
    <w:p w14:paraId="73126F86" w14:textId="77777777" w:rsidR="007368BE" w:rsidRPr="008E4CED" w:rsidRDefault="007368BE">
      <w:pPr>
        <w:widowControl w:val="0"/>
        <w:spacing w:after="0" w:line="240" w:lineRule="auto"/>
        <w:jc w:val="both"/>
        <w:rPr>
          <w:rFonts w:ascii="Times New Roman" w:hAnsi="Times New Roman"/>
          <w:sz w:val="28"/>
          <w:szCs w:val="28"/>
        </w:rPr>
      </w:pPr>
    </w:p>
    <w:p w14:paraId="254D5D18" w14:textId="77777777" w:rsidR="007368BE" w:rsidRPr="008E4CED" w:rsidRDefault="004A5538">
      <w:pPr>
        <w:spacing w:after="0" w:line="240" w:lineRule="auto"/>
        <w:jc w:val="both"/>
        <w:rPr>
          <w:rFonts w:ascii="Times New Roman" w:hAnsi="Times New Roman"/>
          <w:sz w:val="24"/>
          <w:szCs w:val="24"/>
        </w:rPr>
      </w:pPr>
      <w:r w:rsidRPr="008E4CED">
        <w:rPr>
          <w:rFonts w:ascii="Times New Roman" w:hAnsi="Times New Roman"/>
          <w:sz w:val="24"/>
          <w:szCs w:val="24"/>
        </w:rPr>
        <w:t>Сводный перечень расходов.</w:t>
      </w:r>
    </w:p>
    <w:tbl>
      <w:tblPr>
        <w:tblStyle w:val="afffff7"/>
        <w:tblW w:w="10201" w:type="dxa"/>
        <w:tblInd w:w="103" w:type="dxa"/>
        <w:tblCellMar>
          <w:left w:w="98" w:type="dxa"/>
        </w:tblCellMar>
        <w:tblLook w:val="04A0" w:firstRow="1" w:lastRow="0" w:firstColumn="1" w:lastColumn="0" w:noHBand="0" w:noVBand="1"/>
      </w:tblPr>
      <w:tblGrid>
        <w:gridCol w:w="671"/>
        <w:gridCol w:w="7266"/>
        <w:gridCol w:w="2264"/>
      </w:tblGrid>
      <w:tr w:rsidR="007368BE" w:rsidRPr="008E4CED" w14:paraId="09064E14" w14:textId="77777777" w:rsidTr="00094091">
        <w:tc>
          <w:tcPr>
            <w:tcW w:w="671" w:type="dxa"/>
            <w:shd w:val="clear" w:color="auto" w:fill="auto"/>
          </w:tcPr>
          <w:p w14:paraId="23F92D79" w14:textId="77777777" w:rsidR="007368BE" w:rsidRPr="008E4CED" w:rsidRDefault="004A5538">
            <w:pPr>
              <w:pStyle w:val="aff5"/>
              <w:rPr>
                <w:sz w:val="18"/>
                <w:szCs w:val="18"/>
              </w:rPr>
            </w:pPr>
            <w:r w:rsidRPr="008E4CED">
              <w:rPr>
                <w:sz w:val="18"/>
                <w:szCs w:val="18"/>
              </w:rPr>
              <w:lastRenderedPageBreak/>
              <w:t>№</w:t>
            </w:r>
          </w:p>
          <w:p w14:paraId="295246F0" w14:textId="77777777" w:rsidR="007368BE" w:rsidRPr="008E4CED" w:rsidRDefault="004A5538">
            <w:pPr>
              <w:pStyle w:val="aff5"/>
              <w:rPr>
                <w:szCs w:val="28"/>
              </w:rPr>
            </w:pPr>
            <w:r w:rsidRPr="008E4CED">
              <w:rPr>
                <w:sz w:val="18"/>
                <w:szCs w:val="18"/>
              </w:rPr>
              <w:t>п/п</w:t>
            </w:r>
          </w:p>
        </w:tc>
        <w:tc>
          <w:tcPr>
            <w:tcW w:w="7266" w:type="dxa"/>
            <w:shd w:val="clear" w:color="auto" w:fill="auto"/>
          </w:tcPr>
          <w:p w14:paraId="54781FB5" w14:textId="77777777" w:rsidR="007368BE" w:rsidRPr="008E4CED" w:rsidRDefault="004A5538">
            <w:pPr>
              <w:pStyle w:val="aff5"/>
              <w:jc w:val="center"/>
              <w:rPr>
                <w:szCs w:val="28"/>
              </w:rPr>
            </w:pPr>
            <w:r w:rsidRPr="008E4CED">
              <w:rPr>
                <w:sz w:val="18"/>
                <w:szCs w:val="18"/>
              </w:rPr>
              <w:t>Наименование расходов</w:t>
            </w:r>
          </w:p>
        </w:tc>
        <w:tc>
          <w:tcPr>
            <w:tcW w:w="2264" w:type="dxa"/>
            <w:shd w:val="clear" w:color="auto" w:fill="auto"/>
          </w:tcPr>
          <w:p w14:paraId="1F653746" w14:textId="77777777" w:rsidR="007368BE" w:rsidRPr="008E4CED" w:rsidRDefault="004A5538">
            <w:pPr>
              <w:pStyle w:val="aff5"/>
              <w:jc w:val="center"/>
              <w:rPr>
                <w:szCs w:val="28"/>
              </w:rPr>
            </w:pPr>
            <w:r w:rsidRPr="008E4CED">
              <w:rPr>
                <w:sz w:val="18"/>
                <w:szCs w:val="18"/>
              </w:rPr>
              <w:t>Сумма, руб.</w:t>
            </w:r>
          </w:p>
        </w:tc>
      </w:tr>
      <w:tr w:rsidR="007368BE" w:rsidRPr="008E4CED" w14:paraId="79881F5D" w14:textId="77777777" w:rsidTr="00094091">
        <w:tc>
          <w:tcPr>
            <w:tcW w:w="671" w:type="dxa"/>
            <w:shd w:val="clear" w:color="auto" w:fill="auto"/>
          </w:tcPr>
          <w:p w14:paraId="51EDF9FB" w14:textId="77777777" w:rsidR="007368BE" w:rsidRPr="008E4CED" w:rsidRDefault="004A5538">
            <w:pPr>
              <w:pStyle w:val="aff5"/>
              <w:rPr>
                <w:szCs w:val="28"/>
              </w:rPr>
            </w:pPr>
            <w:r w:rsidRPr="008E4CED">
              <w:rPr>
                <w:sz w:val="24"/>
              </w:rPr>
              <w:t>1</w:t>
            </w:r>
          </w:p>
        </w:tc>
        <w:tc>
          <w:tcPr>
            <w:tcW w:w="7266" w:type="dxa"/>
            <w:shd w:val="clear" w:color="auto" w:fill="auto"/>
          </w:tcPr>
          <w:p w14:paraId="319BEC2C" w14:textId="77777777" w:rsidR="007368BE" w:rsidRPr="008E4CED" w:rsidRDefault="004A5538">
            <w:pPr>
              <w:pStyle w:val="aff5"/>
              <w:rPr>
                <w:i/>
                <w:szCs w:val="28"/>
              </w:rPr>
            </w:pPr>
            <w:r w:rsidRPr="008E4CED">
              <w:rPr>
                <w:i/>
                <w:sz w:val="24"/>
              </w:rPr>
              <w:t>Арендные платежи</w:t>
            </w:r>
          </w:p>
        </w:tc>
        <w:tc>
          <w:tcPr>
            <w:tcW w:w="2264" w:type="dxa"/>
            <w:shd w:val="clear" w:color="auto" w:fill="auto"/>
          </w:tcPr>
          <w:p w14:paraId="45C03398" w14:textId="77777777" w:rsidR="007368BE" w:rsidRPr="008E4CED" w:rsidRDefault="007368BE">
            <w:pPr>
              <w:pStyle w:val="aff5"/>
              <w:rPr>
                <w:szCs w:val="28"/>
              </w:rPr>
            </w:pPr>
          </w:p>
        </w:tc>
      </w:tr>
      <w:tr w:rsidR="007368BE" w:rsidRPr="008E4CED" w14:paraId="6DA928DD" w14:textId="77777777" w:rsidTr="00094091">
        <w:tc>
          <w:tcPr>
            <w:tcW w:w="671" w:type="dxa"/>
            <w:shd w:val="clear" w:color="auto" w:fill="auto"/>
          </w:tcPr>
          <w:p w14:paraId="7628281F" w14:textId="77777777" w:rsidR="007368BE" w:rsidRPr="008E4CED" w:rsidRDefault="004A5538">
            <w:pPr>
              <w:pStyle w:val="aff5"/>
              <w:rPr>
                <w:szCs w:val="28"/>
              </w:rPr>
            </w:pPr>
            <w:r w:rsidRPr="008E4CED">
              <w:rPr>
                <w:sz w:val="24"/>
              </w:rPr>
              <w:t>2</w:t>
            </w:r>
          </w:p>
        </w:tc>
        <w:tc>
          <w:tcPr>
            <w:tcW w:w="7266" w:type="dxa"/>
            <w:shd w:val="clear" w:color="auto" w:fill="auto"/>
          </w:tcPr>
          <w:p w14:paraId="7D98187B" w14:textId="77777777" w:rsidR="007368BE" w:rsidRPr="008E4CED" w:rsidRDefault="004A5538">
            <w:pPr>
              <w:pStyle w:val="aff5"/>
              <w:rPr>
                <w:i/>
                <w:szCs w:val="28"/>
              </w:rPr>
            </w:pPr>
            <w:r w:rsidRPr="008E4CED">
              <w:rPr>
                <w:i/>
                <w:sz w:val="24"/>
              </w:rPr>
              <w:t>Оплата коммунальных услуг</w:t>
            </w:r>
          </w:p>
        </w:tc>
        <w:tc>
          <w:tcPr>
            <w:tcW w:w="2264" w:type="dxa"/>
            <w:shd w:val="clear" w:color="auto" w:fill="auto"/>
          </w:tcPr>
          <w:p w14:paraId="4EF02430" w14:textId="77777777" w:rsidR="007368BE" w:rsidRPr="008E4CED" w:rsidRDefault="007368BE">
            <w:pPr>
              <w:pStyle w:val="aff5"/>
              <w:rPr>
                <w:szCs w:val="28"/>
              </w:rPr>
            </w:pPr>
          </w:p>
        </w:tc>
      </w:tr>
      <w:tr w:rsidR="007368BE" w:rsidRPr="008E4CED" w14:paraId="1454EBAE" w14:textId="77777777" w:rsidTr="00094091">
        <w:tc>
          <w:tcPr>
            <w:tcW w:w="671" w:type="dxa"/>
            <w:shd w:val="clear" w:color="auto" w:fill="auto"/>
          </w:tcPr>
          <w:p w14:paraId="0D91A7EA" w14:textId="77777777" w:rsidR="007368BE" w:rsidRPr="008E4CED" w:rsidRDefault="004A5538">
            <w:pPr>
              <w:pStyle w:val="aff5"/>
              <w:rPr>
                <w:szCs w:val="28"/>
              </w:rPr>
            </w:pPr>
            <w:r w:rsidRPr="008E4CED">
              <w:rPr>
                <w:sz w:val="24"/>
              </w:rPr>
              <w:t>3</w:t>
            </w:r>
          </w:p>
        </w:tc>
        <w:tc>
          <w:tcPr>
            <w:tcW w:w="7266" w:type="dxa"/>
            <w:shd w:val="clear" w:color="auto" w:fill="auto"/>
          </w:tcPr>
          <w:p w14:paraId="27E378C7" w14:textId="77777777" w:rsidR="007368BE" w:rsidRPr="008E4CED" w:rsidRDefault="004A5538">
            <w:pPr>
              <w:pStyle w:val="aff5"/>
              <w:rPr>
                <w:i/>
                <w:szCs w:val="28"/>
              </w:rPr>
            </w:pPr>
            <w:r w:rsidRPr="008E4CED">
              <w:rPr>
                <w:i/>
                <w:sz w:val="24"/>
              </w:rPr>
              <w:t xml:space="preserve">Выкуп помещения </w:t>
            </w:r>
          </w:p>
        </w:tc>
        <w:tc>
          <w:tcPr>
            <w:tcW w:w="2264" w:type="dxa"/>
            <w:shd w:val="clear" w:color="auto" w:fill="auto"/>
          </w:tcPr>
          <w:p w14:paraId="5C9D29AE" w14:textId="77777777" w:rsidR="007368BE" w:rsidRPr="008E4CED" w:rsidRDefault="007368BE">
            <w:pPr>
              <w:pStyle w:val="aff5"/>
            </w:pPr>
          </w:p>
        </w:tc>
      </w:tr>
      <w:tr w:rsidR="007368BE" w:rsidRPr="008E4CED" w14:paraId="3516BE82" w14:textId="77777777" w:rsidTr="00094091">
        <w:tc>
          <w:tcPr>
            <w:tcW w:w="671" w:type="dxa"/>
            <w:shd w:val="clear" w:color="auto" w:fill="auto"/>
          </w:tcPr>
          <w:p w14:paraId="18E2222B" w14:textId="77777777" w:rsidR="007368BE" w:rsidRPr="008E4CED" w:rsidRDefault="004A5538">
            <w:pPr>
              <w:pStyle w:val="aff5"/>
              <w:rPr>
                <w:i/>
                <w:szCs w:val="28"/>
              </w:rPr>
            </w:pPr>
            <w:r w:rsidRPr="008E4CED">
              <w:rPr>
                <w:i/>
                <w:sz w:val="24"/>
              </w:rPr>
              <w:t>4</w:t>
            </w:r>
          </w:p>
        </w:tc>
        <w:tc>
          <w:tcPr>
            <w:tcW w:w="7266" w:type="dxa"/>
            <w:shd w:val="clear" w:color="auto" w:fill="auto"/>
          </w:tcPr>
          <w:p w14:paraId="364588B0" w14:textId="77777777" w:rsidR="007368BE" w:rsidRPr="008E4CED" w:rsidRDefault="004A5538">
            <w:pPr>
              <w:pStyle w:val="aff5"/>
              <w:rPr>
                <w:i/>
                <w:szCs w:val="28"/>
              </w:rPr>
            </w:pPr>
            <w:r w:rsidRPr="008E4CED">
              <w:rPr>
                <w:i/>
                <w:sz w:val="24"/>
              </w:rPr>
              <w:t>Текущий ремонт</w:t>
            </w:r>
          </w:p>
        </w:tc>
        <w:tc>
          <w:tcPr>
            <w:tcW w:w="2264" w:type="dxa"/>
            <w:shd w:val="clear" w:color="auto" w:fill="auto"/>
          </w:tcPr>
          <w:p w14:paraId="2499A334" w14:textId="77777777" w:rsidR="007368BE" w:rsidRPr="008E4CED" w:rsidRDefault="007368BE">
            <w:pPr>
              <w:pStyle w:val="aff5"/>
              <w:rPr>
                <w:i/>
              </w:rPr>
            </w:pPr>
          </w:p>
        </w:tc>
      </w:tr>
      <w:tr w:rsidR="007368BE" w:rsidRPr="008E4CED" w14:paraId="6E3DD59B" w14:textId="77777777" w:rsidTr="00094091">
        <w:tc>
          <w:tcPr>
            <w:tcW w:w="671" w:type="dxa"/>
            <w:shd w:val="clear" w:color="auto" w:fill="auto"/>
          </w:tcPr>
          <w:p w14:paraId="4497590B" w14:textId="77777777" w:rsidR="007368BE" w:rsidRPr="008E4CED" w:rsidRDefault="004A5538">
            <w:pPr>
              <w:pStyle w:val="aff5"/>
              <w:rPr>
                <w:szCs w:val="28"/>
              </w:rPr>
            </w:pPr>
            <w:r w:rsidRPr="008E4CED">
              <w:rPr>
                <w:sz w:val="24"/>
              </w:rPr>
              <w:t>5</w:t>
            </w:r>
          </w:p>
        </w:tc>
        <w:tc>
          <w:tcPr>
            <w:tcW w:w="7266" w:type="dxa"/>
            <w:shd w:val="clear" w:color="auto" w:fill="auto"/>
          </w:tcPr>
          <w:p w14:paraId="7D3FD056" w14:textId="77777777" w:rsidR="007368BE" w:rsidRPr="008E4CED" w:rsidRDefault="004A5538">
            <w:pPr>
              <w:pStyle w:val="aff5"/>
              <w:rPr>
                <w:i/>
                <w:szCs w:val="28"/>
              </w:rPr>
            </w:pPr>
            <w:r w:rsidRPr="008E4CED">
              <w:rPr>
                <w:i/>
                <w:sz w:val="24"/>
              </w:rPr>
              <w:t>Капитальный ремонт</w:t>
            </w:r>
          </w:p>
        </w:tc>
        <w:tc>
          <w:tcPr>
            <w:tcW w:w="2264" w:type="dxa"/>
            <w:shd w:val="clear" w:color="auto" w:fill="auto"/>
          </w:tcPr>
          <w:p w14:paraId="14286F2D" w14:textId="77777777" w:rsidR="007368BE" w:rsidRPr="008E4CED" w:rsidRDefault="007368BE">
            <w:pPr>
              <w:pStyle w:val="aff5"/>
            </w:pPr>
          </w:p>
        </w:tc>
      </w:tr>
      <w:tr w:rsidR="007368BE" w:rsidRPr="008E4CED" w14:paraId="701C2A8B" w14:textId="77777777" w:rsidTr="00094091">
        <w:tc>
          <w:tcPr>
            <w:tcW w:w="671" w:type="dxa"/>
            <w:shd w:val="clear" w:color="auto" w:fill="auto"/>
          </w:tcPr>
          <w:p w14:paraId="5538875B" w14:textId="77777777" w:rsidR="007368BE" w:rsidRPr="008E4CED" w:rsidRDefault="004A5538">
            <w:pPr>
              <w:pStyle w:val="aff5"/>
              <w:rPr>
                <w:szCs w:val="28"/>
              </w:rPr>
            </w:pPr>
            <w:r w:rsidRPr="008E4CED">
              <w:rPr>
                <w:sz w:val="24"/>
              </w:rPr>
              <w:t>6</w:t>
            </w:r>
          </w:p>
        </w:tc>
        <w:tc>
          <w:tcPr>
            <w:tcW w:w="7266" w:type="dxa"/>
            <w:shd w:val="clear" w:color="auto" w:fill="auto"/>
          </w:tcPr>
          <w:p w14:paraId="74AD8533" w14:textId="77777777" w:rsidR="007368BE" w:rsidRPr="008E4CED" w:rsidRDefault="004A5538">
            <w:pPr>
              <w:pStyle w:val="aff5"/>
              <w:rPr>
                <w:i/>
                <w:szCs w:val="28"/>
              </w:rPr>
            </w:pPr>
            <w:r w:rsidRPr="008E4CED">
              <w:rPr>
                <w:i/>
                <w:sz w:val="24"/>
              </w:rPr>
              <w:t>Реконструкция помещений</w:t>
            </w:r>
          </w:p>
        </w:tc>
        <w:tc>
          <w:tcPr>
            <w:tcW w:w="2264" w:type="dxa"/>
            <w:shd w:val="clear" w:color="auto" w:fill="auto"/>
          </w:tcPr>
          <w:p w14:paraId="3FDBD8E2" w14:textId="77777777" w:rsidR="007368BE" w:rsidRPr="008E4CED" w:rsidRDefault="007368BE">
            <w:pPr>
              <w:pStyle w:val="aff5"/>
            </w:pPr>
          </w:p>
        </w:tc>
      </w:tr>
      <w:tr w:rsidR="007368BE" w:rsidRPr="008E4CED" w14:paraId="0C91AAAB" w14:textId="77777777" w:rsidTr="00094091">
        <w:tc>
          <w:tcPr>
            <w:tcW w:w="671" w:type="dxa"/>
            <w:shd w:val="clear" w:color="auto" w:fill="auto"/>
          </w:tcPr>
          <w:p w14:paraId="03990B8A" w14:textId="77777777" w:rsidR="007368BE" w:rsidRPr="008E4CED" w:rsidRDefault="004A5538">
            <w:pPr>
              <w:pStyle w:val="aff5"/>
              <w:rPr>
                <w:szCs w:val="28"/>
              </w:rPr>
            </w:pPr>
            <w:r w:rsidRPr="008E4CED">
              <w:rPr>
                <w:sz w:val="24"/>
              </w:rPr>
              <w:t>7</w:t>
            </w:r>
          </w:p>
        </w:tc>
        <w:tc>
          <w:tcPr>
            <w:tcW w:w="7266" w:type="dxa"/>
            <w:shd w:val="clear" w:color="auto" w:fill="auto"/>
          </w:tcPr>
          <w:p w14:paraId="215C561F" w14:textId="77777777" w:rsidR="007368BE" w:rsidRPr="008E4CED" w:rsidRDefault="004A5538">
            <w:pPr>
              <w:pStyle w:val="aff5"/>
              <w:rPr>
                <w:i/>
                <w:szCs w:val="28"/>
              </w:rPr>
            </w:pPr>
            <w:r w:rsidRPr="008E4CED">
              <w:rPr>
                <w:i/>
                <w:sz w:val="24"/>
              </w:rPr>
              <w:t>Приобретение основных средств (за исключением легковых автотранспортных средств)</w:t>
            </w:r>
          </w:p>
        </w:tc>
        <w:tc>
          <w:tcPr>
            <w:tcW w:w="2264" w:type="dxa"/>
            <w:shd w:val="clear" w:color="auto" w:fill="auto"/>
          </w:tcPr>
          <w:p w14:paraId="6E60A472" w14:textId="77777777" w:rsidR="007368BE" w:rsidRPr="008E4CED" w:rsidRDefault="007368BE">
            <w:pPr>
              <w:pStyle w:val="aff5"/>
            </w:pPr>
          </w:p>
        </w:tc>
      </w:tr>
      <w:tr w:rsidR="007368BE" w:rsidRPr="008E4CED" w14:paraId="3156720F" w14:textId="77777777" w:rsidTr="00094091">
        <w:tc>
          <w:tcPr>
            <w:tcW w:w="671" w:type="dxa"/>
            <w:shd w:val="clear" w:color="auto" w:fill="auto"/>
          </w:tcPr>
          <w:p w14:paraId="4B4D2256" w14:textId="77777777" w:rsidR="007368BE" w:rsidRPr="008E4CED" w:rsidRDefault="004A5538">
            <w:pPr>
              <w:pStyle w:val="aff5"/>
              <w:rPr>
                <w:szCs w:val="28"/>
              </w:rPr>
            </w:pPr>
            <w:r w:rsidRPr="008E4CED">
              <w:rPr>
                <w:sz w:val="24"/>
              </w:rPr>
              <w:t>8</w:t>
            </w:r>
          </w:p>
        </w:tc>
        <w:tc>
          <w:tcPr>
            <w:tcW w:w="7266" w:type="dxa"/>
            <w:shd w:val="clear" w:color="auto" w:fill="auto"/>
          </w:tcPr>
          <w:p w14:paraId="692B0A44" w14:textId="77777777" w:rsidR="007368BE" w:rsidRPr="008E4CED" w:rsidRDefault="004A5538">
            <w:pPr>
              <w:pStyle w:val="aff5"/>
              <w:rPr>
                <w:i/>
                <w:szCs w:val="28"/>
              </w:rPr>
            </w:pPr>
            <w:r w:rsidRPr="008E4CED">
              <w:rPr>
                <w:i/>
                <w:sz w:val="24"/>
              </w:rPr>
              <w:t>Приобретение сырья, расходных материалов и инструментов</w:t>
            </w:r>
          </w:p>
        </w:tc>
        <w:tc>
          <w:tcPr>
            <w:tcW w:w="2264" w:type="dxa"/>
            <w:shd w:val="clear" w:color="auto" w:fill="auto"/>
          </w:tcPr>
          <w:p w14:paraId="3335C86B" w14:textId="77777777" w:rsidR="007368BE" w:rsidRPr="008E4CED" w:rsidRDefault="007368BE">
            <w:pPr>
              <w:pStyle w:val="aff5"/>
            </w:pPr>
          </w:p>
        </w:tc>
      </w:tr>
      <w:tr w:rsidR="007368BE" w:rsidRPr="008E4CED" w14:paraId="76D5FEE2" w14:textId="77777777" w:rsidTr="00094091">
        <w:tc>
          <w:tcPr>
            <w:tcW w:w="671" w:type="dxa"/>
            <w:shd w:val="clear" w:color="auto" w:fill="auto"/>
          </w:tcPr>
          <w:p w14:paraId="5C628456" w14:textId="77777777" w:rsidR="007368BE" w:rsidRPr="008E4CED" w:rsidRDefault="004A5538">
            <w:pPr>
              <w:pStyle w:val="aff5"/>
              <w:rPr>
                <w:szCs w:val="28"/>
              </w:rPr>
            </w:pPr>
            <w:r w:rsidRPr="008E4CED">
              <w:rPr>
                <w:sz w:val="24"/>
              </w:rPr>
              <w:t>9</w:t>
            </w:r>
          </w:p>
        </w:tc>
        <w:tc>
          <w:tcPr>
            <w:tcW w:w="7266" w:type="dxa"/>
            <w:shd w:val="clear" w:color="auto" w:fill="auto"/>
          </w:tcPr>
          <w:p w14:paraId="4A7BBDBE" w14:textId="77777777" w:rsidR="007368BE" w:rsidRPr="008E4CED" w:rsidRDefault="004A5538">
            <w:pPr>
              <w:pStyle w:val="aff5"/>
              <w:rPr>
                <w:i/>
                <w:szCs w:val="28"/>
              </w:rPr>
            </w:pPr>
            <w:r w:rsidRPr="008E4CED">
              <w:rPr>
                <w:i/>
                <w:sz w:val="24"/>
              </w:rPr>
              <w:t>Участие в региональных, межрегиональных и международных выставочных и выставочно-ярмарочных мероприятиях</w:t>
            </w:r>
          </w:p>
        </w:tc>
        <w:tc>
          <w:tcPr>
            <w:tcW w:w="2264" w:type="dxa"/>
            <w:shd w:val="clear" w:color="auto" w:fill="auto"/>
          </w:tcPr>
          <w:p w14:paraId="082B0E73" w14:textId="77777777" w:rsidR="007368BE" w:rsidRPr="008E4CED" w:rsidRDefault="007368BE">
            <w:pPr>
              <w:pStyle w:val="aff5"/>
            </w:pPr>
          </w:p>
        </w:tc>
      </w:tr>
      <w:tr w:rsidR="007368BE" w:rsidRPr="008E4CED" w14:paraId="5CAAA74A" w14:textId="77777777" w:rsidTr="00094091">
        <w:tc>
          <w:tcPr>
            <w:tcW w:w="671" w:type="dxa"/>
            <w:shd w:val="clear" w:color="auto" w:fill="auto"/>
          </w:tcPr>
          <w:p w14:paraId="0AA00B48" w14:textId="77777777" w:rsidR="007368BE" w:rsidRPr="008E4CED" w:rsidRDefault="004A5538">
            <w:pPr>
              <w:pStyle w:val="aff5"/>
              <w:rPr>
                <w:szCs w:val="28"/>
              </w:rPr>
            </w:pPr>
            <w:r w:rsidRPr="008E4CED">
              <w:rPr>
                <w:sz w:val="24"/>
              </w:rPr>
              <w:t>10</w:t>
            </w:r>
          </w:p>
        </w:tc>
        <w:tc>
          <w:tcPr>
            <w:tcW w:w="7266" w:type="dxa"/>
            <w:shd w:val="clear" w:color="auto" w:fill="auto"/>
          </w:tcPr>
          <w:p w14:paraId="38DD8147" w14:textId="77777777" w:rsidR="007368BE" w:rsidRPr="008E4CED" w:rsidRDefault="004A5538">
            <w:pPr>
              <w:pStyle w:val="aff5"/>
              <w:rPr>
                <w:i/>
                <w:szCs w:val="28"/>
              </w:rPr>
            </w:pPr>
            <w:r w:rsidRPr="008E4CED">
              <w:rPr>
                <w:i/>
                <w:sz w:val="24"/>
              </w:rPr>
              <w:t>Приобретение оборудования</w:t>
            </w:r>
          </w:p>
        </w:tc>
        <w:tc>
          <w:tcPr>
            <w:tcW w:w="2264" w:type="dxa"/>
            <w:shd w:val="clear" w:color="auto" w:fill="auto"/>
          </w:tcPr>
          <w:p w14:paraId="24B55C82" w14:textId="77777777" w:rsidR="007368BE" w:rsidRPr="008E4CED" w:rsidRDefault="007368BE">
            <w:pPr>
              <w:pStyle w:val="aff5"/>
            </w:pPr>
          </w:p>
        </w:tc>
      </w:tr>
      <w:tr w:rsidR="007368BE" w:rsidRPr="008E4CED" w14:paraId="55E85DA4" w14:textId="77777777" w:rsidTr="00094091">
        <w:tc>
          <w:tcPr>
            <w:tcW w:w="671" w:type="dxa"/>
            <w:shd w:val="clear" w:color="auto" w:fill="auto"/>
          </w:tcPr>
          <w:p w14:paraId="19E0A757" w14:textId="77777777" w:rsidR="007368BE" w:rsidRPr="008E4CED" w:rsidRDefault="004A5538">
            <w:pPr>
              <w:pStyle w:val="aff5"/>
              <w:rPr>
                <w:szCs w:val="28"/>
              </w:rPr>
            </w:pPr>
            <w:r w:rsidRPr="008E4CED">
              <w:rPr>
                <w:sz w:val="24"/>
              </w:rPr>
              <w:t>11</w:t>
            </w:r>
          </w:p>
        </w:tc>
        <w:tc>
          <w:tcPr>
            <w:tcW w:w="7266" w:type="dxa"/>
            <w:shd w:val="clear" w:color="auto" w:fill="auto"/>
          </w:tcPr>
          <w:p w14:paraId="5A8065D5" w14:textId="77777777" w:rsidR="007368BE" w:rsidRPr="008E4CED" w:rsidRDefault="004A5538">
            <w:pPr>
              <w:pStyle w:val="aff5"/>
              <w:rPr>
                <w:i/>
                <w:szCs w:val="28"/>
              </w:rPr>
            </w:pPr>
            <w:r w:rsidRPr="008E4CED">
              <w:rPr>
                <w:i/>
                <w:sz w:val="24"/>
              </w:rPr>
              <w:t>Повышение квалификации и (или) участие в образовательных программах работников лица</w:t>
            </w:r>
          </w:p>
        </w:tc>
        <w:tc>
          <w:tcPr>
            <w:tcW w:w="2264" w:type="dxa"/>
            <w:shd w:val="clear" w:color="auto" w:fill="auto"/>
          </w:tcPr>
          <w:p w14:paraId="0ACF832F" w14:textId="77777777" w:rsidR="007368BE" w:rsidRPr="008E4CED" w:rsidRDefault="007368BE">
            <w:pPr>
              <w:pStyle w:val="aff5"/>
            </w:pPr>
          </w:p>
        </w:tc>
      </w:tr>
      <w:tr w:rsidR="007368BE" w:rsidRPr="008E4CED" w14:paraId="3968BDAA" w14:textId="77777777" w:rsidTr="00094091">
        <w:tc>
          <w:tcPr>
            <w:tcW w:w="671" w:type="dxa"/>
            <w:shd w:val="clear" w:color="auto" w:fill="auto"/>
          </w:tcPr>
          <w:p w14:paraId="4E5D45ED" w14:textId="77777777" w:rsidR="007368BE" w:rsidRPr="008E4CED" w:rsidRDefault="004A5538">
            <w:pPr>
              <w:pStyle w:val="aff5"/>
              <w:rPr>
                <w:szCs w:val="28"/>
              </w:rPr>
            </w:pPr>
            <w:r w:rsidRPr="008E4CED">
              <w:rPr>
                <w:sz w:val="24"/>
              </w:rPr>
              <w:t>12</w:t>
            </w:r>
          </w:p>
        </w:tc>
        <w:tc>
          <w:tcPr>
            <w:tcW w:w="7266" w:type="dxa"/>
            <w:shd w:val="clear" w:color="auto" w:fill="auto"/>
          </w:tcPr>
          <w:p w14:paraId="6B507DC5" w14:textId="77777777" w:rsidR="007368BE" w:rsidRPr="008E4CED" w:rsidRDefault="004A5538">
            <w:pPr>
              <w:pStyle w:val="aff5"/>
              <w:rPr>
                <w:i/>
                <w:szCs w:val="28"/>
              </w:rPr>
            </w:pPr>
            <w:r w:rsidRPr="008E4CED">
              <w:rPr>
                <w:i/>
                <w:sz w:val="24"/>
              </w:rPr>
              <w:t>Медицинское обслуживание детей</w:t>
            </w:r>
          </w:p>
        </w:tc>
        <w:tc>
          <w:tcPr>
            <w:tcW w:w="2264" w:type="dxa"/>
            <w:shd w:val="clear" w:color="auto" w:fill="auto"/>
          </w:tcPr>
          <w:p w14:paraId="09F5E542" w14:textId="77777777" w:rsidR="007368BE" w:rsidRPr="008E4CED" w:rsidRDefault="007368BE">
            <w:pPr>
              <w:pStyle w:val="aff5"/>
            </w:pPr>
          </w:p>
        </w:tc>
      </w:tr>
      <w:tr w:rsidR="007368BE" w:rsidRPr="008E4CED" w14:paraId="158D9345" w14:textId="77777777" w:rsidTr="00094091">
        <w:tc>
          <w:tcPr>
            <w:tcW w:w="671" w:type="dxa"/>
            <w:shd w:val="clear" w:color="auto" w:fill="auto"/>
          </w:tcPr>
          <w:p w14:paraId="0240EE71" w14:textId="77777777" w:rsidR="007368BE" w:rsidRPr="008E4CED" w:rsidRDefault="004A5538">
            <w:pPr>
              <w:pStyle w:val="aff5"/>
              <w:rPr>
                <w:szCs w:val="28"/>
              </w:rPr>
            </w:pPr>
            <w:r w:rsidRPr="008E4CED">
              <w:rPr>
                <w:sz w:val="24"/>
              </w:rPr>
              <w:t>13</w:t>
            </w:r>
          </w:p>
        </w:tc>
        <w:tc>
          <w:tcPr>
            <w:tcW w:w="7266" w:type="dxa"/>
            <w:shd w:val="clear" w:color="auto" w:fill="auto"/>
          </w:tcPr>
          <w:p w14:paraId="100803B3" w14:textId="77777777" w:rsidR="007368BE" w:rsidRPr="008E4CED" w:rsidRDefault="004A5538">
            <w:pPr>
              <w:pStyle w:val="aff5"/>
              <w:rPr>
                <w:i/>
                <w:szCs w:val="28"/>
              </w:rPr>
            </w:pPr>
            <w:r w:rsidRPr="008E4CED">
              <w:rPr>
                <w:i/>
                <w:sz w:val="24"/>
              </w:rPr>
              <w:t>Приобретение комплектующих изделий при производстве и (или) реализации медицинской техники, протезно-ортопедических издели</w:t>
            </w:r>
            <w:r w:rsidRPr="008E4CED">
              <w:rPr>
                <w:i/>
              </w:rPr>
              <w:t>й</w:t>
            </w:r>
          </w:p>
        </w:tc>
        <w:tc>
          <w:tcPr>
            <w:tcW w:w="2264" w:type="dxa"/>
            <w:shd w:val="clear" w:color="auto" w:fill="auto"/>
          </w:tcPr>
          <w:p w14:paraId="1E82A8AC" w14:textId="77777777" w:rsidR="007368BE" w:rsidRPr="008E4CED" w:rsidRDefault="007368BE">
            <w:pPr>
              <w:pStyle w:val="aff5"/>
            </w:pPr>
          </w:p>
        </w:tc>
      </w:tr>
      <w:tr w:rsidR="007368BE" w:rsidRPr="008E4CED" w14:paraId="6D07B8C5" w14:textId="77777777" w:rsidTr="00094091">
        <w:tc>
          <w:tcPr>
            <w:tcW w:w="671" w:type="dxa"/>
            <w:shd w:val="clear" w:color="auto" w:fill="auto"/>
          </w:tcPr>
          <w:p w14:paraId="73578E29" w14:textId="77777777" w:rsidR="007368BE" w:rsidRPr="008E4CED" w:rsidRDefault="007368BE">
            <w:pPr>
              <w:pStyle w:val="aff5"/>
              <w:rPr>
                <w:szCs w:val="28"/>
              </w:rPr>
            </w:pPr>
          </w:p>
        </w:tc>
        <w:tc>
          <w:tcPr>
            <w:tcW w:w="7266" w:type="dxa"/>
            <w:shd w:val="clear" w:color="auto" w:fill="auto"/>
          </w:tcPr>
          <w:p w14:paraId="00F5C1C5" w14:textId="77777777" w:rsidR="007368BE" w:rsidRPr="008E4CED" w:rsidRDefault="004A5538">
            <w:pPr>
              <w:pStyle w:val="aff5"/>
              <w:rPr>
                <w:szCs w:val="28"/>
              </w:rPr>
            </w:pPr>
            <w:r w:rsidRPr="008E4CED">
              <w:rPr>
                <w:szCs w:val="28"/>
              </w:rPr>
              <w:t>Итого</w:t>
            </w:r>
          </w:p>
        </w:tc>
        <w:tc>
          <w:tcPr>
            <w:tcW w:w="2264" w:type="dxa"/>
            <w:shd w:val="clear" w:color="auto" w:fill="auto"/>
          </w:tcPr>
          <w:p w14:paraId="6F17543E" w14:textId="77777777" w:rsidR="007368BE" w:rsidRPr="008E4CED" w:rsidRDefault="007368BE">
            <w:pPr>
              <w:pStyle w:val="aff5"/>
              <w:rPr>
                <w:szCs w:val="28"/>
              </w:rPr>
            </w:pPr>
          </w:p>
        </w:tc>
      </w:tr>
    </w:tbl>
    <w:p w14:paraId="5C4858AC" w14:textId="77777777" w:rsidR="007368BE" w:rsidRPr="008E4CED" w:rsidRDefault="007368BE">
      <w:pPr>
        <w:pStyle w:val="afffff0"/>
        <w:spacing w:after="0"/>
        <w:rPr>
          <w:b w:val="0"/>
        </w:rPr>
      </w:pPr>
    </w:p>
    <w:p w14:paraId="5E7EA91B" w14:textId="77777777" w:rsidR="007368BE" w:rsidRPr="008E4CED" w:rsidRDefault="004A5538">
      <w:pPr>
        <w:spacing w:after="0" w:line="240" w:lineRule="auto"/>
        <w:jc w:val="both"/>
        <w:rPr>
          <w:rFonts w:ascii="Times New Roman" w:hAnsi="Times New Roman"/>
          <w:b/>
          <w:sz w:val="24"/>
          <w:szCs w:val="24"/>
        </w:rPr>
      </w:pPr>
      <w:r w:rsidRPr="008E4CED">
        <w:rPr>
          <w:rFonts w:ascii="Times New Roman" w:hAnsi="Times New Roman"/>
          <w:b/>
          <w:sz w:val="24"/>
          <w:szCs w:val="24"/>
        </w:rPr>
        <w:t xml:space="preserve">Раздел III. Гарантии </w:t>
      </w:r>
    </w:p>
    <w:p w14:paraId="3C2A5CDB" w14:textId="77777777" w:rsidR="007368BE" w:rsidRPr="008E4CED" w:rsidRDefault="004A5538">
      <w:pPr>
        <w:spacing w:after="0" w:line="240" w:lineRule="auto"/>
        <w:jc w:val="both"/>
      </w:pPr>
      <w:r w:rsidRPr="008E4CED">
        <w:rPr>
          <w:rFonts w:ascii="Times New Roman" w:hAnsi="Times New Roman"/>
          <w:sz w:val="14"/>
          <w:szCs w:val="14"/>
        </w:rPr>
        <w:tab/>
      </w:r>
    </w:p>
    <w:p w14:paraId="231497EE" w14:textId="77777777" w:rsidR="008003F9" w:rsidRPr="008E4CED" w:rsidRDefault="008003F9" w:rsidP="008003F9">
      <w:pPr>
        <w:spacing w:after="0" w:line="240" w:lineRule="auto"/>
        <w:ind w:firstLine="567"/>
        <w:jc w:val="both"/>
        <w:rPr>
          <w:rFonts w:ascii="Times New Roman" w:hAnsi="Times New Roman"/>
          <w:sz w:val="18"/>
          <w:szCs w:val="18"/>
        </w:rPr>
      </w:pPr>
      <w:r w:rsidRPr="008E4CED">
        <w:rPr>
          <w:rFonts w:ascii="Times New Roman" w:hAnsi="Times New Roman"/>
          <w:sz w:val="18"/>
          <w:szCs w:val="18"/>
        </w:rPr>
        <w:t>1. Заявитель сообщает о намерении участвовать в конкурсном отборе на получении субсидии на условиях, установленных законодательством Российской Федерации и законодательством Московской области и подтверждает соответствие критериям и требованиям, установленным Федеральным законом от 24.07.2014 № 209-ФЗ «О развитии малого и среднего предпринимательства в Российской Федерации» и муниципальной программой по поддержке и развитию малого и среднего предпринимательства (наименование муниципальной программы и НПА, утверждающего данную программу).</w:t>
      </w:r>
    </w:p>
    <w:p w14:paraId="68D63AA4" w14:textId="68153976" w:rsidR="007368BE" w:rsidRPr="008E4CED" w:rsidRDefault="008003F9" w:rsidP="008003F9">
      <w:pPr>
        <w:spacing w:after="0" w:line="240" w:lineRule="auto"/>
        <w:ind w:firstLine="567"/>
        <w:jc w:val="both"/>
        <w:rPr>
          <w:rFonts w:ascii="Times New Roman" w:eastAsia="Times New Roman" w:hAnsi="Times New Roman"/>
          <w:bCs/>
          <w:iCs/>
          <w:sz w:val="24"/>
        </w:rPr>
      </w:pPr>
      <w:r w:rsidRPr="008E4CED">
        <w:rPr>
          <w:rFonts w:ascii="Times New Roman" w:hAnsi="Times New Roman"/>
          <w:sz w:val="18"/>
          <w:szCs w:val="18"/>
        </w:rPr>
        <w:t>2. Заявитель дает свое согласие на осуществление главным распорядителем (распорядителем) бюджетных средств Администрации (наименование органа местного самоуправления) и органами муниципального финансового контроля проверок (обследований), в том числе выездных, документов и (или) сведений, представленных для получения субсидии, и запрос информации, уточняющей представленные в Заявке сведения, в том числе у юридических и физических лиц, упомянутых в Заявке.</w:t>
      </w:r>
      <w:r w:rsidRPr="008E4CED">
        <w:rPr>
          <w:rFonts w:ascii="Times New Roman" w:hAnsi="Times New Roman"/>
          <w:sz w:val="24"/>
          <w:szCs w:val="24"/>
        </w:rPr>
        <w:t xml:space="preserve"> </w:t>
      </w:r>
      <w:r w:rsidR="004A5538" w:rsidRPr="008E4CED">
        <w:br w:type="page"/>
      </w:r>
    </w:p>
    <w:p w14:paraId="7D94821C" w14:textId="77777777" w:rsidR="007368BE" w:rsidRPr="008E4CED" w:rsidRDefault="004A5538">
      <w:pPr>
        <w:spacing w:after="0" w:line="240" w:lineRule="auto"/>
        <w:ind w:left="5664" w:firstLine="6"/>
        <w:rPr>
          <w:rFonts w:ascii="Times New Roman" w:hAnsi="Times New Roman"/>
          <w:sz w:val="24"/>
          <w:szCs w:val="24"/>
          <w:lang w:eastAsia="ru-RU"/>
        </w:rPr>
      </w:pPr>
      <w:r w:rsidRPr="008E4CED">
        <w:rPr>
          <w:rFonts w:ascii="Times New Roman" w:hAnsi="Times New Roman"/>
          <w:sz w:val="24"/>
          <w:szCs w:val="24"/>
          <w:lang w:eastAsia="ru-RU"/>
        </w:rPr>
        <w:lastRenderedPageBreak/>
        <w:t xml:space="preserve">Приложение 9   </w:t>
      </w:r>
    </w:p>
    <w:p w14:paraId="455078E3" w14:textId="77777777" w:rsidR="007368BE" w:rsidRPr="008E4CED" w:rsidRDefault="004A5538">
      <w:pPr>
        <w:spacing w:after="0" w:line="240" w:lineRule="auto"/>
        <w:ind w:left="5664" w:firstLine="6"/>
        <w:rPr>
          <w:rFonts w:ascii="Times New Roman" w:hAnsi="Times New Roman"/>
          <w:sz w:val="24"/>
          <w:szCs w:val="24"/>
          <w:lang w:eastAsia="ru-RU"/>
        </w:rPr>
      </w:pPr>
      <w:r w:rsidRPr="008E4CED">
        <w:rPr>
          <w:rFonts w:ascii="Times New Roman" w:hAnsi="Times New Roman"/>
          <w:sz w:val="24"/>
          <w:szCs w:val="24"/>
          <w:lang w:eastAsia="ru-RU"/>
        </w:rPr>
        <w:t>к Административному регламенту</w:t>
      </w:r>
    </w:p>
    <w:p w14:paraId="3B3A7B1A" w14:textId="77777777" w:rsidR="007368BE" w:rsidRPr="008E4CED" w:rsidRDefault="004A5538">
      <w:pPr>
        <w:spacing w:after="0" w:line="240" w:lineRule="auto"/>
        <w:ind w:left="5664" w:firstLine="6"/>
        <w:rPr>
          <w:rFonts w:ascii="Times New Roman" w:hAnsi="Times New Roman"/>
          <w:sz w:val="24"/>
          <w:szCs w:val="24"/>
          <w:lang w:eastAsia="ru-RU"/>
        </w:rPr>
      </w:pPr>
      <w:r w:rsidRPr="008E4CED">
        <w:rPr>
          <w:rFonts w:ascii="Times New Roman" w:hAnsi="Times New Roman"/>
          <w:sz w:val="24"/>
          <w:szCs w:val="24"/>
          <w:lang w:eastAsia="ru-RU"/>
        </w:rPr>
        <w:t xml:space="preserve">по предоставлению Муниципальной услуги «Предоставление финансовой поддержки (субсидий) субъектам малого    и среднего предпринимательства в рамках муниципальных программ поддержки малого и среднего предпринимательства»            </w:t>
      </w:r>
    </w:p>
    <w:p w14:paraId="4D9157BB" w14:textId="77777777" w:rsidR="007368BE" w:rsidRPr="008E4CED" w:rsidRDefault="007368BE">
      <w:pPr>
        <w:spacing w:after="0" w:line="240" w:lineRule="auto"/>
        <w:ind w:left="5664" w:firstLine="6"/>
        <w:rPr>
          <w:rFonts w:ascii="Times New Roman" w:hAnsi="Times New Roman"/>
          <w:sz w:val="24"/>
          <w:szCs w:val="24"/>
          <w:lang w:eastAsia="ru-RU"/>
        </w:rPr>
      </w:pPr>
    </w:p>
    <w:p w14:paraId="5BDF7F1E" w14:textId="77777777" w:rsidR="007368BE" w:rsidRPr="008E4CED" w:rsidRDefault="007368BE">
      <w:pPr>
        <w:pStyle w:val="afffff0"/>
        <w:spacing w:after="0"/>
        <w:rPr>
          <w:b w:val="0"/>
        </w:rPr>
      </w:pPr>
    </w:p>
    <w:p w14:paraId="281C881A" w14:textId="77777777" w:rsidR="007368BE" w:rsidRPr="008E4CED" w:rsidRDefault="004A5538">
      <w:pPr>
        <w:widowControl w:val="0"/>
        <w:spacing w:after="0" w:line="240" w:lineRule="auto"/>
        <w:ind w:left="5670"/>
        <w:jc w:val="right"/>
        <w:rPr>
          <w:b/>
          <w:sz w:val="24"/>
          <w:szCs w:val="24"/>
        </w:rPr>
      </w:pPr>
      <w:r w:rsidRPr="008E4CED">
        <w:rPr>
          <w:rFonts w:ascii="Times New Roman" w:hAnsi="Times New Roman"/>
          <w:i/>
          <w:sz w:val="24"/>
          <w:szCs w:val="24"/>
        </w:rPr>
        <w:t>Форма</w:t>
      </w:r>
    </w:p>
    <w:p w14:paraId="699E1DFE" w14:textId="77777777" w:rsidR="007368BE" w:rsidRPr="008E4CED" w:rsidRDefault="007368BE">
      <w:pPr>
        <w:pStyle w:val="ConsPlusTitle"/>
        <w:widowControl/>
        <w:jc w:val="center"/>
        <w:rPr>
          <w:sz w:val="28"/>
          <w:szCs w:val="28"/>
        </w:rPr>
      </w:pPr>
    </w:p>
    <w:p w14:paraId="71F17D3A" w14:textId="77777777" w:rsidR="007368BE" w:rsidRPr="008E4CED" w:rsidRDefault="004A5538">
      <w:pPr>
        <w:pStyle w:val="ConsPlusTitle"/>
        <w:widowControl/>
        <w:shd w:val="clear" w:color="auto" w:fill="FFFFFF" w:themeFill="background1"/>
        <w:jc w:val="center"/>
        <w:rPr>
          <w:sz w:val="24"/>
        </w:rPr>
      </w:pPr>
      <w:r w:rsidRPr="008E4CED">
        <w:rPr>
          <w:sz w:val="24"/>
        </w:rPr>
        <w:t xml:space="preserve">Информация о Заявителе   </w:t>
      </w:r>
    </w:p>
    <w:p w14:paraId="585DFFBF" w14:textId="77777777" w:rsidR="007368BE" w:rsidRPr="008E4CED" w:rsidRDefault="007368BE">
      <w:pPr>
        <w:pStyle w:val="ConsPlusTitle"/>
        <w:widowControl/>
        <w:shd w:val="clear" w:color="auto" w:fill="FFFFFF" w:themeFill="background1"/>
        <w:jc w:val="center"/>
        <w:rPr>
          <w:sz w:val="24"/>
        </w:rPr>
      </w:pPr>
    </w:p>
    <w:tbl>
      <w:tblPr>
        <w:tblStyle w:val="afffff7"/>
        <w:tblW w:w="10308" w:type="dxa"/>
        <w:tblCellMar>
          <w:left w:w="103" w:type="dxa"/>
        </w:tblCellMar>
        <w:tblLook w:val="04A0" w:firstRow="1" w:lastRow="0" w:firstColumn="1" w:lastColumn="0" w:noHBand="0" w:noVBand="1"/>
      </w:tblPr>
      <w:tblGrid>
        <w:gridCol w:w="4503"/>
        <w:gridCol w:w="5805"/>
      </w:tblGrid>
      <w:tr w:rsidR="007368BE" w:rsidRPr="008E4CED" w14:paraId="62FBF114" w14:textId="77777777">
        <w:tc>
          <w:tcPr>
            <w:tcW w:w="4503" w:type="dxa"/>
            <w:shd w:val="clear" w:color="auto" w:fill="auto"/>
          </w:tcPr>
          <w:p w14:paraId="29292EF6" w14:textId="77777777" w:rsidR="007368BE" w:rsidRPr="008E4CED" w:rsidRDefault="004A5538">
            <w:pPr>
              <w:pStyle w:val="ConsPlusTitle"/>
              <w:widowControl/>
              <w:jc w:val="both"/>
              <w:rPr>
                <w:b w:val="0"/>
                <w:sz w:val="24"/>
              </w:rPr>
            </w:pPr>
            <w:r w:rsidRPr="008E4CED">
              <w:rPr>
                <w:b w:val="0"/>
                <w:sz w:val="24"/>
              </w:rPr>
              <w:t>Наименование мероприятия</w:t>
            </w:r>
          </w:p>
        </w:tc>
        <w:tc>
          <w:tcPr>
            <w:tcW w:w="5804" w:type="dxa"/>
            <w:shd w:val="clear" w:color="auto" w:fill="auto"/>
          </w:tcPr>
          <w:p w14:paraId="2BFB4E6A" w14:textId="77777777" w:rsidR="007368BE" w:rsidRPr="008E4CED" w:rsidRDefault="007368BE">
            <w:pPr>
              <w:pStyle w:val="ConsPlusTitle"/>
              <w:widowControl/>
              <w:jc w:val="both"/>
              <w:rPr>
                <w:b w:val="0"/>
                <w:sz w:val="24"/>
              </w:rPr>
            </w:pPr>
          </w:p>
        </w:tc>
      </w:tr>
      <w:tr w:rsidR="007368BE" w:rsidRPr="008E4CED" w14:paraId="466F0563" w14:textId="77777777">
        <w:tc>
          <w:tcPr>
            <w:tcW w:w="4503" w:type="dxa"/>
            <w:shd w:val="clear" w:color="auto" w:fill="auto"/>
          </w:tcPr>
          <w:p w14:paraId="765C6B6C" w14:textId="14E69118" w:rsidR="007368BE" w:rsidRPr="008E4CED" w:rsidRDefault="004A5538" w:rsidP="00094091">
            <w:pPr>
              <w:pStyle w:val="ConsPlusTitle"/>
              <w:widowControl/>
              <w:rPr>
                <w:b w:val="0"/>
                <w:sz w:val="24"/>
              </w:rPr>
            </w:pPr>
            <w:r w:rsidRPr="008E4CED">
              <w:rPr>
                <w:b w:val="0"/>
                <w:sz w:val="24"/>
              </w:rPr>
              <w:t xml:space="preserve">Полное наименование организации </w:t>
            </w:r>
            <w:r w:rsidR="00094091" w:rsidRPr="008E4CED">
              <w:rPr>
                <w:b w:val="0"/>
                <w:sz w:val="24"/>
              </w:rPr>
              <w:br/>
            </w:r>
            <w:r w:rsidRPr="008E4CED">
              <w:rPr>
                <w:b w:val="0"/>
                <w:sz w:val="24"/>
              </w:rPr>
              <w:t>(в том числе организационно правовая форма) / Индивидуальный предприниматель ФИО</w:t>
            </w:r>
          </w:p>
        </w:tc>
        <w:tc>
          <w:tcPr>
            <w:tcW w:w="5804" w:type="dxa"/>
            <w:shd w:val="clear" w:color="auto" w:fill="auto"/>
          </w:tcPr>
          <w:p w14:paraId="5292024C" w14:textId="77777777" w:rsidR="007368BE" w:rsidRPr="008E4CED" w:rsidRDefault="007368BE">
            <w:pPr>
              <w:pStyle w:val="ConsPlusTitle"/>
              <w:widowControl/>
              <w:jc w:val="both"/>
              <w:rPr>
                <w:b w:val="0"/>
                <w:sz w:val="24"/>
              </w:rPr>
            </w:pPr>
          </w:p>
        </w:tc>
      </w:tr>
      <w:tr w:rsidR="007368BE" w:rsidRPr="008E4CED" w14:paraId="24E52E90" w14:textId="77777777">
        <w:tc>
          <w:tcPr>
            <w:tcW w:w="4503" w:type="dxa"/>
            <w:shd w:val="clear" w:color="auto" w:fill="auto"/>
          </w:tcPr>
          <w:p w14:paraId="2C2E7065" w14:textId="77777777" w:rsidR="007368BE" w:rsidRPr="008E4CED" w:rsidRDefault="004A5538">
            <w:pPr>
              <w:pStyle w:val="ConsPlusTitle"/>
              <w:widowControl/>
              <w:jc w:val="both"/>
              <w:rPr>
                <w:b w:val="0"/>
                <w:sz w:val="24"/>
              </w:rPr>
            </w:pPr>
            <w:r w:rsidRPr="008E4CED">
              <w:rPr>
                <w:b w:val="0"/>
                <w:sz w:val="24"/>
              </w:rPr>
              <w:t>Руководитель (наименование должности)</w:t>
            </w:r>
          </w:p>
        </w:tc>
        <w:tc>
          <w:tcPr>
            <w:tcW w:w="5804" w:type="dxa"/>
            <w:shd w:val="clear" w:color="auto" w:fill="auto"/>
          </w:tcPr>
          <w:p w14:paraId="0C9AACD5" w14:textId="77777777" w:rsidR="007368BE" w:rsidRPr="008E4CED" w:rsidRDefault="007368BE">
            <w:pPr>
              <w:pStyle w:val="ConsPlusTitle"/>
              <w:widowControl/>
              <w:jc w:val="both"/>
              <w:rPr>
                <w:b w:val="0"/>
                <w:sz w:val="24"/>
              </w:rPr>
            </w:pPr>
          </w:p>
        </w:tc>
      </w:tr>
      <w:tr w:rsidR="007368BE" w:rsidRPr="008E4CED" w14:paraId="55893F34" w14:textId="77777777">
        <w:tc>
          <w:tcPr>
            <w:tcW w:w="4503" w:type="dxa"/>
            <w:shd w:val="clear" w:color="auto" w:fill="auto"/>
          </w:tcPr>
          <w:p w14:paraId="07381339" w14:textId="77777777" w:rsidR="007368BE" w:rsidRPr="008E4CED" w:rsidRDefault="004A5538">
            <w:pPr>
              <w:pStyle w:val="ConsPlusTitle"/>
              <w:widowControl/>
              <w:jc w:val="both"/>
              <w:rPr>
                <w:b w:val="0"/>
                <w:sz w:val="24"/>
              </w:rPr>
            </w:pPr>
            <w:r w:rsidRPr="008E4CED">
              <w:rPr>
                <w:b w:val="0"/>
                <w:sz w:val="24"/>
              </w:rPr>
              <w:t>Фамилия Имя Отчество</w:t>
            </w:r>
          </w:p>
        </w:tc>
        <w:tc>
          <w:tcPr>
            <w:tcW w:w="5804" w:type="dxa"/>
            <w:shd w:val="clear" w:color="auto" w:fill="auto"/>
          </w:tcPr>
          <w:p w14:paraId="0D461B12" w14:textId="77777777" w:rsidR="007368BE" w:rsidRPr="008E4CED" w:rsidRDefault="007368BE">
            <w:pPr>
              <w:pStyle w:val="ConsPlusTitle"/>
              <w:widowControl/>
              <w:jc w:val="both"/>
              <w:rPr>
                <w:b w:val="0"/>
                <w:sz w:val="24"/>
              </w:rPr>
            </w:pPr>
          </w:p>
        </w:tc>
      </w:tr>
      <w:tr w:rsidR="007368BE" w:rsidRPr="008E4CED" w14:paraId="561D0041" w14:textId="77777777">
        <w:tc>
          <w:tcPr>
            <w:tcW w:w="4503" w:type="dxa"/>
            <w:shd w:val="clear" w:color="auto" w:fill="auto"/>
          </w:tcPr>
          <w:p w14:paraId="0D4A9A8A" w14:textId="77777777" w:rsidR="007368BE" w:rsidRPr="008E4CED" w:rsidRDefault="004A5538">
            <w:pPr>
              <w:pStyle w:val="ConsPlusTitle"/>
              <w:widowControl/>
              <w:jc w:val="both"/>
              <w:rPr>
                <w:b w:val="0"/>
                <w:sz w:val="24"/>
              </w:rPr>
            </w:pPr>
            <w:r w:rsidRPr="008E4CED">
              <w:rPr>
                <w:b w:val="0"/>
                <w:sz w:val="24"/>
              </w:rPr>
              <w:t>Контактный телефон</w:t>
            </w:r>
          </w:p>
        </w:tc>
        <w:tc>
          <w:tcPr>
            <w:tcW w:w="5804" w:type="dxa"/>
            <w:shd w:val="clear" w:color="auto" w:fill="auto"/>
          </w:tcPr>
          <w:p w14:paraId="02176226" w14:textId="77777777" w:rsidR="007368BE" w:rsidRPr="008E4CED" w:rsidRDefault="007368BE">
            <w:pPr>
              <w:pStyle w:val="ConsPlusTitle"/>
              <w:widowControl/>
              <w:jc w:val="both"/>
              <w:rPr>
                <w:b w:val="0"/>
                <w:sz w:val="24"/>
              </w:rPr>
            </w:pPr>
          </w:p>
        </w:tc>
      </w:tr>
      <w:tr w:rsidR="007368BE" w:rsidRPr="008E4CED" w14:paraId="22D902F1" w14:textId="77777777">
        <w:tc>
          <w:tcPr>
            <w:tcW w:w="4503" w:type="dxa"/>
            <w:shd w:val="clear" w:color="auto" w:fill="auto"/>
          </w:tcPr>
          <w:p w14:paraId="319F9D27" w14:textId="77777777" w:rsidR="007368BE" w:rsidRPr="008E4CED" w:rsidRDefault="004A5538">
            <w:pPr>
              <w:pStyle w:val="ConsPlusTitle"/>
              <w:widowControl/>
              <w:jc w:val="both"/>
              <w:rPr>
                <w:b w:val="0"/>
                <w:sz w:val="24"/>
              </w:rPr>
            </w:pPr>
            <w:r w:rsidRPr="008E4CED">
              <w:rPr>
                <w:b w:val="0"/>
                <w:sz w:val="24"/>
              </w:rPr>
              <w:t xml:space="preserve">Главный бухгалтер </w:t>
            </w:r>
          </w:p>
        </w:tc>
        <w:tc>
          <w:tcPr>
            <w:tcW w:w="5804" w:type="dxa"/>
            <w:shd w:val="clear" w:color="auto" w:fill="auto"/>
          </w:tcPr>
          <w:p w14:paraId="535C9BFC" w14:textId="77777777" w:rsidR="007368BE" w:rsidRPr="008E4CED" w:rsidRDefault="007368BE">
            <w:pPr>
              <w:pStyle w:val="ConsPlusTitle"/>
              <w:widowControl/>
              <w:jc w:val="both"/>
              <w:rPr>
                <w:b w:val="0"/>
                <w:sz w:val="24"/>
              </w:rPr>
            </w:pPr>
          </w:p>
        </w:tc>
      </w:tr>
      <w:tr w:rsidR="007368BE" w:rsidRPr="008E4CED" w14:paraId="576A7EB7" w14:textId="77777777">
        <w:tc>
          <w:tcPr>
            <w:tcW w:w="4503" w:type="dxa"/>
            <w:shd w:val="clear" w:color="auto" w:fill="auto"/>
          </w:tcPr>
          <w:p w14:paraId="7A529CB5" w14:textId="77777777" w:rsidR="007368BE" w:rsidRPr="008E4CED" w:rsidRDefault="004A5538">
            <w:pPr>
              <w:pStyle w:val="ConsPlusTitle"/>
              <w:widowControl/>
              <w:jc w:val="both"/>
              <w:rPr>
                <w:b w:val="0"/>
                <w:sz w:val="24"/>
              </w:rPr>
            </w:pPr>
            <w:r w:rsidRPr="008E4CED">
              <w:rPr>
                <w:b w:val="0"/>
                <w:sz w:val="24"/>
              </w:rPr>
              <w:t>Фамилия Имя Отчество</w:t>
            </w:r>
          </w:p>
        </w:tc>
        <w:tc>
          <w:tcPr>
            <w:tcW w:w="5804" w:type="dxa"/>
            <w:shd w:val="clear" w:color="auto" w:fill="auto"/>
          </w:tcPr>
          <w:p w14:paraId="4E52BEB2" w14:textId="77777777" w:rsidR="007368BE" w:rsidRPr="008E4CED" w:rsidRDefault="007368BE">
            <w:pPr>
              <w:pStyle w:val="ConsPlusTitle"/>
              <w:widowControl/>
              <w:jc w:val="both"/>
              <w:rPr>
                <w:b w:val="0"/>
                <w:sz w:val="24"/>
              </w:rPr>
            </w:pPr>
          </w:p>
        </w:tc>
      </w:tr>
      <w:tr w:rsidR="007368BE" w:rsidRPr="008E4CED" w14:paraId="44801CD0" w14:textId="77777777">
        <w:tc>
          <w:tcPr>
            <w:tcW w:w="4503" w:type="dxa"/>
            <w:shd w:val="clear" w:color="auto" w:fill="auto"/>
          </w:tcPr>
          <w:p w14:paraId="2B8C1A55" w14:textId="77777777" w:rsidR="007368BE" w:rsidRPr="008E4CED" w:rsidRDefault="004A5538">
            <w:pPr>
              <w:pStyle w:val="ConsPlusTitle"/>
              <w:widowControl/>
              <w:jc w:val="both"/>
              <w:rPr>
                <w:b w:val="0"/>
                <w:sz w:val="24"/>
              </w:rPr>
            </w:pPr>
            <w:r w:rsidRPr="008E4CED">
              <w:rPr>
                <w:b w:val="0"/>
                <w:sz w:val="24"/>
              </w:rPr>
              <w:t>Контактный телефон</w:t>
            </w:r>
          </w:p>
        </w:tc>
        <w:tc>
          <w:tcPr>
            <w:tcW w:w="5804" w:type="dxa"/>
            <w:shd w:val="clear" w:color="auto" w:fill="auto"/>
          </w:tcPr>
          <w:p w14:paraId="38DAFF47" w14:textId="77777777" w:rsidR="007368BE" w:rsidRPr="008E4CED" w:rsidRDefault="007368BE">
            <w:pPr>
              <w:pStyle w:val="ConsPlusTitle"/>
              <w:widowControl/>
              <w:jc w:val="both"/>
              <w:rPr>
                <w:b w:val="0"/>
                <w:sz w:val="24"/>
              </w:rPr>
            </w:pPr>
          </w:p>
        </w:tc>
      </w:tr>
    </w:tbl>
    <w:p w14:paraId="01DE1F20" w14:textId="77777777" w:rsidR="007368BE" w:rsidRPr="008E4CED" w:rsidRDefault="007368BE">
      <w:pPr>
        <w:pStyle w:val="ConsPlusTitle"/>
        <w:widowControl/>
        <w:shd w:val="clear" w:color="auto" w:fill="FFFFFF" w:themeFill="background1"/>
        <w:jc w:val="both"/>
        <w:rPr>
          <w:sz w:val="24"/>
        </w:rPr>
      </w:pPr>
    </w:p>
    <w:p w14:paraId="415CADA5" w14:textId="77777777" w:rsidR="007368BE" w:rsidRPr="008E4CED" w:rsidRDefault="004A5538">
      <w:pPr>
        <w:pStyle w:val="ConsPlusTitle"/>
        <w:widowControl/>
        <w:shd w:val="clear" w:color="auto" w:fill="FFFFFF" w:themeFill="background1"/>
        <w:ind w:firstLine="708"/>
        <w:rPr>
          <w:b w:val="0"/>
          <w:sz w:val="24"/>
        </w:rPr>
      </w:pPr>
      <w:r w:rsidRPr="008E4CED">
        <w:rPr>
          <w:b w:val="0"/>
          <w:sz w:val="24"/>
        </w:rPr>
        <w:t xml:space="preserve">1.  Виды деятельности, осуществляемые Заявителем. </w:t>
      </w:r>
    </w:p>
    <w:p w14:paraId="1B7E746E" w14:textId="77777777" w:rsidR="007368BE" w:rsidRPr="008E4CED" w:rsidRDefault="007368BE">
      <w:pPr>
        <w:pStyle w:val="ConsPlusTitle"/>
        <w:widowControl/>
        <w:shd w:val="clear" w:color="auto" w:fill="FFFFFF" w:themeFill="background1"/>
        <w:ind w:firstLine="708"/>
        <w:rPr>
          <w:b w:val="0"/>
          <w:sz w:val="24"/>
        </w:rPr>
      </w:pPr>
    </w:p>
    <w:tbl>
      <w:tblPr>
        <w:tblW w:w="4949"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1E0" w:firstRow="1" w:lastRow="1" w:firstColumn="1" w:lastColumn="1" w:noHBand="0" w:noVBand="0"/>
      </w:tblPr>
      <w:tblGrid>
        <w:gridCol w:w="465"/>
        <w:gridCol w:w="1307"/>
        <w:gridCol w:w="1774"/>
        <w:gridCol w:w="1523"/>
        <w:gridCol w:w="2000"/>
        <w:gridCol w:w="1523"/>
        <w:gridCol w:w="1499"/>
      </w:tblGrid>
      <w:tr w:rsidR="007368BE" w:rsidRPr="008E4CED" w14:paraId="26ADDCFB" w14:textId="77777777" w:rsidTr="008B5886">
        <w:tc>
          <w:tcPr>
            <w:tcW w:w="470"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5D455023" w14:textId="77777777" w:rsidR="007368BE" w:rsidRPr="008E4CED" w:rsidRDefault="004A5538" w:rsidP="008B5886">
            <w:pPr>
              <w:spacing w:after="0"/>
              <w:jc w:val="center"/>
              <w:rPr>
                <w:rFonts w:ascii="Times New Roman" w:hAnsi="Times New Roman"/>
                <w:sz w:val="24"/>
                <w:szCs w:val="24"/>
              </w:rPr>
            </w:pPr>
            <w:r w:rsidRPr="008E4CED">
              <w:rPr>
                <w:rFonts w:ascii="Times New Roman" w:hAnsi="Times New Roman"/>
                <w:sz w:val="24"/>
                <w:szCs w:val="24"/>
              </w:rPr>
              <w:t>№</w:t>
            </w:r>
          </w:p>
          <w:p w14:paraId="4720470D" w14:textId="77777777" w:rsidR="007368BE" w:rsidRPr="008E4CED" w:rsidRDefault="004A5538" w:rsidP="008B5886">
            <w:pPr>
              <w:spacing w:after="0"/>
              <w:jc w:val="center"/>
              <w:rPr>
                <w:rFonts w:ascii="Times New Roman" w:hAnsi="Times New Roman"/>
                <w:sz w:val="24"/>
                <w:szCs w:val="24"/>
              </w:rPr>
            </w:pPr>
            <w:r w:rsidRPr="008E4CED">
              <w:rPr>
                <w:rFonts w:ascii="Times New Roman" w:hAnsi="Times New Roman"/>
                <w:sz w:val="24"/>
                <w:szCs w:val="24"/>
              </w:rPr>
              <w:t>пп</w:t>
            </w:r>
          </w:p>
        </w:tc>
        <w:tc>
          <w:tcPr>
            <w:tcW w:w="1335"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3C528C9F" w14:textId="5E3D1BC7" w:rsidR="007368BE" w:rsidRPr="008E4CED" w:rsidRDefault="004A5538" w:rsidP="008B5886">
            <w:pPr>
              <w:spacing w:after="0"/>
              <w:jc w:val="center"/>
              <w:rPr>
                <w:rFonts w:ascii="Times New Roman" w:hAnsi="Times New Roman"/>
                <w:sz w:val="24"/>
                <w:szCs w:val="24"/>
              </w:rPr>
            </w:pPr>
            <w:r w:rsidRPr="008E4CED">
              <w:rPr>
                <w:rFonts w:ascii="Times New Roman" w:hAnsi="Times New Roman"/>
                <w:sz w:val="24"/>
                <w:szCs w:val="24"/>
              </w:rPr>
              <w:t>Вид деятель</w:t>
            </w:r>
            <w:r w:rsidR="008B5886" w:rsidRPr="008E4CED">
              <w:rPr>
                <w:rFonts w:ascii="Times New Roman" w:hAnsi="Times New Roman"/>
                <w:sz w:val="24"/>
                <w:szCs w:val="24"/>
              </w:rPr>
              <w:t>-</w:t>
            </w:r>
            <w:r w:rsidRPr="008E4CED">
              <w:rPr>
                <w:rFonts w:ascii="Times New Roman" w:hAnsi="Times New Roman"/>
                <w:sz w:val="24"/>
                <w:szCs w:val="24"/>
              </w:rPr>
              <w:t>ности</w:t>
            </w:r>
          </w:p>
          <w:p w14:paraId="45E993DE" w14:textId="6F02ECA3" w:rsidR="007368BE" w:rsidRPr="008E4CED" w:rsidRDefault="004A5538" w:rsidP="008B5886">
            <w:pPr>
              <w:spacing w:after="0"/>
              <w:jc w:val="center"/>
              <w:rPr>
                <w:rFonts w:ascii="Times New Roman" w:hAnsi="Times New Roman"/>
                <w:sz w:val="24"/>
                <w:szCs w:val="24"/>
              </w:rPr>
            </w:pPr>
            <w:r w:rsidRPr="008E4CED">
              <w:rPr>
                <w:rFonts w:ascii="Times New Roman" w:hAnsi="Times New Roman"/>
                <w:sz w:val="24"/>
                <w:szCs w:val="24"/>
              </w:rPr>
              <w:t>(указывает</w:t>
            </w:r>
            <w:r w:rsidR="008B5886" w:rsidRPr="008E4CED">
              <w:rPr>
                <w:rFonts w:ascii="Times New Roman" w:hAnsi="Times New Roman"/>
                <w:sz w:val="24"/>
                <w:szCs w:val="24"/>
              </w:rPr>
              <w:t>-</w:t>
            </w:r>
            <w:r w:rsidRPr="008E4CED">
              <w:rPr>
                <w:rFonts w:ascii="Times New Roman" w:hAnsi="Times New Roman"/>
                <w:sz w:val="24"/>
                <w:szCs w:val="24"/>
              </w:rPr>
              <w:t xml:space="preserve">ся код ОКВЭД </w:t>
            </w:r>
            <w:r w:rsidR="008B5886" w:rsidRPr="008E4CED">
              <w:rPr>
                <w:rFonts w:ascii="Times New Roman" w:hAnsi="Times New Roman"/>
                <w:sz w:val="24"/>
                <w:szCs w:val="24"/>
              </w:rPr>
              <w:br/>
            </w:r>
            <w:r w:rsidRPr="008E4CED">
              <w:rPr>
                <w:rFonts w:ascii="Times New Roman" w:hAnsi="Times New Roman"/>
                <w:sz w:val="24"/>
                <w:szCs w:val="24"/>
              </w:rPr>
              <w:t>и расшиф</w:t>
            </w:r>
            <w:r w:rsidR="008B5886" w:rsidRPr="008E4CED">
              <w:rPr>
                <w:rFonts w:ascii="Times New Roman" w:hAnsi="Times New Roman"/>
                <w:sz w:val="24"/>
                <w:szCs w:val="24"/>
              </w:rPr>
              <w:t>-</w:t>
            </w:r>
            <w:r w:rsidRPr="008E4CED">
              <w:rPr>
                <w:rFonts w:ascii="Times New Roman" w:hAnsi="Times New Roman"/>
                <w:sz w:val="24"/>
                <w:szCs w:val="24"/>
              </w:rPr>
              <w:t>ровка)</w:t>
            </w:r>
          </w:p>
        </w:tc>
        <w:tc>
          <w:tcPr>
            <w:tcW w:w="3370" w:type="dxa"/>
            <w:gridSpan w:val="2"/>
            <w:tcBorders>
              <w:top w:val="single" w:sz="4" w:space="0" w:color="00000A"/>
              <w:left w:val="single" w:sz="4" w:space="0" w:color="00000A"/>
              <w:bottom w:val="single" w:sz="4" w:space="0" w:color="00000A"/>
              <w:right w:val="single" w:sz="4" w:space="0" w:color="00000A"/>
            </w:tcBorders>
            <w:shd w:val="clear" w:color="auto" w:fill="auto"/>
          </w:tcPr>
          <w:p w14:paraId="2CDA78E7" w14:textId="77777777" w:rsidR="007368BE" w:rsidRPr="008E4CED" w:rsidRDefault="004A5538" w:rsidP="008B5886">
            <w:pPr>
              <w:spacing w:after="0"/>
              <w:jc w:val="center"/>
              <w:rPr>
                <w:rFonts w:ascii="Times New Roman" w:hAnsi="Times New Roman"/>
                <w:sz w:val="24"/>
                <w:szCs w:val="24"/>
              </w:rPr>
            </w:pPr>
            <w:r w:rsidRPr="008E4CED">
              <w:rPr>
                <w:rFonts w:ascii="Times New Roman" w:hAnsi="Times New Roman"/>
                <w:sz w:val="24"/>
                <w:szCs w:val="24"/>
              </w:rPr>
              <w:t>Выручка, руб.*</w:t>
            </w:r>
          </w:p>
        </w:tc>
        <w:tc>
          <w:tcPr>
            <w:tcW w:w="3602" w:type="dxa"/>
            <w:gridSpan w:val="2"/>
            <w:tcBorders>
              <w:top w:val="single" w:sz="4" w:space="0" w:color="00000A"/>
              <w:left w:val="single" w:sz="4" w:space="0" w:color="00000A"/>
              <w:bottom w:val="single" w:sz="4" w:space="0" w:color="00000A"/>
              <w:right w:val="single" w:sz="4" w:space="0" w:color="00000A"/>
            </w:tcBorders>
            <w:shd w:val="clear" w:color="auto" w:fill="auto"/>
          </w:tcPr>
          <w:p w14:paraId="545CF3CF" w14:textId="77777777" w:rsidR="007368BE" w:rsidRPr="008E4CED" w:rsidRDefault="004A5538" w:rsidP="008B5886">
            <w:pPr>
              <w:spacing w:after="0"/>
              <w:jc w:val="center"/>
              <w:rPr>
                <w:rFonts w:ascii="Times New Roman" w:hAnsi="Times New Roman"/>
                <w:sz w:val="24"/>
                <w:szCs w:val="24"/>
              </w:rPr>
            </w:pPr>
            <w:r w:rsidRPr="008E4CED">
              <w:rPr>
                <w:rFonts w:ascii="Times New Roman" w:hAnsi="Times New Roman"/>
                <w:sz w:val="24"/>
                <w:szCs w:val="24"/>
              </w:rPr>
              <w:t>Доля в общей выручке, (%)</w:t>
            </w:r>
          </w:p>
        </w:tc>
        <w:tc>
          <w:tcPr>
            <w:tcW w:w="1532"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0D022764" w14:textId="63C05F19" w:rsidR="007368BE" w:rsidRPr="008E4CED" w:rsidRDefault="004A5538" w:rsidP="008B5886">
            <w:pPr>
              <w:spacing w:after="0"/>
              <w:jc w:val="center"/>
              <w:rPr>
                <w:rFonts w:ascii="Times New Roman" w:hAnsi="Times New Roman"/>
                <w:sz w:val="24"/>
                <w:szCs w:val="24"/>
              </w:rPr>
            </w:pPr>
            <w:r w:rsidRPr="008E4CED">
              <w:rPr>
                <w:rFonts w:ascii="Times New Roman" w:hAnsi="Times New Roman"/>
                <w:sz w:val="24"/>
                <w:szCs w:val="24"/>
              </w:rPr>
              <w:t>С какого момента осуществ</w:t>
            </w:r>
            <w:r w:rsidR="008B5886" w:rsidRPr="008E4CED">
              <w:rPr>
                <w:rFonts w:ascii="Times New Roman" w:hAnsi="Times New Roman"/>
                <w:sz w:val="24"/>
                <w:szCs w:val="24"/>
              </w:rPr>
              <w:t>-</w:t>
            </w:r>
            <w:r w:rsidRPr="008E4CED">
              <w:rPr>
                <w:rFonts w:ascii="Times New Roman" w:hAnsi="Times New Roman"/>
                <w:sz w:val="24"/>
                <w:szCs w:val="24"/>
              </w:rPr>
              <w:t>ляется данный вид деятель</w:t>
            </w:r>
            <w:r w:rsidR="008B5886" w:rsidRPr="008E4CED">
              <w:rPr>
                <w:rFonts w:ascii="Times New Roman" w:hAnsi="Times New Roman"/>
                <w:sz w:val="24"/>
                <w:szCs w:val="24"/>
              </w:rPr>
              <w:t>-</w:t>
            </w:r>
            <w:r w:rsidRPr="008E4CED">
              <w:rPr>
                <w:rFonts w:ascii="Times New Roman" w:hAnsi="Times New Roman"/>
                <w:sz w:val="24"/>
                <w:szCs w:val="24"/>
              </w:rPr>
              <w:t>ности</w:t>
            </w:r>
          </w:p>
        </w:tc>
      </w:tr>
      <w:tr w:rsidR="007368BE" w:rsidRPr="008E4CED" w14:paraId="373907B1" w14:textId="77777777" w:rsidTr="008B5886">
        <w:tc>
          <w:tcPr>
            <w:tcW w:w="470" w:type="dxa"/>
            <w:vMerge/>
            <w:tcBorders>
              <w:top w:val="single" w:sz="4" w:space="0" w:color="00000A"/>
              <w:left w:val="single" w:sz="4" w:space="0" w:color="00000A"/>
              <w:bottom w:val="single" w:sz="4" w:space="0" w:color="00000A"/>
              <w:right w:val="single" w:sz="4" w:space="0" w:color="00000A"/>
            </w:tcBorders>
            <w:shd w:val="clear" w:color="auto" w:fill="auto"/>
          </w:tcPr>
          <w:p w14:paraId="77033EC1" w14:textId="77777777" w:rsidR="007368BE" w:rsidRPr="008E4CED" w:rsidRDefault="007368BE" w:rsidP="008B5886">
            <w:pPr>
              <w:spacing w:after="0"/>
              <w:jc w:val="center"/>
              <w:rPr>
                <w:rFonts w:ascii="Times New Roman" w:hAnsi="Times New Roman"/>
                <w:sz w:val="24"/>
                <w:szCs w:val="24"/>
              </w:rPr>
            </w:pPr>
          </w:p>
        </w:tc>
        <w:tc>
          <w:tcPr>
            <w:tcW w:w="1335" w:type="dxa"/>
            <w:vMerge/>
            <w:tcBorders>
              <w:top w:val="single" w:sz="4" w:space="0" w:color="00000A"/>
              <w:left w:val="single" w:sz="4" w:space="0" w:color="00000A"/>
              <w:bottom w:val="single" w:sz="4" w:space="0" w:color="00000A"/>
              <w:right w:val="single" w:sz="4" w:space="0" w:color="00000A"/>
            </w:tcBorders>
            <w:shd w:val="clear" w:color="auto" w:fill="auto"/>
          </w:tcPr>
          <w:p w14:paraId="528B6D72" w14:textId="77777777" w:rsidR="007368BE" w:rsidRPr="008E4CED" w:rsidRDefault="007368BE" w:rsidP="008B5886">
            <w:pPr>
              <w:spacing w:after="0"/>
              <w:jc w:val="both"/>
              <w:rPr>
                <w:rFonts w:ascii="Times New Roman" w:hAnsi="Times New Roman"/>
                <w:sz w:val="24"/>
                <w:szCs w:val="24"/>
              </w:rPr>
            </w:pPr>
          </w:p>
        </w:tc>
        <w:tc>
          <w:tcPr>
            <w:tcW w:w="1814" w:type="dxa"/>
            <w:tcBorders>
              <w:top w:val="single" w:sz="4" w:space="0" w:color="00000A"/>
              <w:left w:val="single" w:sz="4" w:space="0" w:color="00000A"/>
              <w:bottom w:val="single" w:sz="4" w:space="0" w:color="00000A"/>
              <w:right w:val="single" w:sz="4" w:space="0" w:color="00000A"/>
            </w:tcBorders>
            <w:shd w:val="clear" w:color="auto" w:fill="auto"/>
          </w:tcPr>
          <w:p w14:paraId="49F287A7" w14:textId="77777777"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Предшествующий календарный год</w:t>
            </w: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784AF851" w14:textId="178EB3EE"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 xml:space="preserve">текущий календарный год (по состоянию на первое число месяца, </w:t>
            </w:r>
            <w:r w:rsidR="008B5886" w:rsidRPr="008E4CED">
              <w:rPr>
                <w:rFonts w:ascii="Times New Roman" w:hAnsi="Times New Roman"/>
                <w:sz w:val="24"/>
                <w:szCs w:val="24"/>
              </w:rPr>
              <w:br/>
            </w:r>
            <w:r w:rsidRPr="008E4CED">
              <w:rPr>
                <w:rFonts w:ascii="Times New Roman" w:hAnsi="Times New Roman"/>
                <w:sz w:val="24"/>
                <w:szCs w:val="24"/>
              </w:rPr>
              <w:t>в котором объявлен конкурсный отбор)</w:t>
            </w:r>
          </w:p>
        </w:tc>
        <w:tc>
          <w:tcPr>
            <w:tcW w:w="2046" w:type="dxa"/>
            <w:tcBorders>
              <w:top w:val="single" w:sz="4" w:space="0" w:color="00000A"/>
              <w:left w:val="single" w:sz="4" w:space="0" w:color="00000A"/>
              <w:bottom w:val="single" w:sz="4" w:space="0" w:color="00000A"/>
              <w:right w:val="single" w:sz="4" w:space="0" w:color="00000A"/>
            </w:tcBorders>
            <w:shd w:val="clear" w:color="auto" w:fill="auto"/>
          </w:tcPr>
          <w:p w14:paraId="6F2535C8" w14:textId="77777777"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предшествующий календарный год</w:t>
            </w: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018D2B54" w14:textId="58996144"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 xml:space="preserve">текущий календарный год (по состоянию на первое число месяца, </w:t>
            </w:r>
            <w:r w:rsidR="008B5886" w:rsidRPr="008E4CED">
              <w:rPr>
                <w:rFonts w:ascii="Times New Roman" w:hAnsi="Times New Roman"/>
                <w:sz w:val="24"/>
                <w:szCs w:val="24"/>
              </w:rPr>
              <w:br/>
            </w:r>
            <w:r w:rsidRPr="008E4CED">
              <w:rPr>
                <w:rFonts w:ascii="Times New Roman" w:hAnsi="Times New Roman"/>
                <w:sz w:val="24"/>
                <w:szCs w:val="24"/>
              </w:rPr>
              <w:t>в котором объявлен конкурсный отбор)</w:t>
            </w:r>
          </w:p>
        </w:tc>
        <w:tc>
          <w:tcPr>
            <w:tcW w:w="1532" w:type="dxa"/>
            <w:vMerge/>
            <w:tcBorders>
              <w:top w:val="single" w:sz="4" w:space="0" w:color="00000A"/>
              <w:left w:val="single" w:sz="4" w:space="0" w:color="00000A"/>
              <w:bottom w:val="single" w:sz="4" w:space="0" w:color="00000A"/>
              <w:right w:val="single" w:sz="4" w:space="0" w:color="00000A"/>
            </w:tcBorders>
            <w:shd w:val="clear" w:color="auto" w:fill="auto"/>
          </w:tcPr>
          <w:p w14:paraId="1FC3D7C3" w14:textId="77777777" w:rsidR="007368BE" w:rsidRPr="008E4CED" w:rsidRDefault="007368BE" w:rsidP="008B5886">
            <w:pPr>
              <w:spacing w:after="0"/>
              <w:jc w:val="both"/>
              <w:rPr>
                <w:rFonts w:ascii="Times New Roman" w:hAnsi="Times New Roman"/>
                <w:sz w:val="24"/>
                <w:szCs w:val="24"/>
              </w:rPr>
            </w:pPr>
          </w:p>
        </w:tc>
      </w:tr>
      <w:tr w:rsidR="007368BE" w:rsidRPr="008E4CED" w14:paraId="246BEAB4" w14:textId="77777777" w:rsidTr="008B5886">
        <w:tc>
          <w:tcPr>
            <w:tcW w:w="470" w:type="dxa"/>
            <w:tcBorders>
              <w:top w:val="single" w:sz="4" w:space="0" w:color="00000A"/>
              <w:left w:val="single" w:sz="4" w:space="0" w:color="00000A"/>
              <w:bottom w:val="single" w:sz="4" w:space="0" w:color="00000A"/>
              <w:right w:val="single" w:sz="4" w:space="0" w:color="00000A"/>
            </w:tcBorders>
            <w:shd w:val="clear" w:color="auto" w:fill="auto"/>
          </w:tcPr>
          <w:p w14:paraId="21E8EAF4" w14:textId="77777777" w:rsidR="007368BE" w:rsidRPr="008E4CED" w:rsidRDefault="004A5538" w:rsidP="008B5886">
            <w:pPr>
              <w:spacing w:after="0"/>
              <w:jc w:val="center"/>
              <w:rPr>
                <w:rFonts w:ascii="Times New Roman" w:hAnsi="Times New Roman"/>
                <w:sz w:val="24"/>
                <w:szCs w:val="24"/>
              </w:rPr>
            </w:pPr>
            <w:r w:rsidRPr="008E4CED">
              <w:rPr>
                <w:rFonts w:ascii="Times New Roman" w:hAnsi="Times New Roman"/>
                <w:sz w:val="24"/>
                <w:szCs w:val="24"/>
              </w:rPr>
              <w:t>1.</w:t>
            </w:r>
          </w:p>
        </w:tc>
        <w:tc>
          <w:tcPr>
            <w:tcW w:w="1335" w:type="dxa"/>
            <w:tcBorders>
              <w:top w:val="single" w:sz="4" w:space="0" w:color="00000A"/>
              <w:left w:val="single" w:sz="4" w:space="0" w:color="00000A"/>
              <w:bottom w:val="single" w:sz="4" w:space="0" w:color="00000A"/>
              <w:right w:val="single" w:sz="4" w:space="0" w:color="00000A"/>
            </w:tcBorders>
            <w:shd w:val="clear" w:color="auto" w:fill="auto"/>
          </w:tcPr>
          <w:p w14:paraId="7F8A661B" w14:textId="77777777" w:rsidR="007368BE" w:rsidRPr="008E4CED" w:rsidRDefault="007368BE" w:rsidP="008B5886">
            <w:pPr>
              <w:spacing w:after="0"/>
              <w:jc w:val="both"/>
              <w:rPr>
                <w:rFonts w:ascii="Times New Roman" w:hAnsi="Times New Roman"/>
                <w:sz w:val="24"/>
                <w:szCs w:val="24"/>
              </w:rPr>
            </w:pPr>
          </w:p>
        </w:tc>
        <w:tc>
          <w:tcPr>
            <w:tcW w:w="1814" w:type="dxa"/>
            <w:tcBorders>
              <w:top w:val="single" w:sz="4" w:space="0" w:color="00000A"/>
              <w:left w:val="single" w:sz="4" w:space="0" w:color="00000A"/>
              <w:bottom w:val="single" w:sz="4" w:space="0" w:color="00000A"/>
              <w:right w:val="single" w:sz="4" w:space="0" w:color="00000A"/>
            </w:tcBorders>
            <w:shd w:val="clear" w:color="auto" w:fill="auto"/>
          </w:tcPr>
          <w:p w14:paraId="7B7C2758" w14:textId="77777777" w:rsidR="007368BE" w:rsidRPr="008E4CED"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64FE5FD1" w14:textId="77777777" w:rsidR="007368BE" w:rsidRPr="008E4CED" w:rsidRDefault="007368BE" w:rsidP="008B5886">
            <w:pPr>
              <w:spacing w:after="0"/>
              <w:jc w:val="both"/>
              <w:rPr>
                <w:rFonts w:ascii="Times New Roman" w:hAnsi="Times New Roman"/>
                <w:sz w:val="24"/>
                <w:szCs w:val="24"/>
              </w:rPr>
            </w:pPr>
          </w:p>
        </w:tc>
        <w:tc>
          <w:tcPr>
            <w:tcW w:w="2046" w:type="dxa"/>
            <w:tcBorders>
              <w:top w:val="single" w:sz="4" w:space="0" w:color="00000A"/>
              <w:left w:val="single" w:sz="4" w:space="0" w:color="00000A"/>
              <w:bottom w:val="single" w:sz="4" w:space="0" w:color="00000A"/>
              <w:right w:val="single" w:sz="4" w:space="0" w:color="00000A"/>
            </w:tcBorders>
            <w:shd w:val="clear" w:color="auto" w:fill="auto"/>
          </w:tcPr>
          <w:p w14:paraId="0DAEB0B7" w14:textId="77777777" w:rsidR="007368BE" w:rsidRPr="008E4CED"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01BE2384" w14:textId="77777777" w:rsidR="007368BE" w:rsidRPr="008E4CED" w:rsidRDefault="007368BE" w:rsidP="008B5886">
            <w:pPr>
              <w:spacing w:after="0"/>
              <w:jc w:val="both"/>
              <w:rPr>
                <w:rFonts w:ascii="Times New Roman" w:hAnsi="Times New Roman"/>
                <w:sz w:val="24"/>
                <w:szCs w:val="24"/>
              </w:rPr>
            </w:pPr>
          </w:p>
        </w:tc>
        <w:tc>
          <w:tcPr>
            <w:tcW w:w="1532" w:type="dxa"/>
            <w:tcBorders>
              <w:top w:val="single" w:sz="4" w:space="0" w:color="00000A"/>
              <w:left w:val="single" w:sz="4" w:space="0" w:color="00000A"/>
              <w:bottom w:val="single" w:sz="4" w:space="0" w:color="00000A"/>
              <w:right w:val="single" w:sz="4" w:space="0" w:color="00000A"/>
            </w:tcBorders>
            <w:shd w:val="clear" w:color="auto" w:fill="auto"/>
          </w:tcPr>
          <w:p w14:paraId="766539EB" w14:textId="77777777" w:rsidR="007368BE" w:rsidRPr="008E4CED" w:rsidRDefault="007368BE" w:rsidP="008B5886">
            <w:pPr>
              <w:spacing w:after="0"/>
              <w:jc w:val="both"/>
              <w:rPr>
                <w:rFonts w:ascii="Times New Roman" w:hAnsi="Times New Roman"/>
                <w:sz w:val="24"/>
                <w:szCs w:val="24"/>
              </w:rPr>
            </w:pPr>
          </w:p>
        </w:tc>
      </w:tr>
      <w:tr w:rsidR="007368BE" w:rsidRPr="008E4CED" w14:paraId="5F6B303E" w14:textId="77777777" w:rsidTr="008B5886">
        <w:tc>
          <w:tcPr>
            <w:tcW w:w="470" w:type="dxa"/>
            <w:tcBorders>
              <w:top w:val="single" w:sz="4" w:space="0" w:color="00000A"/>
              <w:left w:val="single" w:sz="4" w:space="0" w:color="00000A"/>
              <w:bottom w:val="single" w:sz="4" w:space="0" w:color="00000A"/>
              <w:right w:val="single" w:sz="4" w:space="0" w:color="00000A"/>
            </w:tcBorders>
            <w:shd w:val="clear" w:color="auto" w:fill="auto"/>
          </w:tcPr>
          <w:p w14:paraId="5B17CF62" w14:textId="77777777" w:rsidR="007368BE" w:rsidRPr="008E4CED" w:rsidRDefault="004A5538" w:rsidP="008B5886">
            <w:pPr>
              <w:spacing w:after="0"/>
              <w:jc w:val="center"/>
              <w:rPr>
                <w:rFonts w:ascii="Times New Roman" w:hAnsi="Times New Roman"/>
                <w:sz w:val="24"/>
                <w:szCs w:val="24"/>
              </w:rPr>
            </w:pPr>
            <w:r w:rsidRPr="008E4CED">
              <w:rPr>
                <w:rFonts w:ascii="Times New Roman" w:hAnsi="Times New Roman"/>
                <w:sz w:val="24"/>
                <w:szCs w:val="24"/>
              </w:rPr>
              <w:t>2.</w:t>
            </w:r>
          </w:p>
        </w:tc>
        <w:tc>
          <w:tcPr>
            <w:tcW w:w="1335" w:type="dxa"/>
            <w:tcBorders>
              <w:top w:val="single" w:sz="4" w:space="0" w:color="00000A"/>
              <w:left w:val="single" w:sz="4" w:space="0" w:color="00000A"/>
              <w:bottom w:val="single" w:sz="4" w:space="0" w:color="00000A"/>
              <w:right w:val="single" w:sz="4" w:space="0" w:color="00000A"/>
            </w:tcBorders>
            <w:shd w:val="clear" w:color="auto" w:fill="auto"/>
          </w:tcPr>
          <w:p w14:paraId="3B7BD432" w14:textId="77777777" w:rsidR="007368BE" w:rsidRPr="008E4CED" w:rsidRDefault="007368BE" w:rsidP="008B5886">
            <w:pPr>
              <w:spacing w:after="0"/>
              <w:jc w:val="both"/>
              <w:rPr>
                <w:rFonts w:ascii="Times New Roman" w:hAnsi="Times New Roman"/>
                <w:sz w:val="24"/>
                <w:szCs w:val="24"/>
              </w:rPr>
            </w:pPr>
          </w:p>
        </w:tc>
        <w:tc>
          <w:tcPr>
            <w:tcW w:w="1814" w:type="dxa"/>
            <w:tcBorders>
              <w:top w:val="single" w:sz="4" w:space="0" w:color="00000A"/>
              <w:left w:val="single" w:sz="4" w:space="0" w:color="00000A"/>
              <w:bottom w:val="single" w:sz="4" w:space="0" w:color="00000A"/>
              <w:right w:val="single" w:sz="4" w:space="0" w:color="00000A"/>
            </w:tcBorders>
            <w:shd w:val="clear" w:color="auto" w:fill="auto"/>
          </w:tcPr>
          <w:p w14:paraId="188843BB" w14:textId="77777777" w:rsidR="007368BE" w:rsidRPr="008E4CED"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3E9B0DF0" w14:textId="77777777" w:rsidR="007368BE" w:rsidRPr="008E4CED" w:rsidRDefault="007368BE" w:rsidP="008B5886">
            <w:pPr>
              <w:spacing w:after="0"/>
              <w:jc w:val="both"/>
              <w:rPr>
                <w:rFonts w:ascii="Times New Roman" w:hAnsi="Times New Roman"/>
                <w:sz w:val="24"/>
                <w:szCs w:val="24"/>
              </w:rPr>
            </w:pPr>
          </w:p>
        </w:tc>
        <w:tc>
          <w:tcPr>
            <w:tcW w:w="2046" w:type="dxa"/>
            <w:tcBorders>
              <w:top w:val="single" w:sz="4" w:space="0" w:color="00000A"/>
              <w:left w:val="single" w:sz="4" w:space="0" w:color="00000A"/>
              <w:bottom w:val="single" w:sz="4" w:space="0" w:color="00000A"/>
              <w:right w:val="single" w:sz="4" w:space="0" w:color="00000A"/>
            </w:tcBorders>
            <w:shd w:val="clear" w:color="auto" w:fill="auto"/>
          </w:tcPr>
          <w:p w14:paraId="5D728215" w14:textId="77777777" w:rsidR="007368BE" w:rsidRPr="008E4CED"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0CF54DED" w14:textId="77777777" w:rsidR="007368BE" w:rsidRPr="008E4CED" w:rsidRDefault="007368BE" w:rsidP="008B5886">
            <w:pPr>
              <w:spacing w:after="0"/>
              <w:jc w:val="both"/>
              <w:rPr>
                <w:rFonts w:ascii="Times New Roman" w:hAnsi="Times New Roman"/>
                <w:sz w:val="24"/>
                <w:szCs w:val="24"/>
              </w:rPr>
            </w:pPr>
          </w:p>
        </w:tc>
        <w:tc>
          <w:tcPr>
            <w:tcW w:w="1532" w:type="dxa"/>
            <w:tcBorders>
              <w:top w:val="single" w:sz="4" w:space="0" w:color="00000A"/>
              <w:left w:val="single" w:sz="4" w:space="0" w:color="00000A"/>
              <w:bottom w:val="single" w:sz="4" w:space="0" w:color="00000A"/>
              <w:right w:val="single" w:sz="4" w:space="0" w:color="00000A"/>
            </w:tcBorders>
            <w:shd w:val="clear" w:color="auto" w:fill="auto"/>
          </w:tcPr>
          <w:p w14:paraId="39BB3EF6" w14:textId="77777777" w:rsidR="007368BE" w:rsidRPr="008E4CED" w:rsidRDefault="007368BE" w:rsidP="008B5886">
            <w:pPr>
              <w:spacing w:after="0"/>
              <w:jc w:val="both"/>
              <w:rPr>
                <w:rFonts w:ascii="Times New Roman" w:hAnsi="Times New Roman"/>
                <w:sz w:val="24"/>
                <w:szCs w:val="24"/>
              </w:rPr>
            </w:pPr>
          </w:p>
        </w:tc>
      </w:tr>
      <w:tr w:rsidR="007368BE" w:rsidRPr="008E4CED" w14:paraId="160D19A0" w14:textId="77777777" w:rsidTr="008B5886">
        <w:tc>
          <w:tcPr>
            <w:tcW w:w="470" w:type="dxa"/>
            <w:tcBorders>
              <w:top w:val="single" w:sz="4" w:space="0" w:color="00000A"/>
              <w:left w:val="single" w:sz="4" w:space="0" w:color="00000A"/>
              <w:bottom w:val="single" w:sz="4" w:space="0" w:color="00000A"/>
              <w:right w:val="single" w:sz="4" w:space="0" w:color="00000A"/>
            </w:tcBorders>
            <w:shd w:val="clear" w:color="auto" w:fill="auto"/>
          </w:tcPr>
          <w:p w14:paraId="2E26A24D" w14:textId="77777777" w:rsidR="007368BE" w:rsidRPr="008E4CED" w:rsidRDefault="004A5538" w:rsidP="008B5886">
            <w:pPr>
              <w:spacing w:after="0"/>
              <w:jc w:val="center"/>
              <w:rPr>
                <w:rFonts w:ascii="Times New Roman" w:hAnsi="Times New Roman"/>
                <w:sz w:val="24"/>
                <w:szCs w:val="24"/>
              </w:rPr>
            </w:pPr>
            <w:r w:rsidRPr="008E4CED">
              <w:rPr>
                <w:rFonts w:ascii="Times New Roman" w:hAnsi="Times New Roman"/>
                <w:sz w:val="24"/>
                <w:szCs w:val="24"/>
              </w:rPr>
              <w:t>…</w:t>
            </w:r>
          </w:p>
        </w:tc>
        <w:tc>
          <w:tcPr>
            <w:tcW w:w="1335" w:type="dxa"/>
            <w:tcBorders>
              <w:top w:val="single" w:sz="4" w:space="0" w:color="00000A"/>
              <w:left w:val="single" w:sz="4" w:space="0" w:color="00000A"/>
              <w:bottom w:val="single" w:sz="4" w:space="0" w:color="00000A"/>
              <w:right w:val="single" w:sz="4" w:space="0" w:color="00000A"/>
            </w:tcBorders>
            <w:shd w:val="clear" w:color="auto" w:fill="auto"/>
          </w:tcPr>
          <w:p w14:paraId="1B2D2D68" w14:textId="77777777" w:rsidR="007368BE" w:rsidRPr="008E4CED" w:rsidRDefault="007368BE" w:rsidP="008B5886">
            <w:pPr>
              <w:spacing w:after="0"/>
              <w:jc w:val="both"/>
              <w:rPr>
                <w:rFonts w:ascii="Times New Roman" w:hAnsi="Times New Roman"/>
                <w:sz w:val="24"/>
                <w:szCs w:val="24"/>
              </w:rPr>
            </w:pPr>
          </w:p>
        </w:tc>
        <w:tc>
          <w:tcPr>
            <w:tcW w:w="1814" w:type="dxa"/>
            <w:tcBorders>
              <w:top w:val="single" w:sz="4" w:space="0" w:color="00000A"/>
              <w:left w:val="single" w:sz="4" w:space="0" w:color="00000A"/>
              <w:bottom w:val="single" w:sz="4" w:space="0" w:color="00000A"/>
              <w:right w:val="single" w:sz="4" w:space="0" w:color="00000A"/>
            </w:tcBorders>
            <w:shd w:val="clear" w:color="auto" w:fill="auto"/>
          </w:tcPr>
          <w:p w14:paraId="2F33A28F" w14:textId="77777777" w:rsidR="007368BE" w:rsidRPr="008E4CED"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6AF00F21" w14:textId="77777777" w:rsidR="007368BE" w:rsidRPr="008E4CED" w:rsidRDefault="007368BE" w:rsidP="008B5886">
            <w:pPr>
              <w:spacing w:after="0"/>
              <w:jc w:val="both"/>
              <w:rPr>
                <w:rFonts w:ascii="Times New Roman" w:hAnsi="Times New Roman"/>
                <w:sz w:val="24"/>
                <w:szCs w:val="24"/>
              </w:rPr>
            </w:pPr>
          </w:p>
        </w:tc>
        <w:tc>
          <w:tcPr>
            <w:tcW w:w="2046" w:type="dxa"/>
            <w:tcBorders>
              <w:top w:val="single" w:sz="4" w:space="0" w:color="00000A"/>
              <w:left w:val="single" w:sz="4" w:space="0" w:color="00000A"/>
              <w:bottom w:val="single" w:sz="4" w:space="0" w:color="00000A"/>
              <w:right w:val="single" w:sz="4" w:space="0" w:color="00000A"/>
            </w:tcBorders>
            <w:shd w:val="clear" w:color="auto" w:fill="auto"/>
          </w:tcPr>
          <w:p w14:paraId="16815442" w14:textId="77777777" w:rsidR="007368BE" w:rsidRPr="008E4CED"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7A8A37C6" w14:textId="77777777" w:rsidR="007368BE" w:rsidRPr="008E4CED" w:rsidRDefault="007368BE" w:rsidP="008B5886">
            <w:pPr>
              <w:spacing w:after="0"/>
              <w:jc w:val="both"/>
              <w:rPr>
                <w:rFonts w:ascii="Times New Roman" w:hAnsi="Times New Roman"/>
                <w:sz w:val="24"/>
                <w:szCs w:val="24"/>
              </w:rPr>
            </w:pPr>
          </w:p>
        </w:tc>
        <w:tc>
          <w:tcPr>
            <w:tcW w:w="1532" w:type="dxa"/>
            <w:tcBorders>
              <w:top w:val="single" w:sz="4" w:space="0" w:color="00000A"/>
              <w:left w:val="single" w:sz="4" w:space="0" w:color="00000A"/>
              <w:bottom w:val="single" w:sz="4" w:space="0" w:color="00000A"/>
              <w:right w:val="single" w:sz="4" w:space="0" w:color="00000A"/>
            </w:tcBorders>
            <w:shd w:val="clear" w:color="auto" w:fill="auto"/>
          </w:tcPr>
          <w:p w14:paraId="238A91EE" w14:textId="77777777" w:rsidR="007368BE" w:rsidRPr="008E4CED" w:rsidRDefault="007368BE" w:rsidP="008B5886">
            <w:pPr>
              <w:spacing w:after="0"/>
              <w:jc w:val="both"/>
              <w:rPr>
                <w:rFonts w:ascii="Times New Roman" w:hAnsi="Times New Roman"/>
                <w:sz w:val="24"/>
                <w:szCs w:val="24"/>
              </w:rPr>
            </w:pPr>
          </w:p>
        </w:tc>
      </w:tr>
      <w:tr w:rsidR="007368BE" w:rsidRPr="008E4CED" w14:paraId="520915BC" w14:textId="77777777" w:rsidTr="008B5886">
        <w:tc>
          <w:tcPr>
            <w:tcW w:w="470" w:type="dxa"/>
            <w:tcBorders>
              <w:top w:val="single" w:sz="4" w:space="0" w:color="00000A"/>
              <w:left w:val="single" w:sz="4" w:space="0" w:color="00000A"/>
              <w:bottom w:val="single" w:sz="4" w:space="0" w:color="00000A"/>
              <w:right w:val="single" w:sz="4" w:space="0" w:color="00000A"/>
            </w:tcBorders>
            <w:shd w:val="clear" w:color="auto" w:fill="auto"/>
          </w:tcPr>
          <w:p w14:paraId="0F9CD184" w14:textId="77777777" w:rsidR="007368BE" w:rsidRPr="008E4CED" w:rsidRDefault="007368BE" w:rsidP="008B5886">
            <w:pPr>
              <w:spacing w:after="0"/>
              <w:jc w:val="center"/>
              <w:rPr>
                <w:rFonts w:ascii="Times New Roman" w:hAnsi="Times New Roman"/>
                <w:sz w:val="24"/>
                <w:szCs w:val="24"/>
              </w:rPr>
            </w:pPr>
          </w:p>
        </w:tc>
        <w:tc>
          <w:tcPr>
            <w:tcW w:w="1335" w:type="dxa"/>
            <w:tcBorders>
              <w:top w:val="single" w:sz="4" w:space="0" w:color="00000A"/>
              <w:left w:val="single" w:sz="4" w:space="0" w:color="00000A"/>
              <w:bottom w:val="single" w:sz="4" w:space="0" w:color="00000A"/>
              <w:right w:val="single" w:sz="4" w:space="0" w:color="00000A"/>
            </w:tcBorders>
            <w:shd w:val="clear" w:color="auto" w:fill="auto"/>
          </w:tcPr>
          <w:p w14:paraId="0E1E65E2" w14:textId="77777777" w:rsidR="007368BE" w:rsidRPr="008E4CED" w:rsidRDefault="004A5538" w:rsidP="008B5886">
            <w:pPr>
              <w:spacing w:after="0"/>
              <w:jc w:val="both"/>
              <w:rPr>
                <w:rFonts w:ascii="Times New Roman" w:hAnsi="Times New Roman"/>
                <w:sz w:val="24"/>
                <w:szCs w:val="24"/>
              </w:rPr>
            </w:pPr>
            <w:r w:rsidRPr="008E4CED">
              <w:rPr>
                <w:rFonts w:ascii="Times New Roman" w:hAnsi="Times New Roman"/>
                <w:sz w:val="24"/>
                <w:szCs w:val="24"/>
              </w:rPr>
              <w:t xml:space="preserve">Итого </w:t>
            </w:r>
          </w:p>
        </w:tc>
        <w:tc>
          <w:tcPr>
            <w:tcW w:w="1814" w:type="dxa"/>
            <w:tcBorders>
              <w:top w:val="single" w:sz="4" w:space="0" w:color="00000A"/>
              <w:left w:val="single" w:sz="4" w:space="0" w:color="00000A"/>
              <w:bottom w:val="single" w:sz="4" w:space="0" w:color="00000A"/>
              <w:right w:val="single" w:sz="4" w:space="0" w:color="00000A"/>
            </w:tcBorders>
            <w:shd w:val="clear" w:color="auto" w:fill="auto"/>
          </w:tcPr>
          <w:p w14:paraId="3F375A08" w14:textId="77777777" w:rsidR="007368BE" w:rsidRPr="008E4CED"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4985B0F5" w14:textId="77777777" w:rsidR="007368BE" w:rsidRPr="008E4CED" w:rsidRDefault="007368BE" w:rsidP="008B5886">
            <w:pPr>
              <w:spacing w:after="0"/>
              <w:jc w:val="both"/>
              <w:rPr>
                <w:rFonts w:ascii="Times New Roman" w:hAnsi="Times New Roman"/>
                <w:sz w:val="24"/>
                <w:szCs w:val="24"/>
              </w:rPr>
            </w:pPr>
          </w:p>
        </w:tc>
        <w:tc>
          <w:tcPr>
            <w:tcW w:w="2046" w:type="dxa"/>
            <w:tcBorders>
              <w:top w:val="single" w:sz="4" w:space="0" w:color="00000A"/>
              <w:left w:val="single" w:sz="4" w:space="0" w:color="00000A"/>
              <w:bottom w:val="single" w:sz="4" w:space="0" w:color="00000A"/>
              <w:right w:val="single" w:sz="4" w:space="0" w:color="00000A"/>
            </w:tcBorders>
            <w:shd w:val="clear" w:color="auto" w:fill="auto"/>
          </w:tcPr>
          <w:p w14:paraId="28E28EDB" w14:textId="77777777" w:rsidR="007368BE" w:rsidRPr="008E4CED"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168F37F6" w14:textId="77777777" w:rsidR="007368BE" w:rsidRPr="008E4CED" w:rsidRDefault="007368BE" w:rsidP="008B5886">
            <w:pPr>
              <w:spacing w:after="0"/>
              <w:jc w:val="both"/>
              <w:rPr>
                <w:rFonts w:ascii="Times New Roman" w:hAnsi="Times New Roman"/>
                <w:sz w:val="24"/>
                <w:szCs w:val="24"/>
              </w:rPr>
            </w:pPr>
          </w:p>
        </w:tc>
        <w:tc>
          <w:tcPr>
            <w:tcW w:w="1532" w:type="dxa"/>
            <w:tcBorders>
              <w:top w:val="single" w:sz="4" w:space="0" w:color="00000A"/>
              <w:left w:val="single" w:sz="4" w:space="0" w:color="00000A"/>
              <w:bottom w:val="single" w:sz="4" w:space="0" w:color="00000A"/>
              <w:right w:val="single" w:sz="4" w:space="0" w:color="00000A"/>
            </w:tcBorders>
            <w:shd w:val="clear" w:color="auto" w:fill="auto"/>
          </w:tcPr>
          <w:p w14:paraId="0F628806" w14:textId="77777777" w:rsidR="007368BE" w:rsidRPr="008E4CED" w:rsidRDefault="007368BE" w:rsidP="008B5886">
            <w:pPr>
              <w:spacing w:after="0"/>
              <w:jc w:val="both"/>
              <w:rPr>
                <w:rFonts w:ascii="Times New Roman" w:hAnsi="Times New Roman"/>
                <w:sz w:val="24"/>
                <w:szCs w:val="24"/>
              </w:rPr>
            </w:pPr>
          </w:p>
        </w:tc>
      </w:tr>
    </w:tbl>
    <w:p w14:paraId="4193B90B" w14:textId="77777777" w:rsidR="007368BE" w:rsidRPr="008E4CED" w:rsidRDefault="004A5538" w:rsidP="008B5886">
      <w:pPr>
        <w:jc w:val="both"/>
        <w:rPr>
          <w:rFonts w:ascii="Times New Roman" w:hAnsi="Times New Roman"/>
          <w:i/>
          <w:sz w:val="24"/>
          <w:szCs w:val="24"/>
        </w:rPr>
      </w:pPr>
      <w:r w:rsidRPr="008E4CED">
        <w:rPr>
          <w:rFonts w:ascii="Times New Roman" w:hAnsi="Times New Roman"/>
          <w:i/>
          <w:sz w:val="24"/>
          <w:szCs w:val="24"/>
        </w:rPr>
        <w:t xml:space="preserve">* выручка указывается без НДС, акцизов и иных обязательных платежей. </w:t>
      </w:r>
    </w:p>
    <w:p w14:paraId="5B2EBC7A" w14:textId="77777777" w:rsidR="007368BE" w:rsidRPr="008E4CED" w:rsidRDefault="004A5538" w:rsidP="008B5886">
      <w:pPr>
        <w:spacing w:after="0" w:line="240" w:lineRule="auto"/>
        <w:ind w:firstLine="709"/>
        <w:jc w:val="both"/>
        <w:rPr>
          <w:rFonts w:ascii="Times New Roman" w:hAnsi="Times New Roman"/>
          <w:sz w:val="24"/>
          <w:szCs w:val="24"/>
        </w:rPr>
      </w:pPr>
      <w:r w:rsidRPr="008E4CED">
        <w:rPr>
          <w:rFonts w:ascii="Times New Roman" w:hAnsi="Times New Roman"/>
          <w:sz w:val="24"/>
          <w:szCs w:val="24"/>
        </w:rPr>
        <w:t>Коды ОКПД и расшифровка: _____________________________________________________</w:t>
      </w:r>
    </w:p>
    <w:p w14:paraId="2B017A39" w14:textId="2A9C082C" w:rsidR="007368BE" w:rsidRPr="008E4CED" w:rsidRDefault="004A5538" w:rsidP="008B5886">
      <w:pPr>
        <w:spacing w:after="0" w:line="240" w:lineRule="auto"/>
        <w:ind w:firstLine="709"/>
        <w:jc w:val="both"/>
        <w:rPr>
          <w:rFonts w:ascii="Times New Roman" w:hAnsi="Times New Roman"/>
          <w:sz w:val="24"/>
          <w:szCs w:val="24"/>
        </w:rPr>
      </w:pPr>
      <w:r w:rsidRPr="008E4CED">
        <w:rPr>
          <w:rFonts w:ascii="Times New Roman" w:hAnsi="Times New Roman"/>
          <w:sz w:val="24"/>
          <w:szCs w:val="24"/>
        </w:rPr>
        <w:t>_______________________________________________________________________________</w:t>
      </w:r>
    </w:p>
    <w:p w14:paraId="72BAB7BE" w14:textId="77777777" w:rsidR="007368BE" w:rsidRPr="008E4CED" w:rsidRDefault="007368BE" w:rsidP="008B5886">
      <w:pPr>
        <w:spacing w:after="0" w:line="240" w:lineRule="auto"/>
        <w:ind w:firstLine="709"/>
        <w:jc w:val="both"/>
        <w:rPr>
          <w:rFonts w:ascii="Times New Roman" w:hAnsi="Times New Roman"/>
          <w:sz w:val="24"/>
          <w:szCs w:val="24"/>
        </w:rPr>
      </w:pPr>
    </w:p>
    <w:p w14:paraId="0027E877" w14:textId="77777777" w:rsidR="007368BE" w:rsidRPr="008E4CED" w:rsidRDefault="004A5538" w:rsidP="008B5886">
      <w:pPr>
        <w:spacing w:after="0" w:line="240" w:lineRule="auto"/>
        <w:ind w:firstLine="709"/>
        <w:jc w:val="both"/>
        <w:rPr>
          <w:rFonts w:ascii="Times New Roman" w:hAnsi="Times New Roman"/>
          <w:i/>
          <w:sz w:val="24"/>
          <w:szCs w:val="24"/>
        </w:rPr>
      </w:pPr>
      <w:r w:rsidRPr="008E4CED">
        <w:rPr>
          <w:rFonts w:ascii="Times New Roman" w:hAnsi="Times New Roman"/>
          <w:i/>
          <w:sz w:val="24"/>
          <w:szCs w:val="24"/>
        </w:rPr>
        <w:t xml:space="preserve">В случае если выручка выше предельных значений для отнесения к категории субъектов малого и среднего предпринимательства, то заявитель предоставляет соответствующие данные за два предшествующих года. </w:t>
      </w:r>
    </w:p>
    <w:p w14:paraId="160DDB33" w14:textId="77777777" w:rsidR="007368BE" w:rsidRPr="008E4CED" w:rsidRDefault="007368BE" w:rsidP="008B5886">
      <w:pPr>
        <w:pStyle w:val="aff5"/>
        <w:tabs>
          <w:tab w:val="left" w:pos="1134"/>
        </w:tabs>
        <w:ind w:left="567" w:firstLine="709"/>
        <w:rPr>
          <w:i/>
          <w:sz w:val="24"/>
        </w:rPr>
      </w:pPr>
    </w:p>
    <w:p w14:paraId="2C9EEF53" w14:textId="77777777" w:rsidR="007368BE" w:rsidRPr="008E4CED" w:rsidRDefault="004A5538" w:rsidP="008B5886">
      <w:pPr>
        <w:spacing w:after="0" w:line="240" w:lineRule="auto"/>
        <w:ind w:firstLine="709"/>
        <w:jc w:val="both"/>
        <w:rPr>
          <w:rFonts w:ascii="Times New Roman" w:hAnsi="Times New Roman"/>
          <w:sz w:val="24"/>
          <w:szCs w:val="24"/>
        </w:rPr>
      </w:pPr>
      <w:r w:rsidRPr="008E4CED">
        <w:rPr>
          <w:rFonts w:ascii="Times New Roman" w:hAnsi="Times New Roman"/>
          <w:sz w:val="24"/>
          <w:szCs w:val="24"/>
        </w:rPr>
        <w:lastRenderedPageBreak/>
        <w:t xml:space="preserve">1.1. Подтверждение статуса социального предпринимателя (заполняется </w:t>
      </w:r>
      <w:r w:rsidRPr="008E4CED">
        <w:rPr>
          <w:rFonts w:ascii="Times New Roman" w:hAnsi="Times New Roman"/>
          <w:sz w:val="24"/>
          <w:szCs w:val="24"/>
        </w:rPr>
        <w:br/>
        <w:t xml:space="preserve">по мероприятию, связанному с поддержкой социального предпринимательства). </w:t>
      </w:r>
    </w:p>
    <w:p w14:paraId="6850030C" w14:textId="77777777" w:rsidR="007368BE" w:rsidRPr="008E4CED" w:rsidRDefault="004A5538" w:rsidP="008B5886">
      <w:pPr>
        <w:spacing w:after="0" w:line="240" w:lineRule="auto"/>
        <w:ind w:firstLine="709"/>
        <w:jc w:val="both"/>
        <w:rPr>
          <w:rFonts w:ascii="Times New Roman" w:hAnsi="Times New Roman"/>
          <w:sz w:val="24"/>
          <w:szCs w:val="24"/>
        </w:rPr>
      </w:pPr>
      <w:r w:rsidRPr="008E4CED">
        <w:rPr>
          <w:rFonts w:ascii="Times New Roman" w:hAnsi="Times New Roman"/>
          <w:sz w:val="24"/>
          <w:szCs w:val="24"/>
        </w:rPr>
        <w:t>Заявитель выполняет как минимум одно из следующих условий (нужное отметить):</w:t>
      </w:r>
    </w:p>
    <w:p w14:paraId="6091C2BE" w14:textId="77777777" w:rsidR="007368BE" w:rsidRPr="008E4CED" w:rsidRDefault="004A5538" w:rsidP="008B5886">
      <w:pPr>
        <w:pStyle w:val="affff9"/>
        <w:numPr>
          <w:ilvl w:val="0"/>
          <w:numId w:val="12"/>
        </w:numPr>
        <w:spacing w:after="0" w:line="240" w:lineRule="auto"/>
        <w:ind w:left="0" w:firstLine="709"/>
        <w:jc w:val="both"/>
        <w:rPr>
          <w:rFonts w:ascii="Times New Roman" w:hAnsi="Times New Roman"/>
          <w:color w:val="000000" w:themeColor="text1"/>
          <w:sz w:val="24"/>
          <w:szCs w:val="24"/>
        </w:rPr>
      </w:pPr>
      <w:r w:rsidRPr="008E4CED">
        <w:rPr>
          <w:rFonts w:ascii="Times New Roman" w:hAnsi="Times New Roman"/>
          <w:color w:val="000000" w:themeColor="text1"/>
          <w:sz w:val="24"/>
          <w:szCs w:val="24"/>
        </w:rPr>
        <w:t>Обеспечение лицом занятости инвалидов, женщин, имеющих детей в возрасте до 7 лет, сирот, выпускников детских домов, людей пенсионного возраста, лиц, находящихся в трудной жизненной ситуации (далее - лица, относящиеся к социально незащищенным группам граждан), а также лиц, освобожденных из мест лишения свободы в течение 2 лет, предшествующих дате проведения конкурсного отбора, при условии, что среднесписочная численность указанных категорий граждан среди их работников составляет не менее 50 процентов, а доля в фонде оплаты труда - не менее 25 процентов и (или) предоставление лицом услуг (производство товаров, выполнение работ)</w:t>
      </w:r>
      <w:r w:rsidRPr="008E4CED">
        <w:rPr>
          <w:rFonts w:ascii="Times New Roman" w:hAnsi="Times New Roman"/>
          <w:color w:val="000000" w:themeColor="text1"/>
          <w:sz w:val="24"/>
          <w:szCs w:val="24"/>
          <w:lang w:eastAsia="ru-RU"/>
        </w:rPr>
        <w:t>.</w:t>
      </w:r>
    </w:p>
    <w:p w14:paraId="52E8D5A1" w14:textId="77777777" w:rsidR="007368BE" w:rsidRPr="008E4CED" w:rsidRDefault="004A5538" w:rsidP="008B5886">
      <w:pPr>
        <w:pStyle w:val="affff9"/>
        <w:numPr>
          <w:ilvl w:val="0"/>
          <w:numId w:val="12"/>
        </w:numPr>
        <w:spacing w:after="0" w:line="240" w:lineRule="auto"/>
        <w:ind w:left="0" w:firstLine="709"/>
        <w:jc w:val="both"/>
        <w:rPr>
          <w:rFonts w:ascii="Times New Roman" w:hAnsi="Times New Roman"/>
          <w:color w:val="000000" w:themeColor="text1"/>
          <w:sz w:val="24"/>
          <w:szCs w:val="24"/>
        </w:rPr>
      </w:pPr>
      <w:r w:rsidRPr="008E4CED">
        <w:rPr>
          <w:rFonts w:ascii="Times New Roman" w:hAnsi="Times New Roman"/>
          <w:color w:val="000000" w:themeColor="text1"/>
          <w:sz w:val="24"/>
          <w:szCs w:val="24"/>
        </w:rPr>
        <w:t>Предоставление услуг (производство товаров, выполнение работ) связано с как минимум одним из следующих направлений деятельности:</w:t>
      </w:r>
    </w:p>
    <w:p w14:paraId="49585CD3" w14:textId="284E8BD2" w:rsidR="007368BE" w:rsidRPr="008E4CED" w:rsidRDefault="004A5538" w:rsidP="008B5886">
      <w:pPr>
        <w:pStyle w:val="affff9"/>
        <w:numPr>
          <w:ilvl w:val="0"/>
          <w:numId w:val="12"/>
        </w:numPr>
        <w:spacing w:after="0" w:line="240" w:lineRule="auto"/>
        <w:ind w:left="0" w:firstLine="709"/>
        <w:jc w:val="both"/>
        <w:rPr>
          <w:rFonts w:ascii="Times New Roman" w:hAnsi="Times New Roman"/>
          <w:color w:val="000000" w:themeColor="text1"/>
          <w:sz w:val="24"/>
          <w:szCs w:val="24"/>
          <w:lang w:eastAsia="ru-RU"/>
        </w:rPr>
      </w:pPr>
      <w:r w:rsidRPr="008E4CED">
        <w:rPr>
          <w:rFonts w:ascii="Times New Roman" w:hAnsi="Times New Roman"/>
          <w:color w:val="000000" w:themeColor="text1"/>
          <w:sz w:val="24"/>
          <w:szCs w:val="24"/>
        </w:rPr>
        <w:t>обслуживание лиц, относящихся к социально незащищенным группам гражда</w:t>
      </w:r>
      <w:r w:rsidR="002266FC">
        <w:rPr>
          <w:rFonts w:ascii="Times New Roman" w:hAnsi="Times New Roman"/>
          <w:color w:val="000000" w:themeColor="text1"/>
          <w:sz w:val="24"/>
          <w:szCs w:val="24"/>
        </w:rPr>
        <w:t xml:space="preserve">н, и семей </w:t>
      </w:r>
      <w:r w:rsidRPr="008E4CED">
        <w:rPr>
          <w:rFonts w:ascii="Times New Roman" w:hAnsi="Times New Roman"/>
          <w:color w:val="000000" w:themeColor="text1"/>
          <w:sz w:val="24"/>
          <w:szCs w:val="24"/>
        </w:rPr>
        <w:t xml:space="preserve">с детьми в </w:t>
      </w:r>
      <w:r w:rsidRPr="008E4CED">
        <w:rPr>
          <w:rFonts w:ascii="Times New Roman" w:hAnsi="Times New Roman"/>
          <w:color w:val="000000" w:themeColor="text1"/>
          <w:sz w:val="24"/>
          <w:szCs w:val="24"/>
          <w:lang w:eastAsia="ru-RU"/>
        </w:rPr>
        <w:t xml:space="preserve">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w:t>
      </w:r>
    </w:p>
    <w:p w14:paraId="5DEDF499" w14:textId="77777777" w:rsidR="007368BE" w:rsidRPr="008E4CED" w:rsidRDefault="004A5538" w:rsidP="008B5886">
      <w:pPr>
        <w:pStyle w:val="affff9"/>
        <w:numPr>
          <w:ilvl w:val="0"/>
          <w:numId w:val="12"/>
        </w:numPr>
        <w:spacing w:after="0" w:line="240" w:lineRule="auto"/>
        <w:ind w:left="0" w:firstLine="709"/>
        <w:jc w:val="both"/>
        <w:rPr>
          <w:rFonts w:ascii="Times New Roman" w:hAnsi="Times New Roman"/>
          <w:color w:val="000000" w:themeColor="text1"/>
          <w:sz w:val="24"/>
          <w:szCs w:val="24"/>
          <w:lang w:eastAsia="ru-RU"/>
        </w:rPr>
      </w:pPr>
      <w:r w:rsidRPr="008E4CED">
        <w:rPr>
          <w:rFonts w:ascii="Times New Roman" w:hAnsi="Times New Roman"/>
          <w:color w:val="000000" w:themeColor="text1"/>
          <w:sz w:val="24"/>
          <w:szCs w:val="24"/>
        </w:rPr>
        <w:t>оказание услуг бань и душевых по предоставлению общегигиенических услуг;</w:t>
      </w:r>
    </w:p>
    <w:p w14:paraId="0CCD8BA5" w14:textId="77777777" w:rsidR="007368BE" w:rsidRPr="008E4CED" w:rsidRDefault="004A5538" w:rsidP="008B5886">
      <w:pPr>
        <w:pStyle w:val="affff9"/>
        <w:numPr>
          <w:ilvl w:val="0"/>
          <w:numId w:val="12"/>
        </w:numPr>
        <w:spacing w:after="0" w:line="240" w:lineRule="auto"/>
        <w:ind w:left="0" w:firstLine="709"/>
        <w:jc w:val="both"/>
        <w:rPr>
          <w:rFonts w:ascii="Times New Roman" w:hAnsi="Times New Roman"/>
          <w:color w:val="000000" w:themeColor="text1"/>
          <w:sz w:val="24"/>
          <w:szCs w:val="24"/>
          <w:lang w:eastAsia="ru-RU"/>
        </w:rPr>
      </w:pPr>
      <w:r w:rsidRPr="008E4CED">
        <w:rPr>
          <w:rFonts w:ascii="Times New Roman" w:hAnsi="Times New Roman"/>
          <w:color w:val="000000" w:themeColor="text1"/>
          <w:sz w:val="24"/>
          <w:szCs w:val="24"/>
        </w:rPr>
        <w:t>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p w14:paraId="4472E84C" w14:textId="77777777" w:rsidR="007368BE" w:rsidRPr="008E4CED" w:rsidRDefault="004A5538" w:rsidP="008B5886">
      <w:pPr>
        <w:pStyle w:val="affff9"/>
        <w:numPr>
          <w:ilvl w:val="0"/>
          <w:numId w:val="12"/>
        </w:numPr>
        <w:spacing w:after="0" w:line="240" w:lineRule="auto"/>
        <w:ind w:left="0" w:firstLine="709"/>
        <w:jc w:val="both"/>
        <w:rPr>
          <w:rFonts w:ascii="Times New Roman" w:hAnsi="Times New Roman"/>
          <w:color w:val="000000" w:themeColor="text1"/>
          <w:sz w:val="24"/>
          <w:szCs w:val="24"/>
          <w:lang w:eastAsia="ru-RU"/>
        </w:rPr>
      </w:pPr>
      <w:r w:rsidRPr="008E4CED">
        <w:rPr>
          <w:rFonts w:ascii="Times New Roman" w:hAnsi="Times New Roman"/>
          <w:color w:val="000000" w:themeColor="text1"/>
          <w:sz w:val="24"/>
          <w:szCs w:val="24"/>
        </w:rPr>
        <w:t>обеспечение культурно-просветительской деятельности (музеи, театры, школы-студии, музыкальные учреждения, творческие мастерские);</w:t>
      </w:r>
    </w:p>
    <w:p w14:paraId="07467DA9" w14:textId="77777777" w:rsidR="007368BE" w:rsidRPr="008E4CED" w:rsidRDefault="004A5538" w:rsidP="008B5886">
      <w:pPr>
        <w:pStyle w:val="affff9"/>
        <w:numPr>
          <w:ilvl w:val="0"/>
          <w:numId w:val="12"/>
        </w:numPr>
        <w:spacing w:after="0" w:line="240" w:lineRule="auto"/>
        <w:ind w:left="0" w:firstLine="709"/>
        <w:jc w:val="both"/>
        <w:rPr>
          <w:rFonts w:ascii="Times New Roman" w:hAnsi="Times New Roman"/>
          <w:color w:val="000000" w:themeColor="text1"/>
          <w:sz w:val="24"/>
          <w:szCs w:val="24"/>
          <w:lang w:eastAsia="ru-RU"/>
        </w:rPr>
      </w:pPr>
      <w:r w:rsidRPr="008E4CED">
        <w:rPr>
          <w:rFonts w:ascii="Times New Roman" w:hAnsi="Times New Roman"/>
          <w:color w:val="000000" w:themeColor="text1"/>
          <w:sz w:val="24"/>
          <w:szCs w:val="24"/>
        </w:rPr>
        <w:t>предоставление образовательных услуг лицам, относящимся к социально незащищенным группам граждан;</w:t>
      </w:r>
    </w:p>
    <w:p w14:paraId="364F6BE6" w14:textId="77777777" w:rsidR="007368BE" w:rsidRPr="008E4CED" w:rsidRDefault="004A5538" w:rsidP="008B5886">
      <w:pPr>
        <w:pStyle w:val="affff9"/>
        <w:numPr>
          <w:ilvl w:val="0"/>
          <w:numId w:val="12"/>
        </w:numPr>
        <w:spacing w:after="0" w:line="240" w:lineRule="auto"/>
        <w:ind w:left="0" w:firstLine="709"/>
        <w:jc w:val="both"/>
        <w:rPr>
          <w:rFonts w:ascii="Times New Roman" w:hAnsi="Times New Roman"/>
          <w:color w:val="000000" w:themeColor="text1"/>
          <w:sz w:val="24"/>
          <w:szCs w:val="24"/>
          <w:lang w:eastAsia="ru-RU"/>
        </w:rPr>
      </w:pPr>
      <w:r w:rsidRPr="008E4CED">
        <w:rPr>
          <w:rFonts w:ascii="Times New Roman" w:hAnsi="Times New Roman"/>
          <w:color w:val="000000" w:themeColor="text1"/>
          <w:sz w:val="24"/>
          <w:szCs w:val="24"/>
        </w:rPr>
        <w:t>ремесленничество.</w:t>
      </w:r>
    </w:p>
    <w:p w14:paraId="1FEB368A" w14:textId="77777777" w:rsidR="007368BE" w:rsidRPr="008E4CED" w:rsidRDefault="004A5538" w:rsidP="008B5886">
      <w:pPr>
        <w:pStyle w:val="aff5"/>
        <w:ind w:firstLine="709"/>
        <w:rPr>
          <w:sz w:val="24"/>
        </w:rPr>
      </w:pPr>
      <w:r w:rsidRPr="008E4CED">
        <w:rPr>
          <w:sz w:val="24"/>
        </w:rPr>
        <w:t>Представляется справка(-и) по форме(-ам) согласно приложению к информации о Заявителе.</w:t>
      </w:r>
    </w:p>
    <w:p w14:paraId="1D9819C3" w14:textId="77777777" w:rsidR="007368BE" w:rsidRPr="008E4CED" w:rsidRDefault="007368BE" w:rsidP="008B5886">
      <w:pPr>
        <w:pStyle w:val="aff5"/>
        <w:ind w:firstLine="709"/>
        <w:rPr>
          <w:sz w:val="24"/>
        </w:rPr>
      </w:pPr>
    </w:p>
    <w:p w14:paraId="6F210835" w14:textId="77777777" w:rsidR="007368BE" w:rsidRPr="008E4CED" w:rsidRDefault="004A5538">
      <w:pPr>
        <w:spacing w:after="0" w:line="240" w:lineRule="auto"/>
        <w:ind w:firstLine="567"/>
        <w:jc w:val="both"/>
        <w:rPr>
          <w:rFonts w:ascii="Times New Roman" w:hAnsi="Times New Roman"/>
          <w:sz w:val="24"/>
          <w:szCs w:val="24"/>
        </w:rPr>
      </w:pPr>
      <w:r w:rsidRPr="008E4CED">
        <w:rPr>
          <w:rFonts w:ascii="Times New Roman" w:hAnsi="Times New Roman"/>
          <w:sz w:val="24"/>
          <w:szCs w:val="24"/>
        </w:rPr>
        <w:t>1.2. (заполняется для детских центров и дошкольных образовательных центров).</w:t>
      </w:r>
    </w:p>
    <w:tbl>
      <w:tblPr>
        <w:tblStyle w:val="afffff7"/>
        <w:tblW w:w="10308" w:type="dxa"/>
        <w:tblCellMar>
          <w:left w:w="103" w:type="dxa"/>
        </w:tblCellMar>
        <w:tblLook w:val="04A0" w:firstRow="1" w:lastRow="0" w:firstColumn="1" w:lastColumn="0" w:noHBand="0" w:noVBand="1"/>
      </w:tblPr>
      <w:tblGrid>
        <w:gridCol w:w="7763"/>
        <w:gridCol w:w="2545"/>
      </w:tblGrid>
      <w:tr w:rsidR="007368BE" w:rsidRPr="008E4CED" w14:paraId="5C0F1C94" w14:textId="77777777">
        <w:tc>
          <w:tcPr>
            <w:tcW w:w="7762" w:type="dxa"/>
            <w:shd w:val="clear" w:color="auto" w:fill="auto"/>
          </w:tcPr>
          <w:p w14:paraId="6144C633" w14:textId="77777777" w:rsidR="007368BE" w:rsidRPr="008E4CED" w:rsidRDefault="004A5538">
            <w:pPr>
              <w:spacing w:after="0" w:line="240" w:lineRule="auto"/>
              <w:jc w:val="both"/>
              <w:rPr>
                <w:rFonts w:ascii="Times New Roman" w:hAnsi="Times New Roman"/>
                <w:sz w:val="24"/>
                <w:szCs w:val="24"/>
              </w:rPr>
            </w:pPr>
            <w:r w:rsidRPr="008E4CED">
              <w:rPr>
                <w:rFonts w:ascii="Times New Roman" w:hAnsi="Times New Roman"/>
                <w:sz w:val="24"/>
                <w:szCs w:val="24"/>
              </w:rPr>
              <w:t>Название детского центра / дошкольного образовательного центра</w:t>
            </w:r>
          </w:p>
        </w:tc>
        <w:tc>
          <w:tcPr>
            <w:tcW w:w="2545" w:type="dxa"/>
            <w:shd w:val="clear" w:color="auto" w:fill="auto"/>
          </w:tcPr>
          <w:p w14:paraId="26747090" w14:textId="77777777" w:rsidR="007368BE" w:rsidRPr="008E4CED" w:rsidRDefault="007368BE">
            <w:pPr>
              <w:spacing w:after="0" w:line="240" w:lineRule="auto"/>
              <w:jc w:val="both"/>
              <w:rPr>
                <w:rFonts w:ascii="Times New Roman" w:hAnsi="Times New Roman"/>
                <w:sz w:val="24"/>
                <w:szCs w:val="24"/>
              </w:rPr>
            </w:pPr>
          </w:p>
        </w:tc>
      </w:tr>
      <w:tr w:rsidR="007368BE" w:rsidRPr="008E4CED" w14:paraId="5AE9B61A" w14:textId="77777777">
        <w:tc>
          <w:tcPr>
            <w:tcW w:w="7762" w:type="dxa"/>
            <w:shd w:val="clear" w:color="auto" w:fill="auto"/>
          </w:tcPr>
          <w:p w14:paraId="4AC8328E" w14:textId="77777777"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Вместимость детского центра / дошкольного образовательного центра (количество детей для единовременного пребывания)</w:t>
            </w:r>
          </w:p>
        </w:tc>
        <w:tc>
          <w:tcPr>
            <w:tcW w:w="2545" w:type="dxa"/>
            <w:shd w:val="clear" w:color="auto" w:fill="auto"/>
          </w:tcPr>
          <w:p w14:paraId="7D4854CA" w14:textId="77777777" w:rsidR="007368BE" w:rsidRPr="008E4CED" w:rsidRDefault="007368BE">
            <w:pPr>
              <w:spacing w:after="0" w:line="240" w:lineRule="auto"/>
              <w:jc w:val="both"/>
              <w:rPr>
                <w:rFonts w:ascii="Times New Roman" w:hAnsi="Times New Roman"/>
                <w:sz w:val="24"/>
                <w:szCs w:val="24"/>
              </w:rPr>
            </w:pPr>
          </w:p>
        </w:tc>
      </w:tr>
      <w:tr w:rsidR="007368BE" w:rsidRPr="008E4CED" w14:paraId="26A0E5F3" w14:textId="77777777">
        <w:tc>
          <w:tcPr>
            <w:tcW w:w="10307" w:type="dxa"/>
            <w:gridSpan w:val="2"/>
            <w:shd w:val="clear" w:color="auto" w:fill="auto"/>
          </w:tcPr>
          <w:p w14:paraId="52FBF2DD" w14:textId="77777777"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Количество детей, воспользовавшихся услугами детских центров / дошкольных образовательных центров</w:t>
            </w:r>
          </w:p>
        </w:tc>
      </w:tr>
      <w:tr w:rsidR="007368BE" w:rsidRPr="008E4CED" w14:paraId="508EA091" w14:textId="77777777">
        <w:tc>
          <w:tcPr>
            <w:tcW w:w="7762" w:type="dxa"/>
            <w:shd w:val="clear" w:color="auto" w:fill="auto"/>
          </w:tcPr>
          <w:p w14:paraId="05A250B5" w14:textId="77777777"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 за год предшествующий году обращения за субсидией</w:t>
            </w:r>
          </w:p>
        </w:tc>
        <w:tc>
          <w:tcPr>
            <w:tcW w:w="2545" w:type="dxa"/>
            <w:shd w:val="clear" w:color="auto" w:fill="auto"/>
          </w:tcPr>
          <w:p w14:paraId="3EFED06C" w14:textId="77777777" w:rsidR="007368BE" w:rsidRPr="008E4CED" w:rsidRDefault="007368BE">
            <w:pPr>
              <w:spacing w:after="0" w:line="240" w:lineRule="auto"/>
              <w:jc w:val="both"/>
              <w:rPr>
                <w:rFonts w:ascii="Times New Roman" w:hAnsi="Times New Roman"/>
                <w:sz w:val="24"/>
                <w:szCs w:val="24"/>
              </w:rPr>
            </w:pPr>
          </w:p>
        </w:tc>
      </w:tr>
      <w:tr w:rsidR="007368BE" w:rsidRPr="008E4CED" w14:paraId="29056540" w14:textId="77777777">
        <w:tc>
          <w:tcPr>
            <w:tcW w:w="7762" w:type="dxa"/>
            <w:shd w:val="clear" w:color="auto" w:fill="auto"/>
          </w:tcPr>
          <w:p w14:paraId="0AB2B2A5" w14:textId="77777777"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 за год обращения за субсидией (планируемое значение)</w:t>
            </w:r>
          </w:p>
        </w:tc>
        <w:tc>
          <w:tcPr>
            <w:tcW w:w="2545" w:type="dxa"/>
            <w:shd w:val="clear" w:color="auto" w:fill="auto"/>
          </w:tcPr>
          <w:p w14:paraId="047C20DD" w14:textId="77777777" w:rsidR="007368BE" w:rsidRPr="008E4CED" w:rsidRDefault="007368BE">
            <w:pPr>
              <w:spacing w:after="0" w:line="240" w:lineRule="auto"/>
              <w:jc w:val="both"/>
              <w:rPr>
                <w:rFonts w:ascii="Times New Roman" w:hAnsi="Times New Roman"/>
                <w:sz w:val="24"/>
                <w:szCs w:val="24"/>
              </w:rPr>
            </w:pPr>
          </w:p>
        </w:tc>
      </w:tr>
      <w:tr w:rsidR="007368BE" w:rsidRPr="008E4CED" w14:paraId="25197A8C" w14:textId="77777777">
        <w:tc>
          <w:tcPr>
            <w:tcW w:w="7762" w:type="dxa"/>
            <w:shd w:val="clear" w:color="auto" w:fill="auto"/>
          </w:tcPr>
          <w:p w14:paraId="4F0A0D1C" w14:textId="77777777"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Основные образовательные программы (для дошкольных образовательных центров)</w:t>
            </w:r>
          </w:p>
        </w:tc>
        <w:tc>
          <w:tcPr>
            <w:tcW w:w="2545" w:type="dxa"/>
            <w:shd w:val="clear" w:color="auto" w:fill="auto"/>
          </w:tcPr>
          <w:p w14:paraId="4FA5C23D" w14:textId="77777777" w:rsidR="007368BE" w:rsidRPr="008E4CED" w:rsidRDefault="007368BE">
            <w:pPr>
              <w:spacing w:after="0" w:line="240" w:lineRule="auto"/>
              <w:jc w:val="both"/>
              <w:rPr>
                <w:rFonts w:ascii="Times New Roman" w:hAnsi="Times New Roman"/>
                <w:sz w:val="24"/>
                <w:szCs w:val="24"/>
              </w:rPr>
            </w:pPr>
          </w:p>
        </w:tc>
      </w:tr>
      <w:tr w:rsidR="007368BE" w:rsidRPr="008E4CED" w14:paraId="71C5D527" w14:textId="77777777">
        <w:tc>
          <w:tcPr>
            <w:tcW w:w="10307" w:type="dxa"/>
            <w:gridSpan w:val="2"/>
            <w:shd w:val="clear" w:color="auto" w:fill="auto"/>
          </w:tcPr>
          <w:p w14:paraId="5D7F2546" w14:textId="77777777"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Дополнительно заполняется для ясельных групп (дети до 3-х лет)</w:t>
            </w:r>
          </w:p>
        </w:tc>
      </w:tr>
      <w:tr w:rsidR="007368BE" w:rsidRPr="008E4CED" w14:paraId="17AAAF91" w14:textId="77777777">
        <w:tc>
          <w:tcPr>
            <w:tcW w:w="7762" w:type="dxa"/>
            <w:shd w:val="clear" w:color="auto" w:fill="auto"/>
          </w:tcPr>
          <w:p w14:paraId="4D8F3A7E" w14:textId="77777777"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Год создания ясельной группы</w:t>
            </w:r>
          </w:p>
        </w:tc>
        <w:tc>
          <w:tcPr>
            <w:tcW w:w="2545" w:type="dxa"/>
            <w:shd w:val="clear" w:color="auto" w:fill="auto"/>
          </w:tcPr>
          <w:p w14:paraId="0AC3E166" w14:textId="77777777" w:rsidR="007368BE" w:rsidRPr="008E4CED" w:rsidRDefault="007368BE">
            <w:pPr>
              <w:spacing w:after="0" w:line="240" w:lineRule="auto"/>
              <w:jc w:val="both"/>
              <w:rPr>
                <w:rFonts w:ascii="Times New Roman" w:hAnsi="Times New Roman"/>
                <w:sz w:val="24"/>
                <w:szCs w:val="24"/>
              </w:rPr>
            </w:pPr>
          </w:p>
        </w:tc>
      </w:tr>
      <w:tr w:rsidR="007368BE" w:rsidRPr="008E4CED" w14:paraId="41E7704A" w14:textId="77777777">
        <w:tc>
          <w:tcPr>
            <w:tcW w:w="7762" w:type="dxa"/>
            <w:shd w:val="clear" w:color="auto" w:fill="auto"/>
          </w:tcPr>
          <w:p w14:paraId="0A1E1948" w14:textId="77777777"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Вместимость ясельной группы (количество детей для единовременного пребывания)</w:t>
            </w:r>
          </w:p>
        </w:tc>
        <w:tc>
          <w:tcPr>
            <w:tcW w:w="2545" w:type="dxa"/>
            <w:shd w:val="clear" w:color="auto" w:fill="auto"/>
          </w:tcPr>
          <w:p w14:paraId="3FBC9D32" w14:textId="77777777" w:rsidR="007368BE" w:rsidRPr="008E4CED" w:rsidRDefault="007368BE">
            <w:pPr>
              <w:spacing w:after="0" w:line="240" w:lineRule="auto"/>
              <w:jc w:val="both"/>
              <w:rPr>
                <w:rFonts w:ascii="Times New Roman" w:hAnsi="Times New Roman"/>
                <w:sz w:val="24"/>
                <w:szCs w:val="24"/>
              </w:rPr>
            </w:pPr>
          </w:p>
        </w:tc>
      </w:tr>
      <w:tr w:rsidR="007368BE" w:rsidRPr="008E4CED" w14:paraId="2BF8D55B" w14:textId="77777777">
        <w:tc>
          <w:tcPr>
            <w:tcW w:w="10307" w:type="dxa"/>
            <w:gridSpan w:val="2"/>
            <w:shd w:val="clear" w:color="auto" w:fill="auto"/>
          </w:tcPr>
          <w:p w14:paraId="66CB9AA7" w14:textId="77777777"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Количество детей, воспользовавшихся услугами ясельной группы:</w:t>
            </w:r>
          </w:p>
        </w:tc>
      </w:tr>
      <w:tr w:rsidR="007368BE" w:rsidRPr="008E4CED" w14:paraId="2CF8CFD9" w14:textId="77777777">
        <w:tc>
          <w:tcPr>
            <w:tcW w:w="7762" w:type="dxa"/>
            <w:shd w:val="clear" w:color="auto" w:fill="auto"/>
          </w:tcPr>
          <w:p w14:paraId="041DD1FD" w14:textId="77777777"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 за год, предшествующий году обращения за субсидией</w:t>
            </w:r>
          </w:p>
        </w:tc>
        <w:tc>
          <w:tcPr>
            <w:tcW w:w="2545" w:type="dxa"/>
            <w:shd w:val="clear" w:color="auto" w:fill="auto"/>
          </w:tcPr>
          <w:p w14:paraId="070D86CB" w14:textId="77777777" w:rsidR="007368BE" w:rsidRPr="008E4CED" w:rsidRDefault="007368BE">
            <w:pPr>
              <w:spacing w:after="0" w:line="240" w:lineRule="auto"/>
              <w:jc w:val="both"/>
              <w:rPr>
                <w:rFonts w:ascii="Times New Roman" w:hAnsi="Times New Roman"/>
                <w:sz w:val="24"/>
                <w:szCs w:val="24"/>
              </w:rPr>
            </w:pPr>
          </w:p>
        </w:tc>
      </w:tr>
      <w:tr w:rsidR="007368BE" w:rsidRPr="008E4CED" w14:paraId="5CC7BCCF" w14:textId="77777777">
        <w:tc>
          <w:tcPr>
            <w:tcW w:w="7762" w:type="dxa"/>
            <w:shd w:val="clear" w:color="auto" w:fill="auto"/>
          </w:tcPr>
          <w:p w14:paraId="604A70DA" w14:textId="77777777" w:rsidR="007368BE" w:rsidRPr="008E4CED" w:rsidRDefault="004A5538">
            <w:pPr>
              <w:spacing w:after="0" w:line="240" w:lineRule="auto"/>
              <w:jc w:val="both"/>
              <w:rPr>
                <w:rFonts w:ascii="Times New Roman" w:hAnsi="Times New Roman"/>
                <w:sz w:val="24"/>
                <w:szCs w:val="24"/>
              </w:rPr>
            </w:pPr>
            <w:r w:rsidRPr="008E4CED">
              <w:rPr>
                <w:rFonts w:ascii="Times New Roman" w:hAnsi="Times New Roman"/>
                <w:sz w:val="24"/>
                <w:szCs w:val="24"/>
              </w:rPr>
              <w:t>- за год обращения за субсидией (планируемое значение)</w:t>
            </w:r>
          </w:p>
        </w:tc>
        <w:tc>
          <w:tcPr>
            <w:tcW w:w="2545" w:type="dxa"/>
            <w:shd w:val="clear" w:color="auto" w:fill="auto"/>
          </w:tcPr>
          <w:p w14:paraId="22D83DCE" w14:textId="77777777" w:rsidR="007368BE" w:rsidRPr="008E4CED" w:rsidRDefault="007368BE">
            <w:pPr>
              <w:spacing w:after="0" w:line="240" w:lineRule="auto"/>
              <w:jc w:val="both"/>
              <w:rPr>
                <w:rFonts w:ascii="Times New Roman" w:hAnsi="Times New Roman"/>
                <w:sz w:val="24"/>
                <w:szCs w:val="24"/>
              </w:rPr>
            </w:pPr>
          </w:p>
        </w:tc>
      </w:tr>
    </w:tbl>
    <w:p w14:paraId="75A33B25" w14:textId="77777777" w:rsidR="007368BE" w:rsidRPr="008E4CED" w:rsidRDefault="007368BE">
      <w:pPr>
        <w:spacing w:after="0" w:line="240" w:lineRule="auto"/>
        <w:jc w:val="both"/>
        <w:rPr>
          <w:rFonts w:ascii="Times New Roman" w:hAnsi="Times New Roman"/>
          <w:sz w:val="24"/>
          <w:szCs w:val="24"/>
        </w:rPr>
      </w:pPr>
    </w:p>
    <w:p w14:paraId="1220F481" w14:textId="77777777" w:rsidR="007368BE" w:rsidRPr="008E4CED" w:rsidRDefault="004A5538">
      <w:pPr>
        <w:spacing w:after="0" w:line="240" w:lineRule="auto"/>
        <w:ind w:firstLine="567"/>
        <w:jc w:val="both"/>
        <w:rPr>
          <w:rFonts w:ascii="Times New Roman" w:hAnsi="Times New Roman"/>
          <w:sz w:val="24"/>
          <w:szCs w:val="24"/>
        </w:rPr>
      </w:pPr>
      <w:r w:rsidRPr="008E4CED">
        <w:rPr>
          <w:rFonts w:ascii="Times New Roman" w:hAnsi="Times New Roman"/>
          <w:sz w:val="24"/>
          <w:szCs w:val="24"/>
        </w:rPr>
        <w:t xml:space="preserve">1.3. Заполняется по мероприятию, связанному с субсидированием затрат </w:t>
      </w:r>
      <w:r w:rsidRPr="008E4CED">
        <w:rPr>
          <w:rFonts w:ascii="Times New Roman" w:hAnsi="Times New Roman"/>
          <w:sz w:val="24"/>
          <w:szCs w:val="24"/>
        </w:rPr>
        <w:br/>
        <w:t xml:space="preserve">на приобретение оборудования. </w:t>
      </w:r>
    </w:p>
    <w:tbl>
      <w:tblPr>
        <w:tblStyle w:val="afffff7"/>
        <w:tblW w:w="10065" w:type="dxa"/>
        <w:tblInd w:w="108" w:type="dxa"/>
        <w:tblCellMar>
          <w:left w:w="103" w:type="dxa"/>
        </w:tblCellMar>
        <w:tblLook w:val="04A0" w:firstRow="1" w:lastRow="0" w:firstColumn="1" w:lastColumn="0" w:noHBand="0" w:noVBand="1"/>
      </w:tblPr>
      <w:tblGrid>
        <w:gridCol w:w="7657"/>
        <w:gridCol w:w="2408"/>
      </w:tblGrid>
      <w:tr w:rsidR="007368BE" w:rsidRPr="008E4CED" w14:paraId="2676C217" w14:textId="77777777">
        <w:tc>
          <w:tcPr>
            <w:tcW w:w="7656" w:type="dxa"/>
            <w:shd w:val="clear" w:color="auto" w:fill="auto"/>
          </w:tcPr>
          <w:p w14:paraId="1550A84C"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Размер собственных средств, направленных на приобретение оборудования, руб.</w:t>
            </w:r>
          </w:p>
        </w:tc>
        <w:tc>
          <w:tcPr>
            <w:tcW w:w="2408" w:type="dxa"/>
            <w:shd w:val="clear" w:color="auto" w:fill="auto"/>
          </w:tcPr>
          <w:p w14:paraId="52551E43" w14:textId="77777777" w:rsidR="007368BE" w:rsidRPr="008E4CED" w:rsidRDefault="007368BE">
            <w:pPr>
              <w:spacing w:after="0" w:line="240" w:lineRule="auto"/>
              <w:rPr>
                <w:rFonts w:ascii="Times New Roman" w:hAnsi="Times New Roman"/>
                <w:sz w:val="24"/>
                <w:szCs w:val="24"/>
              </w:rPr>
            </w:pPr>
          </w:p>
        </w:tc>
      </w:tr>
    </w:tbl>
    <w:p w14:paraId="3500A65A" w14:textId="77777777" w:rsidR="007368BE" w:rsidRPr="008E4CED" w:rsidRDefault="007368BE">
      <w:pPr>
        <w:pStyle w:val="aff5"/>
        <w:rPr>
          <w:sz w:val="24"/>
        </w:rPr>
      </w:pPr>
    </w:p>
    <w:p w14:paraId="74FA94CC" w14:textId="47859D58" w:rsidR="007368BE" w:rsidRPr="008E4CED" w:rsidRDefault="004A5538">
      <w:pPr>
        <w:pStyle w:val="aff5"/>
        <w:shd w:val="clear" w:color="auto" w:fill="FFFFFF" w:themeFill="background1"/>
        <w:tabs>
          <w:tab w:val="left" w:pos="851"/>
        </w:tabs>
        <w:ind w:left="567"/>
        <w:rPr>
          <w:sz w:val="24"/>
        </w:rPr>
      </w:pPr>
      <w:r w:rsidRPr="008E4CED">
        <w:rPr>
          <w:sz w:val="24"/>
        </w:rPr>
        <w:t>2. Инфо</w:t>
      </w:r>
      <w:r w:rsidR="007F3ADD" w:rsidRPr="008E4CED">
        <w:rPr>
          <w:sz w:val="24"/>
        </w:rPr>
        <w:t>рмация о налоговых отчислениях за год, предшествующий году получения субсидии, тыс.</w:t>
      </w:r>
      <w:r w:rsidR="008B5886" w:rsidRPr="008E4CED">
        <w:rPr>
          <w:sz w:val="24"/>
        </w:rPr>
        <w:t xml:space="preserve"> </w:t>
      </w:r>
      <w:r w:rsidR="007F3ADD" w:rsidRPr="008E4CED">
        <w:rPr>
          <w:sz w:val="24"/>
        </w:rPr>
        <w:t>руб.</w:t>
      </w:r>
    </w:p>
    <w:tbl>
      <w:tblPr>
        <w:tblStyle w:val="afffff7"/>
        <w:tblW w:w="10168" w:type="dxa"/>
        <w:tblCellMar>
          <w:left w:w="103" w:type="dxa"/>
        </w:tblCellMar>
        <w:tblLook w:val="04A0" w:firstRow="1" w:lastRow="0" w:firstColumn="1" w:lastColumn="0" w:noHBand="0" w:noVBand="1"/>
      </w:tblPr>
      <w:tblGrid>
        <w:gridCol w:w="5329"/>
        <w:gridCol w:w="1452"/>
        <w:gridCol w:w="3387"/>
      </w:tblGrid>
      <w:tr w:rsidR="007368BE" w:rsidRPr="008E4CED" w14:paraId="36D7160F" w14:textId="77777777" w:rsidTr="00572B62">
        <w:tc>
          <w:tcPr>
            <w:tcW w:w="5329" w:type="dxa"/>
            <w:shd w:val="clear" w:color="auto" w:fill="auto"/>
          </w:tcPr>
          <w:p w14:paraId="4C2B4899"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Система налогообложения</w:t>
            </w:r>
          </w:p>
        </w:tc>
        <w:tc>
          <w:tcPr>
            <w:tcW w:w="1452" w:type="dxa"/>
            <w:shd w:val="clear" w:color="auto" w:fill="auto"/>
          </w:tcPr>
          <w:p w14:paraId="338D0467" w14:textId="77777777" w:rsidR="007368BE" w:rsidRPr="008E4CED" w:rsidRDefault="007368BE">
            <w:pPr>
              <w:pStyle w:val="aff5"/>
              <w:tabs>
                <w:tab w:val="left" w:pos="851"/>
              </w:tabs>
              <w:ind w:right="459"/>
              <w:rPr>
                <w:sz w:val="24"/>
              </w:rPr>
            </w:pPr>
          </w:p>
        </w:tc>
        <w:tc>
          <w:tcPr>
            <w:tcW w:w="3387" w:type="dxa"/>
            <w:shd w:val="clear" w:color="auto" w:fill="auto"/>
          </w:tcPr>
          <w:p w14:paraId="43EEAFB2" w14:textId="77777777" w:rsidR="007368BE" w:rsidRPr="008E4CED" w:rsidRDefault="007368BE">
            <w:pPr>
              <w:pStyle w:val="aff5"/>
              <w:tabs>
                <w:tab w:val="left" w:pos="851"/>
              </w:tabs>
              <w:ind w:left="-675" w:right="459"/>
              <w:rPr>
                <w:sz w:val="24"/>
              </w:rPr>
            </w:pPr>
          </w:p>
        </w:tc>
      </w:tr>
      <w:tr w:rsidR="007368BE" w:rsidRPr="008E4CED" w14:paraId="48EF34FC" w14:textId="77777777" w:rsidTr="00572B62">
        <w:tc>
          <w:tcPr>
            <w:tcW w:w="5329" w:type="dxa"/>
            <w:shd w:val="clear" w:color="auto" w:fill="auto"/>
          </w:tcPr>
          <w:p w14:paraId="7476017B"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lastRenderedPageBreak/>
              <w:t>Заявитель является плательщиком НДС</w:t>
            </w:r>
          </w:p>
        </w:tc>
        <w:tc>
          <w:tcPr>
            <w:tcW w:w="1452" w:type="dxa"/>
            <w:shd w:val="clear" w:color="auto" w:fill="auto"/>
          </w:tcPr>
          <w:p w14:paraId="6E23C930" w14:textId="77777777" w:rsidR="007368BE" w:rsidRPr="008E4CED" w:rsidRDefault="007368BE">
            <w:pPr>
              <w:pStyle w:val="aff5"/>
              <w:tabs>
                <w:tab w:val="left" w:pos="851"/>
              </w:tabs>
              <w:rPr>
                <w:sz w:val="24"/>
              </w:rPr>
            </w:pPr>
          </w:p>
        </w:tc>
        <w:tc>
          <w:tcPr>
            <w:tcW w:w="3387" w:type="dxa"/>
            <w:shd w:val="clear" w:color="auto" w:fill="auto"/>
          </w:tcPr>
          <w:p w14:paraId="6DEA19DD" w14:textId="77777777" w:rsidR="007368BE" w:rsidRPr="008E4CED" w:rsidRDefault="007368BE">
            <w:pPr>
              <w:pStyle w:val="aff5"/>
              <w:tabs>
                <w:tab w:val="left" w:pos="851"/>
              </w:tabs>
              <w:ind w:left="-675"/>
              <w:rPr>
                <w:sz w:val="24"/>
              </w:rPr>
            </w:pPr>
          </w:p>
        </w:tc>
      </w:tr>
      <w:tr w:rsidR="007368BE" w:rsidRPr="008E4CED" w14:paraId="1F5692FD" w14:textId="77777777" w:rsidTr="00572B62">
        <w:tc>
          <w:tcPr>
            <w:tcW w:w="6781" w:type="dxa"/>
            <w:gridSpan w:val="2"/>
            <w:shd w:val="clear" w:color="auto" w:fill="auto"/>
          </w:tcPr>
          <w:p w14:paraId="1BD09193" w14:textId="77777777" w:rsidR="007368BE" w:rsidRPr="008E4CED" w:rsidRDefault="004A5538">
            <w:pPr>
              <w:pStyle w:val="aff5"/>
              <w:tabs>
                <w:tab w:val="left" w:pos="851"/>
              </w:tabs>
              <w:rPr>
                <w:sz w:val="24"/>
              </w:rPr>
            </w:pPr>
            <w:r w:rsidRPr="008E4CED">
              <w:rPr>
                <w:sz w:val="24"/>
              </w:rPr>
              <w:t>Налоговые отчисления:</w:t>
            </w:r>
          </w:p>
        </w:tc>
        <w:tc>
          <w:tcPr>
            <w:tcW w:w="3387" w:type="dxa"/>
            <w:shd w:val="clear" w:color="auto" w:fill="auto"/>
          </w:tcPr>
          <w:p w14:paraId="2B6D68B4" w14:textId="77777777" w:rsidR="007368BE" w:rsidRPr="008E4CED" w:rsidRDefault="007368BE">
            <w:pPr>
              <w:pStyle w:val="aff5"/>
              <w:tabs>
                <w:tab w:val="left" w:pos="851"/>
              </w:tabs>
              <w:ind w:left="-675"/>
              <w:rPr>
                <w:sz w:val="24"/>
              </w:rPr>
            </w:pPr>
          </w:p>
        </w:tc>
      </w:tr>
      <w:tr w:rsidR="007368BE" w:rsidRPr="008E4CED" w14:paraId="42413C6D" w14:textId="77777777" w:rsidTr="00572B62">
        <w:tc>
          <w:tcPr>
            <w:tcW w:w="5329" w:type="dxa"/>
            <w:shd w:val="clear" w:color="auto" w:fill="auto"/>
          </w:tcPr>
          <w:p w14:paraId="5751C655"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Налог на прибыль</w:t>
            </w:r>
          </w:p>
        </w:tc>
        <w:tc>
          <w:tcPr>
            <w:tcW w:w="1452" w:type="dxa"/>
            <w:shd w:val="clear" w:color="auto" w:fill="auto"/>
          </w:tcPr>
          <w:p w14:paraId="77327D39" w14:textId="77777777" w:rsidR="007368BE" w:rsidRPr="008E4CED" w:rsidRDefault="007368BE">
            <w:pPr>
              <w:pStyle w:val="aff5"/>
              <w:tabs>
                <w:tab w:val="left" w:pos="851"/>
              </w:tabs>
              <w:rPr>
                <w:sz w:val="24"/>
              </w:rPr>
            </w:pPr>
          </w:p>
        </w:tc>
        <w:tc>
          <w:tcPr>
            <w:tcW w:w="3387" w:type="dxa"/>
            <w:shd w:val="clear" w:color="auto" w:fill="auto"/>
          </w:tcPr>
          <w:p w14:paraId="66FAE572" w14:textId="77777777" w:rsidR="007368BE" w:rsidRPr="008E4CED" w:rsidRDefault="007368BE">
            <w:pPr>
              <w:pStyle w:val="aff5"/>
              <w:tabs>
                <w:tab w:val="left" w:pos="851"/>
              </w:tabs>
              <w:ind w:left="-675"/>
              <w:rPr>
                <w:sz w:val="24"/>
              </w:rPr>
            </w:pPr>
          </w:p>
        </w:tc>
      </w:tr>
      <w:tr w:rsidR="007368BE" w:rsidRPr="008E4CED" w14:paraId="68561D81" w14:textId="77777777" w:rsidTr="00572B62">
        <w:tc>
          <w:tcPr>
            <w:tcW w:w="5329" w:type="dxa"/>
            <w:shd w:val="clear" w:color="auto" w:fill="auto"/>
          </w:tcPr>
          <w:p w14:paraId="5BB7FEA8"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УСН /  ЕСХН /  ЕНВД /  Патент </w:t>
            </w:r>
          </w:p>
        </w:tc>
        <w:tc>
          <w:tcPr>
            <w:tcW w:w="1452" w:type="dxa"/>
            <w:shd w:val="clear" w:color="auto" w:fill="auto"/>
          </w:tcPr>
          <w:p w14:paraId="3CB163CD" w14:textId="77777777" w:rsidR="007368BE" w:rsidRPr="008E4CED" w:rsidRDefault="007368BE">
            <w:pPr>
              <w:pStyle w:val="aff5"/>
              <w:tabs>
                <w:tab w:val="left" w:pos="851"/>
              </w:tabs>
              <w:rPr>
                <w:sz w:val="24"/>
              </w:rPr>
            </w:pPr>
          </w:p>
        </w:tc>
        <w:tc>
          <w:tcPr>
            <w:tcW w:w="3387" w:type="dxa"/>
            <w:shd w:val="clear" w:color="auto" w:fill="auto"/>
          </w:tcPr>
          <w:p w14:paraId="7C4E711B" w14:textId="77777777" w:rsidR="007368BE" w:rsidRPr="008E4CED" w:rsidRDefault="007368BE">
            <w:pPr>
              <w:pStyle w:val="aff5"/>
              <w:tabs>
                <w:tab w:val="left" w:pos="851"/>
              </w:tabs>
              <w:ind w:left="-675"/>
              <w:rPr>
                <w:sz w:val="24"/>
              </w:rPr>
            </w:pPr>
          </w:p>
        </w:tc>
      </w:tr>
      <w:tr w:rsidR="007368BE" w:rsidRPr="008E4CED" w14:paraId="6D8DB97D" w14:textId="77777777" w:rsidTr="00572B62">
        <w:tc>
          <w:tcPr>
            <w:tcW w:w="5329" w:type="dxa"/>
            <w:shd w:val="clear" w:color="auto" w:fill="auto"/>
          </w:tcPr>
          <w:p w14:paraId="4AB6D214"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Налог на доходы физических лиц</w:t>
            </w:r>
          </w:p>
        </w:tc>
        <w:tc>
          <w:tcPr>
            <w:tcW w:w="1452" w:type="dxa"/>
            <w:shd w:val="clear" w:color="auto" w:fill="auto"/>
          </w:tcPr>
          <w:p w14:paraId="62A6188A" w14:textId="77777777" w:rsidR="007368BE" w:rsidRPr="008E4CED" w:rsidRDefault="007368BE">
            <w:pPr>
              <w:pStyle w:val="aff5"/>
              <w:tabs>
                <w:tab w:val="left" w:pos="851"/>
              </w:tabs>
              <w:rPr>
                <w:sz w:val="24"/>
              </w:rPr>
            </w:pPr>
          </w:p>
        </w:tc>
        <w:tc>
          <w:tcPr>
            <w:tcW w:w="3387" w:type="dxa"/>
            <w:shd w:val="clear" w:color="auto" w:fill="auto"/>
          </w:tcPr>
          <w:p w14:paraId="190846B8" w14:textId="77777777" w:rsidR="007368BE" w:rsidRPr="008E4CED" w:rsidRDefault="007368BE">
            <w:pPr>
              <w:pStyle w:val="aff5"/>
              <w:tabs>
                <w:tab w:val="left" w:pos="851"/>
              </w:tabs>
              <w:ind w:left="-675"/>
              <w:rPr>
                <w:sz w:val="24"/>
              </w:rPr>
            </w:pPr>
          </w:p>
        </w:tc>
      </w:tr>
      <w:tr w:rsidR="007368BE" w:rsidRPr="008E4CED" w14:paraId="2F74D9DE" w14:textId="77777777" w:rsidTr="00572B62">
        <w:tc>
          <w:tcPr>
            <w:tcW w:w="5329" w:type="dxa"/>
            <w:shd w:val="clear" w:color="auto" w:fill="auto"/>
          </w:tcPr>
          <w:p w14:paraId="7111D689"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Налог на имущество организаций</w:t>
            </w:r>
          </w:p>
        </w:tc>
        <w:tc>
          <w:tcPr>
            <w:tcW w:w="1452" w:type="dxa"/>
            <w:shd w:val="clear" w:color="auto" w:fill="auto"/>
          </w:tcPr>
          <w:p w14:paraId="546035C9" w14:textId="77777777" w:rsidR="007368BE" w:rsidRPr="008E4CED" w:rsidRDefault="007368BE">
            <w:pPr>
              <w:pStyle w:val="aff5"/>
              <w:tabs>
                <w:tab w:val="left" w:pos="851"/>
              </w:tabs>
              <w:rPr>
                <w:sz w:val="24"/>
              </w:rPr>
            </w:pPr>
          </w:p>
        </w:tc>
        <w:tc>
          <w:tcPr>
            <w:tcW w:w="3387" w:type="dxa"/>
            <w:shd w:val="clear" w:color="auto" w:fill="auto"/>
          </w:tcPr>
          <w:p w14:paraId="09FC4F24" w14:textId="77777777" w:rsidR="007368BE" w:rsidRPr="008E4CED" w:rsidRDefault="007368BE">
            <w:pPr>
              <w:pStyle w:val="aff5"/>
              <w:tabs>
                <w:tab w:val="left" w:pos="851"/>
              </w:tabs>
              <w:ind w:left="-675"/>
              <w:rPr>
                <w:sz w:val="24"/>
              </w:rPr>
            </w:pPr>
          </w:p>
        </w:tc>
      </w:tr>
      <w:tr w:rsidR="007368BE" w:rsidRPr="008E4CED" w14:paraId="57554F1B" w14:textId="77777777" w:rsidTr="00572B62">
        <w:tc>
          <w:tcPr>
            <w:tcW w:w="5329" w:type="dxa"/>
            <w:shd w:val="clear" w:color="auto" w:fill="auto"/>
          </w:tcPr>
          <w:p w14:paraId="30D6DF8F"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Транспортный налог</w:t>
            </w:r>
          </w:p>
        </w:tc>
        <w:tc>
          <w:tcPr>
            <w:tcW w:w="1452" w:type="dxa"/>
            <w:shd w:val="clear" w:color="auto" w:fill="auto"/>
          </w:tcPr>
          <w:p w14:paraId="3E4B367C" w14:textId="77777777" w:rsidR="007368BE" w:rsidRPr="008E4CED" w:rsidRDefault="007368BE">
            <w:pPr>
              <w:pStyle w:val="aff5"/>
              <w:tabs>
                <w:tab w:val="left" w:pos="851"/>
              </w:tabs>
              <w:rPr>
                <w:sz w:val="24"/>
              </w:rPr>
            </w:pPr>
          </w:p>
        </w:tc>
        <w:tc>
          <w:tcPr>
            <w:tcW w:w="3387" w:type="dxa"/>
            <w:shd w:val="clear" w:color="auto" w:fill="auto"/>
          </w:tcPr>
          <w:p w14:paraId="6675FC1A" w14:textId="77777777" w:rsidR="007368BE" w:rsidRPr="008E4CED" w:rsidRDefault="007368BE">
            <w:pPr>
              <w:pStyle w:val="aff5"/>
              <w:tabs>
                <w:tab w:val="left" w:pos="851"/>
              </w:tabs>
              <w:ind w:left="-675"/>
              <w:rPr>
                <w:sz w:val="24"/>
              </w:rPr>
            </w:pPr>
          </w:p>
        </w:tc>
      </w:tr>
      <w:tr w:rsidR="007368BE" w:rsidRPr="008E4CED" w14:paraId="75EC0C30" w14:textId="77777777" w:rsidTr="00572B62">
        <w:tc>
          <w:tcPr>
            <w:tcW w:w="5329" w:type="dxa"/>
            <w:shd w:val="clear" w:color="auto" w:fill="auto"/>
          </w:tcPr>
          <w:p w14:paraId="7EC89A98"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Прочие налоговые доходы</w:t>
            </w:r>
          </w:p>
        </w:tc>
        <w:tc>
          <w:tcPr>
            <w:tcW w:w="1452" w:type="dxa"/>
            <w:shd w:val="clear" w:color="auto" w:fill="auto"/>
          </w:tcPr>
          <w:p w14:paraId="70DFA69D" w14:textId="77777777" w:rsidR="007368BE" w:rsidRPr="008E4CED" w:rsidRDefault="007368BE">
            <w:pPr>
              <w:pStyle w:val="aff5"/>
              <w:tabs>
                <w:tab w:val="left" w:pos="851"/>
              </w:tabs>
              <w:rPr>
                <w:sz w:val="24"/>
              </w:rPr>
            </w:pPr>
          </w:p>
        </w:tc>
        <w:tc>
          <w:tcPr>
            <w:tcW w:w="3387" w:type="dxa"/>
            <w:shd w:val="clear" w:color="auto" w:fill="auto"/>
          </w:tcPr>
          <w:p w14:paraId="4F07B65E" w14:textId="77777777" w:rsidR="007368BE" w:rsidRPr="008E4CED" w:rsidRDefault="007368BE">
            <w:pPr>
              <w:pStyle w:val="aff5"/>
              <w:tabs>
                <w:tab w:val="left" w:pos="851"/>
              </w:tabs>
              <w:ind w:left="-675"/>
              <w:rPr>
                <w:sz w:val="24"/>
              </w:rPr>
            </w:pPr>
          </w:p>
        </w:tc>
      </w:tr>
      <w:tr w:rsidR="007368BE" w:rsidRPr="008E4CED" w14:paraId="1348080C" w14:textId="77777777" w:rsidTr="00572B62">
        <w:tc>
          <w:tcPr>
            <w:tcW w:w="5329" w:type="dxa"/>
            <w:shd w:val="clear" w:color="auto" w:fill="auto"/>
          </w:tcPr>
          <w:p w14:paraId="7B9C77AF"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Платежи при пользовании природных ресурсов</w:t>
            </w:r>
          </w:p>
        </w:tc>
        <w:tc>
          <w:tcPr>
            <w:tcW w:w="1452" w:type="dxa"/>
            <w:shd w:val="clear" w:color="auto" w:fill="auto"/>
          </w:tcPr>
          <w:p w14:paraId="3CA8644B" w14:textId="77777777" w:rsidR="007368BE" w:rsidRPr="008E4CED" w:rsidRDefault="007368BE">
            <w:pPr>
              <w:pStyle w:val="aff5"/>
              <w:tabs>
                <w:tab w:val="left" w:pos="851"/>
              </w:tabs>
              <w:rPr>
                <w:sz w:val="24"/>
              </w:rPr>
            </w:pPr>
          </w:p>
        </w:tc>
        <w:tc>
          <w:tcPr>
            <w:tcW w:w="3387" w:type="dxa"/>
            <w:shd w:val="clear" w:color="auto" w:fill="auto"/>
          </w:tcPr>
          <w:p w14:paraId="231C647E" w14:textId="77777777" w:rsidR="007368BE" w:rsidRPr="008E4CED" w:rsidRDefault="007368BE">
            <w:pPr>
              <w:pStyle w:val="aff5"/>
              <w:tabs>
                <w:tab w:val="left" w:pos="851"/>
              </w:tabs>
              <w:ind w:left="-675"/>
              <w:rPr>
                <w:sz w:val="24"/>
              </w:rPr>
            </w:pPr>
          </w:p>
        </w:tc>
      </w:tr>
      <w:tr w:rsidR="007368BE" w:rsidRPr="008E4CED" w14:paraId="391C409B" w14:textId="77777777" w:rsidTr="00572B62">
        <w:tc>
          <w:tcPr>
            <w:tcW w:w="5329" w:type="dxa"/>
            <w:shd w:val="clear" w:color="auto" w:fill="auto"/>
          </w:tcPr>
          <w:p w14:paraId="4D6978C5"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Объем налоговых отчислений за предшествующий год, тыс. руб.</w:t>
            </w:r>
          </w:p>
        </w:tc>
        <w:tc>
          <w:tcPr>
            <w:tcW w:w="1452" w:type="dxa"/>
            <w:shd w:val="clear" w:color="auto" w:fill="auto"/>
          </w:tcPr>
          <w:p w14:paraId="624AF12F" w14:textId="77777777" w:rsidR="007368BE" w:rsidRPr="008E4CED" w:rsidRDefault="007368BE">
            <w:pPr>
              <w:pStyle w:val="aff5"/>
              <w:tabs>
                <w:tab w:val="left" w:pos="851"/>
              </w:tabs>
              <w:rPr>
                <w:sz w:val="24"/>
              </w:rPr>
            </w:pPr>
          </w:p>
        </w:tc>
        <w:tc>
          <w:tcPr>
            <w:tcW w:w="3387" w:type="dxa"/>
            <w:shd w:val="clear" w:color="auto" w:fill="auto"/>
          </w:tcPr>
          <w:p w14:paraId="70138D2F" w14:textId="77777777" w:rsidR="007368BE" w:rsidRPr="008E4CED" w:rsidRDefault="007368BE">
            <w:pPr>
              <w:pStyle w:val="aff5"/>
              <w:tabs>
                <w:tab w:val="left" w:pos="851"/>
              </w:tabs>
              <w:ind w:left="-675"/>
              <w:rPr>
                <w:sz w:val="24"/>
              </w:rPr>
            </w:pPr>
          </w:p>
        </w:tc>
      </w:tr>
    </w:tbl>
    <w:p w14:paraId="0BE74FF5" w14:textId="77777777" w:rsidR="007368BE" w:rsidRPr="008E4CED" w:rsidRDefault="007368BE">
      <w:pPr>
        <w:pStyle w:val="aff5"/>
        <w:tabs>
          <w:tab w:val="left" w:pos="851"/>
        </w:tabs>
        <w:ind w:left="567"/>
        <w:rPr>
          <w:sz w:val="24"/>
        </w:rPr>
      </w:pPr>
    </w:p>
    <w:p w14:paraId="43F30EB8" w14:textId="77777777" w:rsidR="007368BE" w:rsidRPr="008E4CED" w:rsidRDefault="004A5538">
      <w:pPr>
        <w:pStyle w:val="aff5"/>
        <w:tabs>
          <w:tab w:val="left" w:pos="851"/>
        </w:tabs>
        <w:ind w:left="567"/>
        <w:rPr>
          <w:sz w:val="24"/>
        </w:rPr>
      </w:pPr>
      <w:r w:rsidRPr="008E4CED">
        <w:rPr>
          <w:sz w:val="24"/>
        </w:rPr>
        <w:t xml:space="preserve">3. Заработная плата </w:t>
      </w:r>
    </w:p>
    <w:p w14:paraId="5E8882D5" w14:textId="21AB6670" w:rsidR="007368BE" w:rsidRPr="008E4CED" w:rsidRDefault="004A5538">
      <w:pPr>
        <w:pStyle w:val="aff5"/>
        <w:ind w:firstLine="567"/>
        <w:rPr>
          <w:color w:val="000000" w:themeColor="text1"/>
          <w:sz w:val="24"/>
        </w:rPr>
      </w:pPr>
      <w:r w:rsidRPr="008E4CED">
        <w:rPr>
          <w:sz w:val="24"/>
        </w:rPr>
        <w:t>Размер среднемесячной заработно</w:t>
      </w:r>
      <w:r w:rsidR="008B5886" w:rsidRPr="008E4CED">
        <w:rPr>
          <w:sz w:val="24"/>
        </w:rPr>
        <w:t>й платы работников по состоянию</w:t>
      </w:r>
      <w:r w:rsidRPr="008E4CED">
        <w:rPr>
          <w:sz w:val="24"/>
        </w:rPr>
        <w:t xml:space="preserve"> на </w:t>
      </w:r>
      <w:r w:rsidR="008B5886" w:rsidRPr="008E4CED">
        <w:rPr>
          <w:sz w:val="24"/>
        </w:rPr>
        <w:br/>
      </w:r>
      <w:r w:rsidRPr="008E4CED">
        <w:rPr>
          <w:sz w:val="24"/>
        </w:rPr>
        <w:t xml:space="preserve">«___» _________201__г. </w:t>
      </w:r>
      <w:r w:rsidRPr="008E4CED">
        <w:rPr>
          <w:i/>
          <w:color w:val="000000" w:themeColor="text1"/>
          <w:sz w:val="24"/>
        </w:rPr>
        <w:t xml:space="preserve">(первое число месяца подачи Заявления) </w:t>
      </w:r>
      <w:r w:rsidRPr="008E4CED">
        <w:rPr>
          <w:color w:val="000000" w:themeColor="text1"/>
          <w:sz w:val="24"/>
        </w:rPr>
        <w:t xml:space="preserve">________________ (__________________________________________) рублей. </w:t>
      </w:r>
    </w:p>
    <w:p w14:paraId="361004FD" w14:textId="77777777" w:rsidR="007368BE" w:rsidRPr="008E4CED" w:rsidRDefault="004A5538">
      <w:pPr>
        <w:pStyle w:val="aff5"/>
        <w:ind w:firstLine="567"/>
        <w:rPr>
          <w:sz w:val="24"/>
        </w:rPr>
      </w:pPr>
      <w:r w:rsidRPr="008E4CED">
        <w:rPr>
          <w:color w:val="000000" w:themeColor="text1"/>
          <w:sz w:val="24"/>
        </w:rPr>
        <w:t xml:space="preserve">По состоянию на «___» _________201__г. </w:t>
      </w:r>
      <w:r w:rsidRPr="008E4CED">
        <w:rPr>
          <w:i/>
          <w:color w:val="000000" w:themeColor="text1"/>
          <w:sz w:val="24"/>
        </w:rPr>
        <w:t>(первое число месяца подачи Заявления)</w:t>
      </w:r>
      <w:r w:rsidRPr="008E4CED">
        <w:rPr>
          <w:color w:val="000000" w:themeColor="text1"/>
          <w:sz w:val="24"/>
        </w:rPr>
        <w:t xml:space="preserve"> </w:t>
      </w:r>
      <w:r w:rsidRPr="008E4CED">
        <w:rPr>
          <w:sz w:val="24"/>
        </w:rPr>
        <w:t xml:space="preserve">задолженность по выплате заработной платы работникам отсутствует. </w:t>
      </w:r>
    </w:p>
    <w:p w14:paraId="1F9C2F0F" w14:textId="77777777" w:rsidR="007368BE" w:rsidRPr="008E4CED" w:rsidRDefault="007368BE">
      <w:pPr>
        <w:pStyle w:val="aff5"/>
        <w:ind w:firstLine="567"/>
        <w:rPr>
          <w:sz w:val="24"/>
        </w:rPr>
      </w:pPr>
    </w:p>
    <w:p w14:paraId="45C6216C" w14:textId="77777777" w:rsidR="007368BE" w:rsidRPr="008E4CED" w:rsidRDefault="004A5538">
      <w:pPr>
        <w:pStyle w:val="aff5"/>
        <w:ind w:firstLine="567"/>
        <w:rPr>
          <w:sz w:val="24"/>
        </w:rPr>
      </w:pPr>
      <w:r w:rsidRPr="008E4CED">
        <w:rPr>
          <w:sz w:val="24"/>
        </w:rPr>
        <w:t>4. Заявитель обязуется выполнить</w:t>
      </w:r>
      <w:r w:rsidRPr="008E4CED">
        <w:rPr>
          <w:i/>
          <w:sz w:val="24"/>
        </w:rPr>
        <w:t xml:space="preserve"> </w:t>
      </w:r>
      <w:r w:rsidRPr="008E4CED">
        <w:rPr>
          <w:sz w:val="24"/>
        </w:rPr>
        <w:t>следующие показатели деятельности по итогам реализации предпринимательского проекта, по которому предоставляется субсидия на компенсацию произведенных расходов.</w:t>
      </w:r>
    </w:p>
    <w:tbl>
      <w:tblPr>
        <w:tblW w:w="10132" w:type="dxa"/>
        <w:tblInd w:w="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5" w:type="dxa"/>
        </w:tblCellMar>
        <w:tblLook w:val="0000" w:firstRow="0" w:lastRow="0" w:firstColumn="0" w:lastColumn="0" w:noHBand="0" w:noVBand="0"/>
      </w:tblPr>
      <w:tblGrid>
        <w:gridCol w:w="4255"/>
        <w:gridCol w:w="2127"/>
        <w:gridCol w:w="1874"/>
        <w:gridCol w:w="1876"/>
      </w:tblGrid>
      <w:tr w:rsidR="007368BE" w:rsidRPr="008E4CED" w14:paraId="60BC47F3"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5CFD174E" w14:textId="77777777" w:rsidR="007368BE" w:rsidRPr="008E4CED" w:rsidRDefault="004A5538">
            <w:pPr>
              <w:pStyle w:val="ConsPlusNormal0"/>
              <w:jc w:val="center"/>
              <w:rPr>
                <w:rFonts w:ascii="Times New Roman" w:hAnsi="Times New Roman" w:cs="Times New Roman"/>
                <w:sz w:val="24"/>
                <w:szCs w:val="24"/>
              </w:rPr>
            </w:pPr>
            <w:r w:rsidRPr="008E4CED">
              <w:rPr>
                <w:rFonts w:ascii="Times New Roman" w:hAnsi="Times New Roman" w:cs="Times New Roman"/>
                <w:sz w:val="24"/>
                <w:szCs w:val="24"/>
              </w:rPr>
              <w:t>Наименование показателя</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7473FAD4" w14:textId="77777777" w:rsidR="007368BE" w:rsidRPr="008E4CED" w:rsidRDefault="004A5538">
            <w:pPr>
              <w:pStyle w:val="ConsPlusNormal0"/>
              <w:jc w:val="center"/>
              <w:rPr>
                <w:rFonts w:ascii="Times New Roman" w:hAnsi="Times New Roman" w:cs="Times New Roman"/>
                <w:sz w:val="24"/>
                <w:szCs w:val="24"/>
              </w:rPr>
            </w:pPr>
            <w:r w:rsidRPr="008E4CED">
              <w:rPr>
                <w:rFonts w:ascii="Times New Roman" w:hAnsi="Times New Roman" w:cs="Times New Roman"/>
                <w:sz w:val="24"/>
                <w:szCs w:val="24"/>
              </w:rPr>
              <w:t>Значение показателя за предшествующий год</w:t>
            </w: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206A7BA6" w14:textId="77777777" w:rsidR="007368BE" w:rsidRPr="008E4CED" w:rsidRDefault="004A5538">
            <w:pPr>
              <w:pStyle w:val="ConsPlusNormal0"/>
              <w:jc w:val="center"/>
              <w:rPr>
                <w:rFonts w:ascii="Times New Roman" w:hAnsi="Times New Roman" w:cs="Times New Roman"/>
                <w:sz w:val="24"/>
                <w:szCs w:val="24"/>
              </w:rPr>
            </w:pPr>
            <w:r w:rsidRPr="008E4CED">
              <w:rPr>
                <w:rFonts w:ascii="Times New Roman" w:hAnsi="Times New Roman" w:cs="Times New Roman"/>
                <w:sz w:val="24"/>
                <w:szCs w:val="24"/>
              </w:rPr>
              <w:t xml:space="preserve">Обязательства на конец текущего года </w:t>
            </w: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301640AF" w14:textId="77777777" w:rsidR="007368BE" w:rsidRPr="008E4CED" w:rsidRDefault="004A5538">
            <w:pPr>
              <w:pStyle w:val="ConsPlusNormal0"/>
              <w:jc w:val="center"/>
              <w:rPr>
                <w:rFonts w:ascii="Times New Roman" w:hAnsi="Times New Roman" w:cs="Times New Roman"/>
                <w:sz w:val="24"/>
                <w:szCs w:val="24"/>
              </w:rPr>
            </w:pPr>
            <w:r w:rsidRPr="008E4CED">
              <w:rPr>
                <w:rFonts w:ascii="Times New Roman" w:hAnsi="Times New Roman" w:cs="Times New Roman"/>
                <w:sz w:val="24"/>
                <w:szCs w:val="24"/>
              </w:rPr>
              <w:t>Обязательства на конец следующего года</w:t>
            </w:r>
          </w:p>
        </w:tc>
      </w:tr>
      <w:tr w:rsidR="007368BE" w:rsidRPr="008E4CED" w14:paraId="394803D4" w14:textId="77777777">
        <w:tc>
          <w:tcPr>
            <w:tcW w:w="10131" w:type="dxa"/>
            <w:gridSpan w:val="4"/>
            <w:tcBorders>
              <w:top w:val="single" w:sz="4" w:space="0" w:color="00000A"/>
              <w:left w:val="single" w:sz="4" w:space="0" w:color="00000A"/>
              <w:bottom w:val="single" w:sz="4" w:space="0" w:color="00000A"/>
              <w:right w:val="single" w:sz="4" w:space="0" w:color="00000A"/>
            </w:tcBorders>
            <w:shd w:val="clear" w:color="auto" w:fill="auto"/>
          </w:tcPr>
          <w:p w14:paraId="32210EF8" w14:textId="77777777" w:rsidR="007368BE" w:rsidRPr="008E4CED" w:rsidRDefault="004A5538" w:rsidP="008B5886">
            <w:pPr>
              <w:pStyle w:val="ConsPlusNormal0"/>
              <w:ind w:firstLine="351"/>
              <w:rPr>
                <w:rFonts w:ascii="Times New Roman" w:hAnsi="Times New Roman" w:cs="Times New Roman"/>
                <w:sz w:val="24"/>
                <w:szCs w:val="24"/>
              </w:rPr>
            </w:pPr>
            <w:r w:rsidRPr="008E4CED">
              <w:rPr>
                <w:rFonts w:ascii="Times New Roman" w:hAnsi="Times New Roman" w:cs="Times New Roman"/>
                <w:sz w:val="24"/>
                <w:szCs w:val="24"/>
              </w:rPr>
              <w:t>1. Создание новых рабочих мест</w:t>
            </w:r>
          </w:p>
        </w:tc>
      </w:tr>
      <w:tr w:rsidR="007368BE" w:rsidRPr="008E4CED" w14:paraId="39C541BD"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1AC7BDA6" w14:textId="77777777" w:rsidR="007368BE" w:rsidRPr="008E4CED" w:rsidRDefault="004A5538" w:rsidP="008B5886">
            <w:pPr>
              <w:pStyle w:val="ConsPlusNormal0"/>
              <w:rPr>
                <w:rFonts w:ascii="Times New Roman" w:hAnsi="Times New Roman" w:cs="Times New Roman"/>
                <w:sz w:val="24"/>
                <w:szCs w:val="24"/>
              </w:rPr>
            </w:pPr>
            <w:r w:rsidRPr="008E4CED">
              <w:rPr>
                <w:rFonts w:ascii="Times New Roman" w:hAnsi="Times New Roman" w:cs="Times New Roman"/>
                <w:sz w:val="24"/>
                <w:szCs w:val="24"/>
              </w:rPr>
              <w:t xml:space="preserve">Среднесписочная численность работающих, человек </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7BC356C7" w14:textId="77777777"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0FE50975" w14:textId="77777777" w:rsidR="007368BE" w:rsidRPr="008E4CED"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60A8760A" w14:textId="77777777" w:rsidR="007368BE" w:rsidRPr="008E4CED" w:rsidRDefault="007368BE">
            <w:pPr>
              <w:pStyle w:val="ConsPlusNormal0"/>
              <w:rPr>
                <w:rFonts w:ascii="Times New Roman" w:hAnsi="Times New Roman" w:cs="Times New Roman"/>
                <w:sz w:val="24"/>
                <w:szCs w:val="24"/>
              </w:rPr>
            </w:pPr>
          </w:p>
        </w:tc>
      </w:tr>
      <w:tr w:rsidR="007368BE" w:rsidRPr="008E4CED" w14:paraId="59A4FA35"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5F77BCE9" w14:textId="77777777" w:rsidR="007368BE" w:rsidRPr="008E4CED" w:rsidRDefault="004A5538" w:rsidP="008B5886">
            <w:pPr>
              <w:pStyle w:val="ConsPlusNormal0"/>
              <w:rPr>
                <w:rFonts w:ascii="Times New Roman" w:hAnsi="Times New Roman" w:cs="Times New Roman"/>
                <w:sz w:val="24"/>
                <w:szCs w:val="24"/>
              </w:rPr>
            </w:pPr>
            <w:r w:rsidRPr="008E4CED">
              <w:rPr>
                <w:rFonts w:ascii="Times New Roman" w:hAnsi="Times New Roman" w:cs="Times New Roman"/>
                <w:sz w:val="24"/>
                <w:szCs w:val="24"/>
              </w:rPr>
              <w:t>Количество сохраненных рабочих мест</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0F971AE7" w14:textId="77777777"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32EFC4BE" w14:textId="77777777" w:rsidR="007368BE" w:rsidRPr="008E4CED"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335B8909" w14:textId="77777777" w:rsidR="007368BE" w:rsidRPr="008E4CED" w:rsidRDefault="007368BE">
            <w:pPr>
              <w:pStyle w:val="ConsPlusNormal0"/>
              <w:rPr>
                <w:rFonts w:ascii="Times New Roman" w:hAnsi="Times New Roman" w:cs="Times New Roman"/>
                <w:sz w:val="24"/>
                <w:szCs w:val="24"/>
              </w:rPr>
            </w:pPr>
          </w:p>
        </w:tc>
      </w:tr>
      <w:tr w:rsidR="007368BE" w:rsidRPr="008E4CED" w14:paraId="2B81884F"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291F9839" w14:textId="77777777" w:rsidR="007368BE" w:rsidRPr="008E4CED" w:rsidRDefault="004A5538" w:rsidP="008B5886">
            <w:pPr>
              <w:pStyle w:val="ConsPlusNormal0"/>
              <w:rPr>
                <w:rFonts w:ascii="Times New Roman" w:hAnsi="Times New Roman" w:cs="Times New Roman"/>
                <w:sz w:val="24"/>
                <w:szCs w:val="24"/>
              </w:rPr>
            </w:pPr>
            <w:r w:rsidRPr="008E4CED">
              <w:rPr>
                <w:rFonts w:ascii="Times New Roman" w:hAnsi="Times New Roman" w:cs="Times New Roman"/>
                <w:sz w:val="24"/>
                <w:szCs w:val="24"/>
              </w:rPr>
              <w:t>Количество вновь созданных рабочих мест</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3C1F9BCC" w14:textId="77777777"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23A8B9D4" w14:textId="77777777" w:rsidR="007368BE" w:rsidRPr="008E4CED"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1AEDAFE4" w14:textId="77777777" w:rsidR="007368BE" w:rsidRPr="008E4CED" w:rsidRDefault="007368BE">
            <w:pPr>
              <w:pStyle w:val="ConsPlusNormal0"/>
              <w:rPr>
                <w:rFonts w:ascii="Times New Roman" w:hAnsi="Times New Roman" w:cs="Times New Roman"/>
                <w:sz w:val="24"/>
                <w:szCs w:val="24"/>
              </w:rPr>
            </w:pPr>
          </w:p>
        </w:tc>
      </w:tr>
      <w:tr w:rsidR="007368BE" w:rsidRPr="008E4CED" w14:paraId="5CC0158C" w14:textId="77777777">
        <w:tc>
          <w:tcPr>
            <w:tcW w:w="10131" w:type="dxa"/>
            <w:gridSpan w:val="4"/>
            <w:tcBorders>
              <w:top w:val="single" w:sz="4" w:space="0" w:color="00000A"/>
              <w:left w:val="single" w:sz="4" w:space="0" w:color="00000A"/>
              <w:bottom w:val="single" w:sz="4" w:space="0" w:color="00000A"/>
              <w:right w:val="single" w:sz="4" w:space="0" w:color="00000A"/>
            </w:tcBorders>
            <w:shd w:val="clear" w:color="auto" w:fill="auto"/>
          </w:tcPr>
          <w:p w14:paraId="2357074F" w14:textId="77777777" w:rsidR="007368BE" w:rsidRPr="008E4CED" w:rsidRDefault="004A5538" w:rsidP="008B5886">
            <w:pPr>
              <w:pStyle w:val="ConsPlusNormal0"/>
              <w:ind w:firstLine="351"/>
              <w:rPr>
                <w:rFonts w:ascii="Times New Roman" w:hAnsi="Times New Roman" w:cs="Times New Roman"/>
                <w:sz w:val="24"/>
                <w:szCs w:val="24"/>
              </w:rPr>
            </w:pPr>
            <w:r w:rsidRPr="008E4CED">
              <w:rPr>
                <w:rFonts w:ascii="Times New Roman" w:hAnsi="Times New Roman" w:cs="Times New Roman"/>
                <w:sz w:val="24"/>
                <w:szCs w:val="24"/>
              </w:rPr>
              <w:t xml:space="preserve">2. Увеличение средней заработной платы работников </w:t>
            </w:r>
          </w:p>
        </w:tc>
      </w:tr>
      <w:tr w:rsidR="007368BE" w:rsidRPr="008E4CED" w14:paraId="0651EA33"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5007905F" w14:textId="77777777" w:rsidR="007368BE" w:rsidRPr="008E4CED" w:rsidRDefault="004A5538" w:rsidP="008B5886">
            <w:pPr>
              <w:pStyle w:val="ConsPlusNormal0"/>
              <w:rPr>
                <w:rFonts w:ascii="Times New Roman" w:hAnsi="Times New Roman" w:cs="Times New Roman"/>
                <w:sz w:val="24"/>
                <w:szCs w:val="24"/>
              </w:rPr>
            </w:pPr>
            <w:r w:rsidRPr="008E4CED">
              <w:rPr>
                <w:rFonts w:ascii="Times New Roman" w:hAnsi="Times New Roman" w:cs="Times New Roman"/>
                <w:sz w:val="24"/>
                <w:szCs w:val="24"/>
              </w:rPr>
              <w:t>Средняя заработная плата, руб.</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4D3A77A9" w14:textId="77777777"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570D5E7E" w14:textId="77777777" w:rsidR="007368BE" w:rsidRPr="008E4CED"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36EEE848" w14:textId="77777777" w:rsidR="007368BE" w:rsidRPr="008E4CED" w:rsidRDefault="007368BE">
            <w:pPr>
              <w:pStyle w:val="ConsPlusNormal0"/>
              <w:rPr>
                <w:rFonts w:ascii="Times New Roman" w:hAnsi="Times New Roman" w:cs="Times New Roman"/>
                <w:sz w:val="24"/>
                <w:szCs w:val="24"/>
              </w:rPr>
            </w:pPr>
          </w:p>
        </w:tc>
      </w:tr>
      <w:tr w:rsidR="007368BE" w:rsidRPr="008E4CED" w14:paraId="3D3E6E53"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0F926A6A" w14:textId="77777777" w:rsidR="007368BE" w:rsidRPr="008E4CED" w:rsidRDefault="004A5538" w:rsidP="008B5886">
            <w:pPr>
              <w:pStyle w:val="ConsPlusNormal0"/>
              <w:rPr>
                <w:rFonts w:ascii="Times New Roman" w:hAnsi="Times New Roman" w:cs="Times New Roman"/>
                <w:sz w:val="24"/>
                <w:szCs w:val="24"/>
              </w:rPr>
            </w:pPr>
            <w:r w:rsidRPr="008E4CED">
              <w:rPr>
                <w:rFonts w:ascii="Times New Roman" w:hAnsi="Times New Roman" w:cs="Times New Roman"/>
                <w:sz w:val="24"/>
                <w:szCs w:val="24"/>
              </w:rPr>
              <w:t>Увеличение средней заработной платы работников, руб.</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7F092DB6" w14:textId="77777777"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1E2B8AB7" w14:textId="77777777" w:rsidR="007368BE" w:rsidRPr="008E4CED"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07756207" w14:textId="77777777" w:rsidR="007368BE" w:rsidRPr="008E4CED" w:rsidRDefault="007368BE">
            <w:pPr>
              <w:pStyle w:val="ConsPlusNormal0"/>
              <w:rPr>
                <w:rFonts w:ascii="Times New Roman" w:hAnsi="Times New Roman" w:cs="Times New Roman"/>
                <w:sz w:val="24"/>
                <w:szCs w:val="24"/>
              </w:rPr>
            </w:pPr>
          </w:p>
        </w:tc>
      </w:tr>
      <w:tr w:rsidR="007368BE" w:rsidRPr="008E4CED" w14:paraId="72DAAB26"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1F1B4071" w14:textId="77777777" w:rsidR="007368BE" w:rsidRPr="008E4CED" w:rsidRDefault="004A5538" w:rsidP="008B5886">
            <w:pPr>
              <w:pStyle w:val="ConsPlusNormal0"/>
              <w:rPr>
                <w:rFonts w:ascii="Times New Roman" w:hAnsi="Times New Roman" w:cs="Times New Roman"/>
                <w:sz w:val="24"/>
                <w:szCs w:val="24"/>
              </w:rPr>
            </w:pPr>
            <w:r w:rsidRPr="008E4CED">
              <w:rPr>
                <w:rFonts w:ascii="Times New Roman" w:hAnsi="Times New Roman" w:cs="Times New Roman"/>
                <w:sz w:val="24"/>
                <w:szCs w:val="24"/>
              </w:rPr>
              <w:t>Увеличение средней заработной платы работников, процент</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7384042B" w14:textId="77777777"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2AA0CCA6" w14:textId="77777777" w:rsidR="007368BE" w:rsidRPr="008E4CED"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75D7CCDA" w14:textId="77777777" w:rsidR="007368BE" w:rsidRPr="008E4CED" w:rsidRDefault="007368BE">
            <w:pPr>
              <w:pStyle w:val="ConsPlusNormal0"/>
              <w:rPr>
                <w:rFonts w:ascii="Times New Roman" w:hAnsi="Times New Roman" w:cs="Times New Roman"/>
                <w:sz w:val="24"/>
                <w:szCs w:val="24"/>
              </w:rPr>
            </w:pPr>
          </w:p>
        </w:tc>
      </w:tr>
      <w:tr w:rsidR="007368BE" w:rsidRPr="008E4CED" w14:paraId="663F38FE" w14:textId="77777777">
        <w:tc>
          <w:tcPr>
            <w:tcW w:w="10131" w:type="dxa"/>
            <w:gridSpan w:val="4"/>
            <w:tcBorders>
              <w:top w:val="single" w:sz="4" w:space="0" w:color="00000A"/>
              <w:left w:val="single" w:sz="4" w:space="0" w:color="00000A"/>
              <w:bottom w:val="single" w:sz="4" w:space="0" w:color="00000A"/>
              <w:right w:val="single" w:sz="4" w:space="0" w:color="00000A"/>
            </w:tcBorders>
            <w:shd w:val="clear" w:color="auto" w:fill="auto"/>
          </w:tcPr>
          <w:p w14:paraId="49E4B6A2" w14:textId="77777777" w:rsidR="007368BE" w:rsidRPr="008E4CED" w:rsidRDefault="004A5538" w:rsidP="008B5886">
            <w:pPr>
              <w:pStyle w:val="ConsPlusNormal0"/>
              <w:ind w:firstLine="351"/>
              <w:rPr>
                <w:rFonts w:ascii="Times New Roman" w:hAnsi="Times New Roman" w:cs="Times New Roman"/>
                <w:sz w:val="24"/>
                <w:szCs w:val="24"/>
              </w:rPr>
            </w:pPr>
            <w:r w:rsidRPr="008E4CED">
              <w:rPr>
                <w:rFonts w:ascii="Times New Roman" w:hAnsi="Times New Roman" w:cs="Times New Roman"/>
                <w:sz w:val="24"/>
                <w:szCs w:val="24"/>
              </w:rPr>
              <w:t xml:space="preserve">3. Увеличение выручки от реализации товаров, работ, услуг </w:t>
            </w:r>
          </w:p>
        </w:tc>
      </w:tr>
      <w:tr w:rsidR="007368BE" w:rsidRPr="008E4CED" w14:paraId="06E51DFB"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227A67CE" w14:textId="77777777" w:rsidR="007368BE" w:rsidRPr="008E4CED" w:rsidRDefault="004A5538" w:rsidP="008B5886">
            <w:pPr>
              <w:pStyle w:val="ConsPlusNormal0"/>
              <w:rPr>
                <w:rFonts w:ascii="Times New Roman" w:hAnsi="Times New Roman" w:cs="Times New Roman"/>
                <w:sz w:val="24"/>
                <w:szCs w:val="24"/>
              </w:rPr>
            </w:pPr>
            <w:r w:rsidRPr="008E4CED">
              <w:rPr>
                <w:rFonts w:ascii="Times New Roman" w:hAnsi="Times New Roman" w:cs="Times New Roman"/>
                <w:sz w:val="24"/>
                <w:szCs w:val="24"/>
              </w:rPr>
              <w:t>Выручка от реализации товаров (работ, услуг) без учета НДС, руб.</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4CED0328" w14:textId="77777777"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3B9EEDA6" w14:textId="77777777" w:rsidR="007368BE" w:rsidRPr="008E4CED"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5B0FC428" w14:textId="77777777" w:rsidR="007368BE" w:rsidRPr="008E4CED" w:rsidRDefault="007368BE">
            <w:pPr>
              <w:pStyle w:val="ConsPlusNormal0"/>
              <w:rPr>
                <w:rFonts w:ascii="Times New Roman" w:hAnsi="Times New Roman" w:cs="Times New Roman"/>
                <w:sz w:val="24"/>
                <w:szCs w:val="24"/>
              </w:rPr>
            </w:pPr>
          </w:p>
        </w:tc>
      </w:tr>
      <w:tr w:rsidR="007368BE" w:rsidRPr="008E4CED" w14:paraId="71EF97F7"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1EBBEBCB" w14:textId="77777777" w:rsidR="007368BE" w:rsidRPr="008E4CED" w:rsidRDefault="004A5538" w:rsidP="008B5886">
            <w:pPr>
              <w:pStyle w:val="ConsPlusNormal0"/>
              <w:rPr>
                <w:rFonts w:ascii="Times New Roman" w:hAnsi="Times New Roman" w:cs="Times New Roman"/>
                <w:sz w:val="24"/>
                <w:szCs w:val="24"/>
              </w:rPr>
            </w:pPr>
            <w:r w:rsidRPr="008E4CED">
              <w:rPr>
                <w:rFonts w:ascii="Times New Roman" w:hAnsi="Times New Roman" w:cs="Times New Roman"/>
                <w:sz w:val="24"/>
                <w:szCs w:val="24"/>
              </w:rPr>
              <w:t xml:space="preserve">Увеличение выручки от реализации товаров (работ, услуг) без учета НДС, руб. </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2A519AC5" w14:textId="77777777"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17AB511C" w14:textId="77777777" w:rsidR="007368BE" w:rsidRPr="008E4CED" w:rsidRDefault="007368BE">
            <w:pPr>
              <w:pStyle w:val="ConsPlusNormal0"/>
              <w:jc w:val="center"/>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225354F9" w14:textId="77777777" w:rsidR="007368BE" w:rsidRPr="008E4CED" w:rsidRDefault="007368BE">
            <w:pPr>
              <w:pStyle w:val="ConsPlusNormal0"/>
              <w:rPr>
                <w:rFonts w:ascii="Times New Roman" w:hAnsi="Times New Roman" w:cs="Times New Roman"/>
                <w:sz w:val="24"/>
                <w:szCs w:val="24"/>
              </w:rPr>
            </w:pPr>
          </w:p>
        </w:tc>
      </w:tr>
      <w:tr w:rsidR="007368BE" w:rsidRPr="008E4CED" w14:paraId="58DE3F3E"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0FA5D1D3" w14:textId="77777777" w:rsidR="007368BE" w:rsidRPr="008E4CED" w:rsidRDefault="004A5538" w:rsidP="008B5886">
            <w:pPr>
              <w:pStyle w:val="ConsPlusNormal0"/>
              <w:rPr>
                <w:rFonts w:ascii="Times New Roman" w:hAnsi="Times New Roman" w:cs="Times New Roman"/>
                <w:sz w:val="24"/>
                <w:szCs w:val="24"/>
              </w:rPr>
            </w:pPr>
            <w:r w:rsidRPr="008E4CED">
              <w:rPr>
                <w:rFonts w:ascii="Times New Roman" w:hAnsi="Times New Roman" w:cs="Times New Roman"/>
                <w:sz w:val="24"/>
                <w:szCs w:val="24"/>
              </w:rPr>
              <w:t>Увеличение выручки от реализации товаров (работ, услуг) без учета НДС, процент</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676F3F20" w14:textId="77777777"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31D5A6A9" w14:textId="77777777" w:rsidR="007368BE" w:rsidRPr="008E4CED" w:rsidRDefault="007368BE">
            <w:pPr>
              <w:pStyle w:val="ConsPlusNormal0"/>
              <w:jc w:val="center"/>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6C677AC8" w14:textId="77777777" w:rsidR="007368BE" w:rsidRPr="008E4CED" w:rsidRDefault="007368BE">
            <w:pPr>
              <w:pStyle w:val="ConsPlusNormal0"/>
              <w:rPr>
                <w:rFonts w:ascii="Times New Roman" w:hAnsi="Times New Roman" w:cs="Times New Roman"/>
                <w:sz w:val="24"/>
                <w:szCs w:val="24"/>
              </w:rPr>
            </w:pPr>
          </w:p>
        </w:tc>
      </w:tr>
      <w:tr w:rsidR="007368BE" w:rsidRPr="008E4CED" w14:paraId="1B23A28F" w14:textId="77777777">
        <w:tc>
          <w:tcPr>
            <w:tcW w:w="10131" w:type="dxa"/>
            <w:gridSpan w:val="4"/>
            <w:tcBorders>
              <w:top w:val="single" w:sz="4" w:space="0" w:color="00000A"/>
              <w:left w:val="single" w:sz="4" w:space="0" w:color="00000A"/>
              <w:bottom w:val="single" w:sz="4" w:space="0" w:color="00000A"/>
              <w:right w:val="single" w:sz="4" w:space="0" w:color="00000A"/>
            </w:tcBorders>
            <w:shd w:val="clear" w:color="auto" w:fill="auto"/>
          </w:tcPr>
          <w:p w14:paraId="612D1FA3" w14:textId="77777777" w:rsidR="007368BE" w:rsidRPr="008E4CED" w:rsidRDefault="004A5538" w:rsidP="008B5886">
            <w:pPr>
              <w:pStyle w:val="ConsPlusNormal0"/>
              <w:ind w:firstLine="351"/>
              <w:rPr>
                <w:rFonts w:ascii="Times New Roman" w:hAnsi="Times New Roman" w:cs="Times New Roman"/>
                <w:sz w:val="24"/>
                <w:szCs w:val="24"/>
              </w:rPr>
            </w:pPr>
            <w:r w:rsidRPr="008E4CED">
              <w:rPr>
                <w:rFonts w:ascii="Times New Roman" w:hAnsi="Times New Roman" w:cs="Times New Roman"/>
                <w:sz w:val="24"/>
                <w:szCs w:val="24"/>
              </w:rPr>
              <w:t>4. Увеличение производительности труда*</w:t>
            </w:r>
          </w:p>
        </w:tc>
      </w:tr>
      <w:tr w:rsidR="007368BE" w:rsidRPr="008E4CED" w14:paraId="74C8825E"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41200278" w14:textId="77777777" w:rsidR="007368BE" w:rsidRPr="008E4CED" w:rsidRDefault="004A5538" w:rsidP="008B5886">
            <w:pPr>
              <w:pStyle w:val="ConsPlusNormal0"/>
              <w:rPr>
                <w:rFonts w:ascii="Times New Roman" w:hAnsi="Times New Roman" w:cs="Times New Roman"/>
                <w:sz w:val="24"/>
                <w:szCs w:val="24"/>
              </w:rPr>
            </w:pPr>
            <w:r w:rsidRPr="008E4CED">
              <w:rPr>
                <w:rFonts w:ascii="Times New Roman" w:hAnsi="Times New Roman" w:cs="Times New Roman"/>
                <w:sz w:val="24"/>
                <w:szCs w:val="24"/>
              </w:rPr>
              <w:t xml:space="preserve">Выработка на одного работающего, руб. </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040B8A1E" w14:textId="77777777"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49BE502E" w14:textId="77777777" w:rsidR="007368BE" w:rsidRPr="008E4CED"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2516BFCB" w14:textId="77777777" w:rsidR="007368BE" w:rsidRPr="008E4CED" w:rsidRDefault="007368BE">
            <w:pPr>
              <w:pStyle w:val="ConsPlusNormal0"/>
              <w:rPr>
                <w:rFonts w:ascii="Times New Roman" w:hAnsi="Times New Roman" w:cs="Times New Roman"/>
                <w:sz w:val="24"/>
                <w:szCs w:val="24"/>
              </w:rPr>
            </w:pPr>
          </w:p>
        </w:tc>
      </w:tr>
      <w:tr w:rsidR="007368BE" w:rsidRPr="008E4CED" w14:paraId="4728E596"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4B3E561F" w14:textId="77777777" w:rsidR="007368BE" w:rsidRPr="008E4CED" w:rsidRDefault="004A5538">
            <w:pPr>
              <w:pStyle w:val="ConsPlusNormal0"/>
              <w:rPr>
                <w:rFonts w:ascii="Times New Roman" w:hAnsi="Times New Roman" w:cs="Times New Roman"/>
                <w:sz w:val="24"/>
                <w:szCs w:val="24"/>
              </w:rPr>
            </w:pPr>
            <w:r w:rsidRPr="008E4CED">
              <w:rPr>
                <w:rFonts w:ascii="Times New Roman" w:hAnsi="Times New Roman" w:cs="Times New Roman"/>
                <w:sz w:val="24"/>
                <w:szCs w:val="24"/>
              </w:rPr>
              <w:t>Увеличение производительности труда на 1 работающего на предприятии, процент</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317AB469" w14:textId="77777777"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4B67EF1E" w14:textId="77777777" w:rsidR="007368BE" w:rsidRPr="008E4CED"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6D4D3CF8" w14:textId="77777777" w:rsidR="007368BE" w:rsidRPr="008E4CED" w:rsidRDefault="007368BE">
            <w:pPr>
              <w:pStyle w:val="ConsPlusNormal0"/>
              <w:rPr>
                <w:rFonts w:ascii="Times New Roman" w:hAnsi="Times New Roman" w:cs="Times New Roman"/>
                <w:sz w:val="24"/>
                <w:szCs w:val="24"/>
              </w:rPr>
            </w:pPr>
          </w:p>
        </w:tc>
      </w:tr>
      <w:tr w:rsidR="007368BE" w:rsidRPr="008E4CED" w14:paraId="2231CCEE" w14:textId="77777777">
        <w:tc>
          <w:tcPr>
            <w:tcW w:w="10131" w:type="dxa"/>
            <w:gridSpan w:val="4"/>
            <w:tcBorders>
              <w:top w:val="single" w:sz="4" w:space="0" w:color="00000A"/>
              <w:left w:val="single" w:sz="4" w:space="0" w:color="00000A"/>
              <w:bottom w:val="single" w:sz="4" w:space="0" w:color="00000A"/>
              <w:right w:val="single" w:sz="4" w:space="0" w:color="00000A"/>
            </w:tcBorders>
            <w:shd w:val="clear" w:color="auto" w:fill="auto"/>
          </w:tcPr>
          <w:p w14:paraId="06FC9020" w14:textId="77777777" w:rsidR="007368BE" w:rsidRPr="008E4CED" w:rsidRDefault="004A5538" w:rsidP="008B5886">
            <w:pPr>
              <w:pStyle w:val="ConsPlusNormal0"/>
              <w:ind w:firstLine="351"/>
              <w:rPr>
                <w:rFonts w:ascii="Times New Roman" w:hAnsi="Times New Roman" w:cs="Times New Roman"/>
                <w:sz w:val="24"/>
                <w:szCs w:val="24"/>
              </w:rPr>
            </w:pPr>
            <w:r w:rsidRPr="008E4CED">
              <w:rPr>
                <w:rFonts w:ascii="Times New Roman" w:hAnsi="Times New Roman" w:cs="Times New Roman"/>
                <w:sz w:val="24"/>
                <w:szCs w:val="24"/>
              </w:rPr>
              <w:t>5. Создание ясельных групп для детей до 3-х лет в детских центрах **</w:t>
            </w:r>
          </w:p>
        </w:tc>
      </w:tr>
      <w:tr w:rsidR="007368BE" w:rsidRPr="008E4CED" w14:paraId="43A913BC"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6B8F8DDE" w14:textId="77777777" w:rsidR="007368BE" w:rsidRPr="008E4CED" w:rsidRDefault="004A5538">
            <w:pPr>
              <w:pStyle w:val="ConsPlusNormal0"/>
              <w:rPr>
                <w:rFonts w:ascii="Times New Roman" w:hAnsi="Times New Roman" w:cs="Times New Roman"/>
                <w:sz w:val="24"/>
                <w:szCs w:val="24"/>
              </w:rPr>
            </w:pPr>
            <w:r w:rsidRPr="008E4CED">
              <w:rPr>
                <w:rFonts w:ascii="Times New Roman" w:hAnsi="Times New Roman"/>
                <w:sz w:val="24"/>
                <w:szCs w:val="24"/>
              </w:rPr>
              <w:lastRenderedPageBreak/>
              <w:t xml:space="preserve">Вместимость ясельной группы, ед. </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7D425B75" w14:textId="77777777"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75BB813A" w14:textId="77777777" w:rsidR="007368BE" w:rsidRPr="008E4CED"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3559734D" w14:textId="77777777" w:rsidR="007368BE" w:rsidRPr="008E4CED" w:rsidRDefault="007368BE">
            <w:pPr>
              <w:pStyle w:val="ConsPlusNormal0"/>
              <w:rPr>
                <w:rFonts w:ascii="Times New Roman" w:hAnsi="Times New Roman" w:cs="Times New Roman"/>
                <w:sz w:val="24"/>
                <w:szCs w:val="24"/>
              </w:rPr>
            </w:pPr>
          </w:p>
        </w:tc>
      </w:tr>
    </w:tbl>
    <w:p w14:paraId="4866E711" w14:textId="6856C763" w:rsidR="007368BE" w:rsidRPr="008E4CED" w:rsidRDefault="004A5538">
      <w:pPr>
        <w:pStyle w:val="aff5"/>
        <w:tabs>
          <w:tab w:val="left" w:pos="899"/>
        </w:tabs>
        <w:rPr>
          <w:i/>
          <w:sz w:val="24"/>
        </w:rPr>
      </w:pPr>
      <w:r w:rsidRPr="008E4CED">
        <w:rPr>
          <w:i/>
          <w:sz w:val="24"/>
        </w:rPr>
        <w:t xml:space="preserve">* Раздел заполняется по мероприятию, связанному с субсидированием затрат на приобретение оборудования. </w:t>
      </w:r>
    </w:p>
    <w:p w14:paraId="2EBB53DD" w14:textId="77777777" w:rsidR="007368BE" w:rsidRPr="008E4CED" w:rsidRDefault="004A5538">
      <w:pPr>
        <w:pStyle w:val="aff5"/>
        <w:tabs>
          <w:tab w:val="left" w:pos="899"/>
        </w:tabs>
        <w:rPr>
          <w:i/>
          <w:sz w:val="24"/>
        </w:rPr>
      </w:pPr>
      <w:r w:rsidRPr="008E4CED">
        <w:rPr>
          <w:i/>
          <w:sz w:val="24"/>
        </w:rPr>
        <w:t>** Заполняется Заявителями, осуществляющими деятельность по созданию и (или) развитию детских центров</w:t>
      </w:r>
    </w:p>
    <w:p w14:paraId="638D1335" w14:textId="77777777" w:rsidR="007368BE" w:rsidRPr="008E4CED" w:rsidRDefault="007368BE">
      <w:pPr>
        <w:pStyle w:val="aff5"/>
        <w:tabs>
          <w:tab w:val="left" w:pos="899"/>
        </w:tabs>
        <w:rPr>
          <w:i/>
          <w:sz w:val="24"/>
        </w:rPr>
      </w:pPr>
    </w:p>
    <w:p w14:paraId="3626D4DC" w14:textId="77777777" w:rsidR="007368BE" w:rsidRPr="008E4CED" w:rsidRDefault="004A5538" w:rsidP="008B5886">
      <w:pPr>
        <w:pStyle w:val="aff5"/>
        <w:ind w:firstLine="709"/>
        <w:rPr>
          <w:sz w:val="24"/>
        </w:rPr>
      </w:pPr>
      <w:r w:rsidRPr="008E4CED">
        <w:rPr>
          <w:sz w:val="24"/>
        </w:rPr>
        <w:t>5.Краткая информация о деятельности Заявителя.</w:t>
      </w:r>
    </w:p>
    <w:p w14:paraId="0AC0D863" w14:textId="77777777" w:rsidR="007368BE" w:rsidRPr="008E4CED" w:rsidRDefault="004A5538" w:rsidP="008B5886">
      <w:pPr>
        <w:pStyle w:val="aff5"/>
        <w:ind w:firstLine="709"/>
        <w:rPr>
          <w:sz w:val="24"/>
        </w:rPr>
      </w:pPr>
      <w:r w:rsidRPr="008E4CED">
        <w:rPr>
          <w:sz w:val="24"/>
        </w:rPr>
        <w:t>5.1. Краткое описание деятельности субъекта МСП, в том числе:</w:t>
      </w:r>
    </w:p>
    <w:p w14:paraId="233A06FD" w14:textId="111F56FC" w:rsidR="007368BE" w:rsidRPr="008E4CED" w:rsidRDefault="004A5538" w:rsidP="008B5886">
      <w:pPr>
        <w:pStyle w:val="aff5"/>
        <w:ind w:firstLine="709"/>
        <w:rPr>
          <w:sz w:val="24"/>
        </w:rPr>
      </w:pPr>
      <w:r w:rsidRPr="008E4CED">
        <w:rPr>
          <w:sz w:val="24"/>
        </w:rPr>
        <w:t>- основные направления деятельности __________</w:t>
      </w:r>
      <w:r w:rsidR="002266FC">
        <w:rPr>
          <w:sz w:val="24"/>
        </w:rPr>
        <w:t>____________________________</w:t>
      </w:r>
      <w:r w:rsidRPr="008E4CED">
        <w:rPr>
          <w:sz w:val="24"/>
        </w:rPr>
        <w:t>________</w:t>
      </w:r>
    </w:p>
    <w:p w14:paraId="042AD428" w14:textId="2968243C" w:rsidR="007368BE" w:rsidRPr="008E4CED" w:rsidRDefault="004A5538" w:rsidP="008B5886">
      <w:pPr>
        <w:pStyle w:val="aff5"/>
        <w:ind w:firstLine="709"/>
        <w:rPr>
          <w:sz w:val="24"/>
        </w:rPr>
      </w:pPr>
      <w:r w:rsidRPr="008E4CED">
        <w:rPr>
          <w:sz w:val="24"/>
        </w:rPr>
        <w:t xml:space="preserve">- основные характеристики производимой продукции (выполняемых работ, </w:t>
      </w:r>
      <w:r w:rsidR="002266FC">
        <w:rPr>
          <w:sz w:val="24"/>
        </w:rPr>
        <w:t>оказываемых услуг) _________________________________________________________________________</w:t>
      </w:r>
      <w:r w:rsidRPr="008E4CED">
        <w:rPr>
          <w:sz w:val="24"/>
        </w:rPr>
        <w:t>_____;</w:t>
      </w:r>
    </w:p>
    <w:p w14:paraId="7A19B781" w14:textId="706652D1" w:rsidR="007368BE" w:rsidRPr="008E4CED" w:rsidRDefault="004A5538" w:rsidP="008B5886">
      <w:pPr>
        <w:pStyle w:val="aff5"/>
        <w:ind w:firstLine="709"/>
        <w:rPr>
          <w:sz w:val="24"/>
        </w:rPr>
      </w:pPr>
      <w:r w:rsidRPr="008E4CED">
        <w:rPr>
          <w:sz w:val="24"/>
        </w:rPr>
        <w:t>- основные результаты и достижения организации за пре</w:t>
      </w:r>
      <w:r w:rsidR="002266FC">
        <w:rPr>
          <w:sz w:val="24"/>
        </w:rPr>
        <w:t>дшествующее время ________</w:t>
      </w:r>
      <w:r w:rsidRPr="008E4CED">
        <w:rPr>
          <w:sz w:val="24"/>
        </w:rPr>
        <w:t>____</w:t>
      </w:r>
    </w:p>
    <w:p w14:paraId="47A1B9D0" w14:textId="77777777" w:rsidR="007368BE" w:rsidRPr="008E4CED" w:rsidRDefault="007368BE" w:rsidP="008B5886">
      <w:pPr>
        <w:pStyle w:val="aff5"/>
        <w:ind w:firstLine="709"/>
        <w:rPr>
          <w:sz w:val="24"/>
        </w:rPr>
      </w:pPr>
    </w:p>
    <w:p w14:paraId="22623469" w14:textId="642C0178" w:rsidR="007368BE" w:rsidRPr="008E4CED" w:rsidRDefault="004A5538" w:rsidP="008B5886">
      <w:pPr>
        <w:pStyle w:val="aff5"/>
        <w:ind w:firstLine="709"/>
        <w:rPr>
          <w:sz w:val="24"/>
        </w:rPr>
      </w:pPr>
      <w:r w:rsidRPr="008E4CED">
        <w:rPr>
          <w:sz w:val="24"/>
        </w:rPr>
        <w:t>5.2. География поставок, оказания услуг, выполнения работ организации ______________________________________________________________________________</w:t>
      </w:r>
      <w:r w:rsidR="002266FC">
        <w:rPr>
          <w:sz w:val="24"/>
        </w:rPr>
        <w:t>___</w:t>
      </w:r>
      <w:r w:rsidRPr="008E4CED">
        <w:rPr>
          <w:sz w:val="24"/>
        </w:rPr>
        <w:t>____</w:t>
      </w:r>
    </w:p>
    <w:p w14:paraId="2C815D70" w14:textId="77777777" w:rsidR="007368BE" w:rsidRPr="008E4CED" w:rsidRDefault="004A5538" w:rsidP="008B5886">
      <w:pPr>
        <w:pStyle w:val="aff5"/>
        <w:ind w:firstLine="709"/>
        <w:rPr>
          <w:sz w:val="24"/>
        </w:rPr>
      </w:pPr>
      <w:r w:rsidRPr="008E4CED">
        <w:rPr>
          <w:sz w:val="24"/>
        </w:rPr>
        <w:t>5.3. Описание проекта.</w:t>
      </w:r>
    </w:p>
    <w:p w14:paraId="79EA5B7D" w14:textId="208420A0" w:rsidR="007368BE" w:rsidRPr="008E4CED" w:rsidRDefault="004A5538" w:rsidP="008B5886">
      <w:pPr>
        <w:pStyle w:val="aff5"/>
        <w:ind w:firstLine="709"/>
        <w:rPr>
          <w:sz w:val="24"/>
        </w:rPr>
      </w:pPr>
      <w:r w:rsidRPr="008E4CED">
        <w:rPr>
          <w:sz w:val="24"/>
        </w:rPr>
        <w:t>5.3.1.Стоимость проекта ________</w:t>
      </w:r>
      <w:r w:rsidR="002266FC">
        <w:rPr>
          <w:sz w:val="24"/>
        </w:rPr>
        <w:t>_______________________________________</w:t>
      </w:r>
      <w:r w:rsidRPr="008E4CED">
        <w:rPr>
          <w:sz w:val="24"/>
        </w:rPr>
        <w:t>__________</w:t>
      </w:r>
    </w:p>
    <w:p w14:paraId="2EC4C764" w14:textId="07E467FB" w:rsidR="007368BE" w:rsidRPr="008E4CED" w:rsidRDefault="004A5538" w:rsidP="008B5886">
      <w:pPr>
        <w:pStyle w:val="aff5"/>
        <w:ind w:firstLine="709"/>
        <w:rPr>
          <w:sz w:val="24"/>
        </w:rPr>
      </w:pPr>
      <w:r w:rsidRPr="008E4CED">
        <w:rPr>
          <w:sz w:val="24"/>
        </w:rPr>
        <w:t>5.3.2. Цель проекта _______________</w:t>
      </w:r>
      <w:r w:rsidR="002266FC">
        <w:rPr>
          <w:sz w:val="24"/>
        </w:rPr>
        <w:t>____________________________________________</w:t>
      </w:r>
      <w:r w:rsidRPr="008E4CED">
        <w:rPr>
          <w:sz w:val="24"/>
        </w:rPr>
        <w:t>___</w:t>
      </w:r>
    </w:p>
    <w:p w14:paraId="4E222044" w14:textId="6075B118" w:rsidR="007368BE" w:rsidRPr="008E4CED" w:rsidRDefault="004A5538" w:rsidP="008B5886">
      <w:pPr>
        <w:pStyle w:val="aff5"/>
        <w:ind w:firstLine="709"/>
        <w:rPr>
          <w:sz w:val="24"/>
        </w:rPr>
      </w:pPr>
      <w:r w:rsidRPr="008E4CED">
        <w:rPr>
          <w:sz w:val="24"/>
        </w:rPr>
        <w:t>5.3.3. Срок реализации проекта ________</w:t>
      </w:r>
      <w:r w:rsidR="002266FC">
        <w:rPr>
          <w:sz w:val="24"/>
        </w:rPr>
        <w:t>_________________________________</w:t>
      </w:r>
      <w:r w:rsidRPr="008E4CED">
        <w:rPr>
          <w:sz w:val="24"/>
        </w:rPr>
        <w:t>__________</w:t>
      </w:r>
    </w:p>
    <w:p w14:paraId="0E3CC1D9" w14:textId="1E17C64E" w:rsidR="007368BE" w:rsidRPr="008E4CED" w:rsidRDefault="004A5538" w:rsidP="008B5886">
      <w:pPr>
        <w:pStyle w:val="aff5"/>
        <w:ind w:firstLine="709"/>
        <w:rPr>
          <w:sz w:val="24"/>
        </w:rPr>
      </w:pPr>
      <w:r w:rsidRPr="008E4CED">
        <w:rPr>
          <w:sz w:val="24"/>
        </w:rPr>
        <w:t>5.3.4. Основной результат успешной реализации проекта__________</w:t>
      </w:r>
      <w:r w:rsidR="002266FC">
        <w:rPr>
          <w:sz w:val="24"/>
        </w:rPr>
        <w:t>_________________</w:t>
      </w:r>
      <w:r w:rsidRPr="008E4CED">
        <w:rPr>
          <w:sz w:val="24"/>
        </w:rPr>
        <w:t>___</w:t>
      </w:r>
    </w:p>
    <w:p w14:paraId="4BE55FF2" w14:textId="77777777" w:rsidR="007368BE" w:rsidRPr="008E4CED" w:rsidRDefault="007368BE">
      <w:pPr>
        <w:pStyle w:val="aff5"/>
        <w:tabs>
          <w:tab w:val="left" w:pos="851"/>
        </w:tabs>
        <w:ind w:left="567"/>
        <w:rPr>
          <w:sz w:val="24"/>
        </w:rPr>
      </w:pPr>
    </w:p>
    <w:p w14:paraId="399EB702" w14:textId="77777777" w:rsidR="007368BE" w:rsidRPr="008E4CED" w:rsidRDefault="004A5538">
      <w:pPr>
        <w:pStyle w:val="aff5"/>
        <w:ind w:firstLine="567"/>
        <w:rPr>
          <w:sz w:val="24"/>
        </w:rPr>
      </w:pPr>
      <w:r w:rsidRPr="008E4CED">
        <w:rPr>
          <w:sz w:val="24"/>
        </w:rPr>
        <w:t xml:space="preserve">Приложение: Справка(-и) об отнесении деятельности Заявителя к социальному предпринимательству. </w:t>
      </w:r>
    </w:p>
    <w:p w14:paraId="42793397" w14:textId="77777777" w:rsidR="007368BE" w:rsidRPr="008E4CED" w:rsidRDefault="007368BE">
      <w:pPr>
        <w:pStyle w:val="aff5"/>
        <w:rPr>
          <w:sz w:val="24"/>
        </w:rPr>
      </w:pPr>
    </w:p>
    <w:p w14:paraId="3EBD0FDB" w14:textId="77777777" w:rsidR="007368BE" w:rsidRPr="008E4CED" w:rsidRDefault="004A5538">
      <w:pPr>
        <w:pStyle w:val="1"/>
        <w:jc w:val="left"/>
      </w:pPr>
      <w:r w:rsidRPr="008E4CED">
        <w:br w:type="page"/>
      </w:r>
    </w:p>
    <w:p w14:paraId="761622E4" w14:textId="77777777" w:rsidR="007368BE" w:rsidRPr="008E4CED" w:rsidRDefault="004A5538">
      <w:pPr>
        <w:jc w:val="right"/>
        <w:rPr>
          <w:rFonts w:ascii="Times New Roman" w:eastAsia="Times New Roman" w:hAnsi="Times New Roman"/>
          <w:bCs/>
          <w:iCs/>
          <w:sz w:val="24"/>
        </w:rPr>
      </w:pPr>
      <w:r w:rsidRPr="008E4CED">
        <w:rPr>
          <w:rFonts w:ascii="Times New Roman" w:eastAsia="Times New Roman" w:hAnsi="Times New Roman"/>
          <w:bCs/>
          <w:iCs/>
          <w:sz w:val="24"/>
        </w:rPr>
        <w:lastRenderedPageBreak/>
        <w:t>Приложение к информации о Заявителе</w:t>
      </w:r>
    </w:p>
    <w:p w14:paraId="4A4578F7" w14:textId="77777777" w:rsidR="007368BE" w:rsidRPr="008E4CED" w:rsidRDefault="007368BE">
      <w:pPr>
        <w:spacing w:after="0" w:line="240" w:lineRule="auto"/>
        <w:rPr>
          <w:rFonts w:ascii="Times New Roman" w:hAnsi="Times New Roman"/>
          <w:sz w:val="24"/>
          <w:szCs w:val="24"/>
        </w:rPr>
      </w:pPr>
    </w:p>
    <w:p w14:paraId="663E8A8C" w14:textId="77777777" w:rsidR="007368BE" w:rsidRPr="008E4CED" w:rsidRDefault="004A5538">
      <w:pPr>
        <w:widowControl w:val="0"/>
        <w:spacing w:after="0" w:line="240" w:lineRule="auto"/>
        <w:jc w:val="right"/>
        <w:rPr>
          <w:rFonts w:ascii="Times New Roman" w:hAnsi="Times New Roman"/>
          <w:i/>
          <w:sz w:val="24"/>
          <w:szCs w:val="24"/>
        </w:rPr>
      </w:pPr>
      <w:r w:rsidRPr="008E4CED">
        <w:rPr>
          <w:rFonts w:ascii="Times New Roman" w:hAnsi="Times New Roman"/>
          <w:i/>
          <w:sz w:val="24"/>
          <w:szCs w:val="24"/>
        </w:rPr>
        <w:t>Форма 1</w:t>
      </w:r>
    </w:p>
    <w:p w14:paraId="08560F81" w14:textId="77777777" w:rsidR="007368BE" w:rsidRPr="008E4CED" w:rsidRDefault="004A5538">
      <w:pPr>
        <w:spacing w:after="0"/>
        <w:jc w:val="center"/>
        <w:rPr>
          <w:rFonts w:ascii="Times New Roman" w:hAnsi="Times New Roman"/>
          <w:sz w:val="24"/>
          <w:szCs w:val="24"/>
        </w:rPr>
      </w:pPr>
      <w:r w:rsidRPr="008E4CED">
        <w:rPr>
          <w:rFonts w:ascii="Times New Roman" w:hAnsi="Times New Roman"/>
          <w:sz w:val="24"/>
          <w:szCs w:val="24"/>
        </w:rPr>
        <w:t>СПРАВКА</w:t>
      </w:r>
    </w:p>
    <w:p w14:paraId="689D77E4" w14:textId="77777777" w:rsidR="007368BE" w:rsidRPr="008E4CED" w:rsidRDefault="004A5538">
      <w:pPr>
        <w:spacing w:after="0"/>
        <w:rPr>
          <w:rFonts w:ascii="Times New Roman" w:hAnsi="Times New Roman"/>
          <w:sz w:val="24"/>
          <w:szCs w:val="24"/>
        </w:rPr>
      </w:pPr>
      <w:r w:rsidRPr="008E4CED">
        <w:rPr>
          <w:rFonts w:ascii="Times New Roman" w:hAnsi="Times New Roman"/>
          <w:sz w:val="24"/>
          <w:szCs w:val="24"/>
        </w:rPr>
        <w:t>________________________________________________________________________</w:t>
      </w:r>
    </w:p>
    <w:p w14:paraId="7C0D5039" w14:textId="77777777" w:rsidR="007368BE" w:rsidRPr="008E4CED" w:rsidRDefault="004A5538">
      <w:pPr>
        <w:spacing w:after="0"/>
        <w:jc w:val="center"/>
        <w:rPr>
          <w:rFonts w:ascii="Times New Roman" w:hAnsi="Times New Roman"/>
          <w:i/>
          <w:sz w:val="24"/>
          <w:szCs w:val="24"/>
        </w:rPr>
      </w:pPr>
      <w:r w:rsidRPr="008E4CED">
        <w:rPr>
          <w:rFonts w:ascii="Times New Roman" w:hAnsi="Times New Roman"/>
          <w:i/>
          <w:sz w:val="24"/>
          <w:szCs w:val="24"/>
        </w:rPr>
        <w:t>(полное наименование юридического лица / ФИО индивидуального предпринимателя)</w:t>
      </w:r>
    </w:p>
    <w:p w14:paraId="25CB9837" w14:textId="77777777" w:rsidR="007368BE" w:rsidRPr="008E4CED" w:rsidRDefault="007368BE">
      <w:pPr>
        <w:spacing w:after="0"/>
        <w:jc w:val="center"/>
        <w:rPr>
          <w:rFonts w:ascii="Times New Roman" w:hAnsi="Times New Roman"/>
          <w:sz w:val="24"/>
          <w:szCs w:val="24"/>
        </w:rPr>
      </w:pPr>
    </w:p>
    <w:p w14:paraId="0E9B330D" w14:textId="77777777" w:rsidR="007368BE" w:rsidRPr="008E4CED" w:rsidRDefault="004A5538">
      <w:pPr>
        <w:spacing w:after="0"/>
        <w:jc w:val="both"/>
        <w:rPr>
          <w:rFonts w:ascii="Times New Roman" w:hAnsi="Times New Roman"/>
          <w:sz w:val="24"/>
          <w:szCs w:val="24"/>
        </w:rPr>
      </w:pPr>
      <w:r w:rsidRPr="008E4CED">
        <w:rPr>
          <w:rFonts w:ascii="Times New Roman" w:hAnsi="Times New Roman"/>
          <w:sz w:val="24"/>
          <w:szCs w:val="24"/>
        </w:rPr>
        <w:t>Данные предоставляются за 201 ___г. (предшествующий календарный год году предоставления субсидии).</w:t>
      </w:r>
    </w:p>
    <w:tbl>
      <w:tblPr>
        <w:tblStyle w:val="afffff7"/>
        <w:tblW w:w="10201" w:type="dxa"/>
        <w:tblInd w:w="108" w:type="dxa"/>
        <w:tblCellMar>
          <w:left w:w="103" w:type="dxa"/>
        </w:tblCellMar>
        <w:tblLook w:val="04A0" w:firstRow="1" w:lastRow="0" w:firstColumn="1" w:lastColumn="0" w:noHBand="0" w:noVBand="1"/>
      </w:tblPr>
      <w:tblGrid>
        <w:gridCol w:w="739"/>
        <w:gridCol w:w="6627"/>
        <w:gridCol w:w="1280"/>
        <w:gridCol w:w="1555"/>
      </w:tblGrid>
      <w:tr w:rsidR="007368BE" w:rsidRPr="008E4CED" w14:paraId="5961203C" w14:textId="77777777" w:rsidTr="002266FC">
        <w:tc>
          <w:tcPr>
            <w:tcW w:w="739" w:type="dxa"/>
            <w:shd w:val="clear" w:color="auto" w:fill="auto"/>
            <w:vAlign w:val="center"/>
          </w:tcPr>
          <w:p w14:paraId="73022E9F" w14:textId="77777777" w:rsidR="007368BE" w:rsidRPr="008E4CED" w:rsidRDefault="007368BE" w:rsidP="002266FC">
            <w:pPr>
              <w:spacing w:after="0" w:line="240" w:lineRule="auto"/>
              <w:jc w:val="center"/>
              <w:rPr>
                <w:rFonts w:ascii="Times New Roman" w:hAnsi="Times New Roman"/>
                <w:sz w:val="24"/>
                <w:szCs w:val="24"/>
              </w:rPr>
            </w:pPr>
          </w:p>
        </w:tc>
        <w:tc>
          <w:tcPr>
            <w:tcW w:w="6627" w:type="dxa"/>
            <w:shd w:val="clear" w:color="auto" w:fill="auto"/>
            <w:vAlign w:val="center"/>
          </w:tcPr>
          <w:p w14:paraId="35C36CBE" w14:textId="24203C4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Наименование показателя</w:t>
            </w:r>
          </w:p>
        </w:tc>
        <w:tc>
          <w:tcPr>
            <w:tcW w:w="1280" w:type="dxa"/>
            <w:shd w:val="clear" w:color="auto" w:fill="auto"/>
            <w:vAlign w:val="center"/>
          </w:tcPr>
          <w:p w14:paraId="252F8CEB"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Ед. изм.</w:t>
            </w:r>
          </w:p>
        </w:tc>
        <w:tc>
          <w:tcPr>
            <w:tcW w:w="1555" w:type="dxa"/>
            <w:shd w:val="clear" w:color="auto" w:fill="auto"/>
            <w:vAlign w:val="center"/>
          </w:tcPr>
          <w:p w14:paraId="2C3DC952" w14:textId="03B538C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Количество/ Сумма</w:t>
            </w:r>
          </w:p>
        </w:tc>
      </w:tr>
      <w:tr w:rsidR="007368BE" w:rsidRPr="008E4CED" w14:paraId="361ED24C" w14:textId="77777777" w:rsidTr="002266FC">
        <w:tc>
          <w:tcPr>
            <w:tcW w:w="739" w:type="dxa"/>
            <w:shd w:val="clear" w:color="auto" w:fill="auto"/>
          </w:tcPr>
          <w:p w14:paraId="7E1E88A4" w14:textId="004DB622"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1</w:t>
            </w:r>
            <w:r w:rsidR="002266FC">
              <w:rPr>
                <w:rFonts w:ascii="Times New Roman" w:hAnsi="Times New Roman"/>
                <w:sz w:val="24"/>
                <w:szCs w:val="24"/>
              </w:rPr>
              <w:t>.</w:t>
            </w:r>
          </w:p>
        </w:tc>
        <w:tc>
          <w:tcPr>
            <w:tcW w:w="6627" w:type="dxa"/>
            <w:shd w:val="clear" w:color="auto" w:fill="auto"/>
          </w:tcPr>
          <w:p w14:paraId="746CFC87"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Среднесписочная численность </w:t>
            </w:r>
          </w:p>
        </w:tc>
        <w:tc>
          <w:tcPr>
            <w:tcW w:w="1280" w:type="dxa"/>
            <w:shd w:val="clear" w:color="auto" w:fill="auto"/>
            <w:vAlign w:val="center"/>
          </w:tcPr>
          <w:p w14:paraId="1420B81D" w14:textId="77777777" w:rsidR="007368BE" w:rsidRPr="008E4CED" w:rsidRDefault="007368BE" w:rsidP="002266FC">
            <w:pPr>
              <w:spacing w:after="0" w:line="240" w:lineRule="auto"/>
              <w:jc w:val="center"/>
              <w:rPr>
                <w:rFonts w:ascii="Times New Roman" w:hAnsi="Times New Roman"/>
                <w:sz w:val="24"/>
                <w:szCs w:val="24"/>
              </w:rPr>
            </w:pPr>
          </w:p>
        </w:tc>
        <w:tc>
          <w:tcPr>
            <w:tcW w:w="1555" w:type="dxa"/>
            <w:shd w:val="clear" w:color="auto" w:fill="auto"/>
          </w:tcPr>
          <w:p w14:paraId="4643E7C2" w14:textId="77777777" w:rsidR="007368BE" w:rsidRPr="008E4CED" w:rsidRDefault="007368BE">
            <w:pPr>
              <w:spacing w:after="0" w:line="240" w:lineRule="auto"/>
              <w:rPr>
                <w:rFonts w:ascii="Times New Roman" w:hAnsi="Times New Roman"/>
                <w:sz w:val="24"/>
                <w:szCs w:val="24"/>
              </w:rPr>
            </w:pPr>
          </w:p>
        </w:tc>
      </w:tr>
      <w:tr w:rsidR="007368BE" w:rsidRPr="008E4CED" w14:paraId="15562423" w14:textId="77777777" w:rsidTr="002266FC">
        <w:tc>
          <w:tcPr>
            <w:tcW w:w="739" w:type="dxa"/>
            <w:shd w:val="clear" w:color="auto" w:fill="auto"/>
          </w:tcPr>
          <w:p w14:paraId="577678C3" w14:textId="4050EDB9"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1.1</w:t>
            </w:r>
            <w:r w:rsidR="002266FC">
              <w:rPr>
                <w:rFonts w:ascii="Times New Roman" w:hAnsi="Times New Roman"/>
                <w:sz w:val="24"/>
                <w:szCs w:val="24"/>
              </w:rPr>
              <w:t>.</w:t>
            </w:r>
          </w:p>
        </w:tc>
        <w:tc>
          <w:tcPr>
            <w:tcW w:w="6627" w:type="dxa"/>
            <w:shd w:val="clear" w:color="auto" w:fill="auto"/>
          </w:tcPr>
          <w:p w14:paraId="7703B1CB"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Среднесписочная численность работников </w:t>
            </w:r>
          </w:p>
        </w:tc>
        <w:tc>
          <w:tcPr>
            <w:tcW w:w="1280" w:type="dxa"/>
            <w:shd w:val="clear" w:color="auto" w:fill="auto"/>
            <w:vAlign w:val="center"/>
          </w:tcPr>
          <w:p w14:paraId="63C8BA98"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5" w:type="dxa"/>
            <w:shd w:val="clear" w:color="auto" w:fill="auto"/>
          </w:tcPr>
          <w:p w14:paraId="26AB512E" w14:textId="77777777" w:rsidR="007368BE" w:rsidRPr="008E4CED" w:rsidRDefault="007368BE">
            <w:pPr>
              <w:spacing w:after="0" w:line="240" w:lineRule="auto"/>
              <w:rPr>
                <w:rFonts w:ascii="Times New Roman" w:hAnsi="Times New Roman"/>
                <w:sz w:val="24"/>
                <w:szCs w:val="24"/>
              </w:rPr>
            </w:pPr>
          </w:p>
        </w:tc>
      </w:tr>
      <w:tr w:rsidR="007368BE" w:rsidRPr="008E4CED" w14:paraId="4D67F2CD" w14:textId="77777777" w:rsidTr="002266FC">
        <w:tc>
          <w:tcPr>
            <w:tcW w:w="739" w:type="dxa"/>
            <w:shd w:val="clear" w:color="auto" w:fill="auto"/>
          </w:tcPr>
          <w:p w14:paraId="24B4FEB3" w14:textId="7BBCB4F6"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1.2</w:t>
            </w:r>
            <w:r w:rsidR="002266FC">
              <w:rPr>
                <w:rFonts w:ascii="Times New Roman" w:hAnsi="Times New Roman"/>
                <w:sz w:val="24"/>
                <w:szCs w:val="24"/>
              </w:rPr>
              <w:t>.</w:t>
            </w:r>
          </w:p>
        </w:tc>
        <w:tc>
          <w:tcPr>
            <w:tcW w:w="6627" w:type="dxa"/>
            <w:shd w:val="clear" w:color="auto" w:fill="auto"/>
          </w:tcPr>
          <w:p w14:paraId="4E9BE468"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Среднесписочная численность отдельных категорий граждан, в том числе:</w:t>
            </w:r>
          </w:p>
        </w:tc>
        <w:tc>
          <w:tcPr>
            <w:tcW w:w="1280" w:type="dxa"/>
            <w:shd w:val="clear" w:color="auto" w:fill="auto"/>
            <w:vAlign w:val="center"/>
          </w:tcPr>
          <w:p w14:paraId="4D963948"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5" w:type="dxa"/>
            <w:shd w:val="clear" w:color="auto" w:fill="auto"/>
          </w:tcPr>
          <w:p w14:paraId="17204E49" w14:textId="77777777" w:rsidR="007368BE" w:rsidRPr="008E4CED" w:rsidRDefault="007368BE">
            <w:pPr>
              <w:spacing w:after="0" w:line="240" w:lineRule="auto"/>
              <w:rPr>
                <w:rFonts w:ascii="Times New Roman" w:hAnsi="Times New Roman"/>
                <w:sz w:val="24"/>
                <w:szCs w:val="24"/>
              </w:rPr>
            </w:pPr>
          </w:p>
        </w:tc>
      </w:tr>
      <w:tr w:rsidR="007368BE" w:rsidRPr="008E4CED" w14:paraId="662E930F" w14:textId="77777777" w:rsidTr="002266FC">
        <w:tc>
          <w:tcPr>
            <w:tcW w:w="739" w:type="dxa"/>
            <w:shd w:val="clear" w:color="auto" w:fill="auto"/>
          </w:tcPr>
          <w:p w14:paraId="27DA89BA" w14:textId="77777777" w:rsidR="007368BE" w:rsidRPr="008E4CED" w:rsidRDefault="007368BE">
            <w:pPr>
              <w:spacing w:after="0" w:line="240" w:lineRule="auto"/>
              <w:rPr>
                <w:rFonts w:ascii="Times New Roman" w:hAnsi="Times New Roman"/>
                <w:sz w:val="24"/>
                <w:szCs w:val="24"/>
              </w:rPr>
            </w:pPr>
          </w:p>
        </w:tc>
        <w:tc>
          <w:tcPr>
            <w:tcW w:w="6627" w:type="dxa"/>
            <w:shd w:val="clear" w:color="auto" w:fill="auto"/>
          </w:tcPr>
          <w:p w14:paraId="05E26397"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инвалидов</w:t>
            </w:r>
          </w:p>
        </w:tc>
        <w:tc>
          <w:tcPr>
            <w:tcW w:w="1280" w:type="dxa"/>
            <w:shd w:val="clear" w:color="auto" w:fill="auto"/>
            <w:vAlign w:val="center"/>
          </w:tcPr>
          <w:p w14:paraId="5913421D"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5" w:type="dxa"/>
            <w:shd w:val="clear" w:color="auto" w:fill="auto"/>
          </w:tcPr>
          <w:p w14:paraId="52DC3D75" w14:textId="77777777" w:rsidR="007368BE" w:rsidRPr="008E4CED" w:rsidRDefault="007368BE">
            <w:pPr>
              <w:spacing w:after="0" w:line="240" w:lineRule="auto"/>
              <w:rPr>
                <w:rFonts w:ascii="Times New Roman" w:hAnsi="Times New Roman"/>
                <w:sz w:val="24"/>
                <w:szCs w:val="24"/>
              </w:rPr>
            </w:pPr>
          </w:p>
        </w:tc>
      </w:tr>
      <w:tr w:rsidR="007368BE" w:rsidRPr="008E4CED" w14:paraId="53BF60C8" w14:textId="77777777" w:rsidTr="002266FC">
        <w:tc>
          <w:tcPr>
            <w:tcW w:w="739" w:type="dxa"/>
            <w:shd w:val="clear" w:color="auto" w:fill="auto"/>
          </w:tcPr>
          <w:p w14:paraId="23CC9352" w14:textId="77777777" w:rsidR="007368BE" w:rsidRPr="008E4CED" w:rsidRDefault="007368BE">
            <w:pPr>
              <w:spacing w:after="0" w:line="240" w:lineRule="auto"/>
              <w:rPr>
                <w:rFonts w:ascii="Times New Roman" w:hAnsi="Times New Roman"/>
                <w:sz w:val="24"/>
                <w:szCs w:val="24"/>
              </w:rPr>
            </w:pPr>
          </w:p>
        </w:tc>
        <w:tc>
          <w:tcPr>
            <w:tcW w:w="6627" w:type="dxa"/>
            <w:shd w:val="clear" w:color="auto" w:fill="auto"/>
          </w:tcPr>
          <w:p w14:paraId="7A3C87B4"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женщин, имеющих детей в возрасте до 7 (семи) лет</w:t>
            </w:r>
          </w:p>
        </w:tc>
        <w:tc>
          <w:tcPr>
            <w:tcW w:w="1280" w:type="dxa"/>
            <w:shd w:val="clear" w:color="auto" w:fill="auto"/>
            <w:vAlign w:val="center"/>
          </w:tcPr>
          <w:p w14:paraId="7F2EF933"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5" w:type="dxa"/>
            <w:shd w:val="clear" w:color="auto" w:fill="auto"/>
          </w:tcPr>
          <w:p w14:paraId="481B209F" w14:textId="77777777" w:rsidR="007368BE" w:rsidRPr="008E4CED" w:rsidRDefault="007368BE">
            <w:pPr>
              <w:spacing w:after="0" w:line="240" w:lineRule="auto"/>
              <w:rPr>
                <w:rFonts w:ascii="Times New Roman" w:hAnsi="Times New Roman"/>
                <w:sz w:val="24"/>
                <w:szCs w:val="24"/>
              </w:rPr>
            </w:pPr>
          </w:p>
        </w:tc>
      </w:tr>
      <w:tr w:rsidR="007368BE" w:rsidRPr="008E4CED" w14:paraId="0FA941FB" w14:textId="77777777" w:rsidTr="002266FC">
        <w:tc>
          <w:tcPr>
            <w:tcW w:w="739" w:type="dxa"/>
            <w:shd w:val="clear" w:color="auto" w:fill="auto"/>
          </w:tcPr>
          <w:p w14:paraId="6FF0BD82" w14:textId="77777777" w:rsidR="007368BE" w:rsidRPr="008E4CED" w:rsidRDefault="007368BE">
            <w:pPr>
              <w:spacing w:after="0" w:line="240" w:lineRule="auto"/>
              <w:rPr>
                <w:rFonts w:ascii="Times New Roman" w:hAnsi="Times New Roman"/>
                <w:sz w:val="24"/>
                <w:szCs w:val="24"/>
              </w:rPr>
            </w:pPr>
          </w:p>
        </w:tc>
        <w:tc>
          <w:tcPr>
            <w:tcW w:w="6627" w:type="dxa"/>
            <w:shd w:val="clear" w:color="auto" w:fill="auto"/>
          </w:tcPr>
          <w:p w14:paraId="01A310CD"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сирот</w:t>
            </w:r>
          </w:p>
        </w:tc>
        <w:tc>
          <w:tcPr>
            <w:tcW w:w="1280" w:type="dxa"/>
            <w:shd w:val="clear" w:color="auto" w:fill="auto"/>
            <w:vAlign w:val="center"/>
          </w:tcPr>
          <w:p w14:paraId="67C84397"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5" w:type="dxa"/>
            <w:shd w:val="clear" w:color="auto" w:fill="auto"/>
          </w:tcPr>
          <w:p w14:paraId="08D5DDC3" w14:textId="77777777" w:rsidR="007368BE" w:rsidRPr="008E4CED" w:rsidRDefault="007368BE">
            <w:pPr>
              <w:spacing w:after="0" w:line="240" w:lineRule="auto"/>
              <w:rPr>
                <w:rFonts w:ascii="Times New Roman" w:hAnsi="Times New Roman"/>
                <w:sz w:val="24"/>
                <w:szCs w:val="24"/>
              </w:rPr>
            </w:pPr>
          </w:p>
        </w:tc>
      </w:tr>
      <w:tr w:rsidR="007368BE" w:rsidRPr="008E4CED" w14:paraId="1646CBF7" w14:textId="77777777" w:rsidTr="002266FC">
        <w:tc>
          <w:tcPr>
            <w:tcW w:w="739" w:type="dxa"/>
            <w:shd w:val="clear" w:color="auto" w:fill="auto"/>
          </w:tcPr>
          <w:p w14:paraId="6B55003D" w14:textId="77777777" w:rsidR="007368BE" w:rsidRPr="008E4CED" w:rsidRDefault="007368BE">
            <w:pPr>
              <w:spacing w:after="0" w:line="240" w:lineRule="auto"/>
              <w:rPr>
                <w:rFonts w:ascii="Times New Roman" w:hAnsi="Times New Roman"/>
                <w:sz w:val="24"/>
                <w:szCs w:val="24"/>
              </w:rPr>
            </w:pPr>
          </w:p>
        </w:tc>
        <w:tc>
          <w:tcPr>
            <w:tcW w:w="6627" w:type="dxa"/>
            <w:shd w:val="clear" w:color="auto" w:fill="auto"/>
          </w:tcPr>
          <w:p w14:paraId="36F71DFF"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выпускников детских домов</w:t>
            </w:r>
          </w:p>
        </w:tc>
        <w:tc>
          <w:tcPr>
            <w:tcW w:w="1280" w:type="dxa"/>
            <w:shd w:val="clear" w:color="auto" w:fill="auto"/>
            <w:vAlign w:val="center"/>
          </w:tcPr>
          <w:p w14:paraId="4146809A"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5" w:type="dxa"/>
            <w:shd w:val="clear" w:color="auto" w:fill="auto"/>
          </w:tcPr>
          <w:p w14:paraId="48C059EE" w14:textId="77777777" w:rsidR="007368BE" w:rsidRPr="008E4CED" w:rsidRDefault="007368BE">
            <w:pPr>
              <w:spacing w:after="0" w:line="240" w:lineRule="auto"/>
              <w:rPr>
                <w:rFonts w:ascii="Times New Roman" w:hAnsi="Times New Roman"/>
                <w:sz w:val="24"/>
                <w:szCs w:val="24"/>
              </w:rPr>
            </w:pPr>
          </w:p>
        </w:tc>
      </w:tr>
      <w:tr w:rsidR="007368BE" w:rsidRPr="008E4CED" w14:paraId="6CC327F1" w14:textId="77777777" w:rsidTr="002266FC">
        <w:tc>
          <w:tcPr>
            <w:tcW w:w="739" w:type="dxa"/>
            <w:shd w:val="clear" w:color="auto" w:fill="auto"/>
          </w:tcPr>
          <w:p w14:paraId="350B87AA" w14:textId="77777777" w:rsidR="007368BE" w:rsidRPr="008E4CED" w:rsidRDefault="007368BE">
            <w:pPr>
              <w:spacing w:after="0" w:line="240" w:lineRule="auto"/>
              <w:rPr>
                <w:rFonts w:ascii="Times New Roman" w:hAnsi="Times New Roman"/>
                <w:sz w:val="24"/>
                <w:szCs w:val="24"/>
              </w:rPr>
            </w:pPr>
          </w:p>
        </w:tc>
        <w:tc>
          <w:tcPr>
            <w:tcW w:w="6627" w:type="dxa"/>
            <w:shd w:val="clear" w:color="auto" w:fill="auto"/>
          </w:tcPr>
          <w:p w14:paraId="166062CC"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людей пенсионного возраста</w:t>
            </w:r>
          </w:p>
        </w:tc>
        <w:tc>
          <w:tcPr>
            <w:tcW w:w="1280" w:type="dxa"/>
            <w:shd w:val="clear" w:color="auto" w:fill="auto"/>
            <w:vAlign w:val="center"/>
          </w:tcPr>
          <w:p w14:paraId="0ABADE04"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5" w:type="dxa"/>
            <w:shd w:val="clear" w:color="auto" w:fill="auto"/>
          </w:tcPr>
          <w:p w14:paraId="3DE3F1E1" w14:textId="77777777" w:rsidR="007368BE" w:rsidRPr="008E4CED" w:rsidRDefault="007368BE">
            <w:pPr>
              <w:spacing w:after="0" w:line="240" w:lineRule="auto"/>
              <w:rPr>
                <w:rFonts w:ascii="Times New Roman" w:hAnsi="Times New Roman"/>
                <w:sz w:val="24"/>
                <w:szCs w:val="24"/>
              </w:rPr>
            </w:pPr>
          </w:p>
        </w:tc>
      </w:tr>
      <w:tr w:rsidR="007368BE" w:rsidRPr="008E4CED" w14:paraId="1246EF88" w14:textId="77777777" w:rsidTr="002266FC">
        <w:tc>
          <w:tcPr>
            <w:tcW w:w="739" w:type="dxa"/>
            <w:shd w:val="clear" w:color="auto" w:fill="auto"/>
          </w:tcPr>
          <w:p w14:paraId="15E03546" w14:textId="77777777" w:rsidR="007368BE" w:rsidRPr="008E4CED" w:rsidRDefault="007368BE">
            <w:pPr>
              <w:spacing w:after="0" w:line="240" w:lineRule="auto"/>
              <w:rPr>
                <w:rFonts w:ascii="Times New Roman" w:hAnsi="Times New Roman"/>
                <w:sz w:val="24"/>
                <w:szCs w:val="24"/>
              </w:rPr>
            </w:pPr>
          </w:p>
        </w:tc>
        <w:tc>
          <w:tcPr>
            <w:tcW w:w="6627" w:type="dxa"/>
            <w:shd w:val="clear" w:color="auto" w:fill="auto"/>
          </w:tcPr>
          <w:p w14:paraId="5568877C" w14:textId="77777777" w:rsidR="007368BE" w:rsidRPr="008E4CED" w:rsidRDefault="004A5538">
            <w:pPr>
              <w:spacing w:after="0" w:line="240" w:lineRule="auto"/>
              <w:rPr>
                <w:rFonts w:ascii="Times New Roman" w:hAnsi="Times New Roman"/>
                <w:i/>
                <w:sz w:val="24"/>
                <w:szCs w:val="24"/>
              </w:rPr>
            </w:pPr>
            <w:r w:rsidRPr="008E4CED">
              <w:rPr>
                <w:rFonts w:ascii="Times New Roman" w:hAnsi="Times New Roman"/>
                <w:sz w:val="24"/>
                <w:szCs w:val="24"/>
              </w:rPr>
              <w:t xml:space="preserve">- лиц, находящихся в трудной жизненной ситуации </w:t>
            </w:r>
            <w:r w:rsidRPr="008E4CED">
              <w:rPr>
                <w:rFonts w:ascii="Times New Roman" w:hAnsi="Times New Roman"/>
                <w:i/>
                <w:sz w:val="24"/>
                <w:szCs w:val="24"/>
              </w:rPr>
              <w:t xml:space="preserve">(указывается конкретная категория граждан со ссылкой на нормативный – правовой акт, определяющий порядок отнесения к данной категории) </w:t>
            </w:r>
          </w:p>
        </w:tc>
        <w:tc>
          <w:tcPr>
            <w:tcW w:w="1280" w:type="dxa"/>
            <w:shd w:val="clear" w:color="auto" w:fill="auto"/>
            <w:vAlign w:val="center"/>
          </w:tcPr>
          <w:p w14:paraId="26227DB6"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5" w:type="dxa"/>
            <w:shd w:val="clear" w:color="auto" w:fill="auto"/>
          </w:tcPr>
          <w:p w14:paraId="143D648B" w14:textId="77777777" w:rsidR="007368BE" w:rsidRPr="008E4CED" w:rsidRDefault="007368BE">
            <w:pPr>
              <w:spacing w:after="0" w:line="240" w:lineRule="auto"/>
              <w:rPr>
                <w:rFonts w:ascii="Times New Roman" w:hAnsi="Times New Roman"/>
                <w:sz w:val="24"/>
                <w:szCs w:val="24"/>
              </w:rPr>
            </w:pPr>
          </w:p>
        </w:tc>
      </w:tr>
      <w:tr w:rsidR="007368BE" w:rsidRPr="008E4CED" w14:paraId="5F00AD1B" w14:textId="77777777" w:rsidTr="002266FC">
        <w:tc>
          <w:tcPr>
            <w:tcW w:w="739" w:type="dxa"/>
            <w:shd w:val="clear" w:color="auto" w:fill="auto"/>
          </w:tcPr>
          <w:p w14:paraId="465FEF60" w14:textId="77777777" w:rsidR="007368BE" w:rsidRPr="008E4CED" w:rsidRDefault="007368BE">
            <w:pPr>
              <w:spacing w:after="0" w:line="240" w:lineRule="auto"/>
              <w:rPr>
                <w:rFonts w:ascii="Times New Roman" w:hAnsi="Times New Roman"/>
                <w:sz w:val="24"/>
                <w:szCs w:val="24"/>
              </w:rPr>
            </w:pPr>
          </w:p>
        </w:tc>
        <w:tc>
          <w:tcPr>
            <w:tcW w:w="6627" w:type="dxa"/>
            <w:shd w:val="clear" w:color="auto" w:fill="auto"/>
          </w:tcPr>
          <w:p w14:paraId="696F0DD7"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лиц, освобожденных из мест лишения свободы в течение 2 (двух) лет, предшествующих дате проведения конкурсного отбора</w:t>
            </w:r>
          </w:p>
        </w:tc>
        <w:tc>
          <w:tcPr>
            <w:tcW w:w="1280" w:type="dxa"/>
            <w:shd w:val="clear" w:color="auto" w:fill="auto"/>
            <w:vAlign w:val="center"/>
          </w:tcPr>
          <w:p w14:paraId="6472D462"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5" w:type="dxa"/>
            <w:shd w:val="clear" w:color="auto" w:fill="auto"/>
          </w:tcPr>
          <w:p w14:paraId="244AA74B" w14:textId="77777777" w:rsidR="007368BE" w:rsidRPr="008E4CED" w:rsidRDefault="007368BE">
            <w:pPr>
              <w:spacing w:after="0" w:line="240" w:lineRule="auto"/>
              <w:rPr>
                <w:rFonts w:ascii="Times New Roman" w:hAnsi="Times New Roman"/>
                <w:sz w:val="24"/>
                <w:szCs w:val="24"/>
              </w:rPr>
            </w:pPr>
          </w:p>
        </w:tc>
      </w:tr>
      <w:tr w:rsidR="007368BE" w:rsidRPr="008E4CED" w14:paraId="4F520CDE" w14:textId="77777777" w:rsidTr="002266FC">
        <w:tc>
          <w:tcPr>
            <w:tcW w:w="739" w:type="dxa"/>
            <w:shd w:val="clear" w:color="auto" w:fill="auto"/>
          </w:tcPr>
          <w:p w14:paraId="37FDBBE0" w14:textId="11773908"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1.3</w:t>
            </w:r>
            <w:r w:rsidR="002266FC">
              <w:rPr>
                <w:rFonts w:ascii="Times New Roman" w:hAnsi="Times New Roman"/>
                <w:sz w:val="24"/>
                <w:szCs w:val="24"/>
              </w:rPr>
              <w:t>.</w:t>
            </w:r>
          </w:p>
        </w:tc>
        <w:tc>
          <w:tcPr>
            <w:tcW w:w="6627" w:type="dxa"/>
            <w:shd w:val="clear" w:color="auto" w:fill="auto"/>
          </w:tcPr>
          <w:p w14:paraId="1C1D5CC4"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Доля среднесписочной численности отдельных категорий граждан, работающих на предприятии, в среднесписочной численности всех работающих на предприятии </w:t>
            </w:r>
          </w:p>
          <w:p w14:paraId="2D7C7D42" w14:textId="5BA6CB8F" w:rsidR="007368BE" w:rsidRPr="008E4CED" w:rsidRDefault="004A5538" w:rsidP="002266FC">
            <w:pPr>
              <w:spacing w:after="0" w:line="240" w:lineRule="auto"/>
              <w:rPr>
                <w:rFonts w:ascii="Times New Roman" w:hAnsi="Times New Roman"/>
                <w:i/>
                <w:sz w:val="24"/>
                <w:szCs w:val="24"/>
              </w:rPr>
            </w:pPr>
            <w:r w:rsidRPr="008E4CED">
              <w:rPr>
                <w:rFonts w:ascii="Times New Roman" w:hAnsi="Times New Roman"/>
                <w:i/>
                <w:sz w:val="24"/>
                <w:szCs w:val="24"/>
              </w:rPr>
              <w:t xml:space="preserve">(рассчитывается по формуле: графа 1.2 / графа 1.1 х 100 %) </w:t>
            </w:r>
          </w:p>
        </w:tc>
        <w:tc>
          <w:tcPr>
            <w:tcW w:w="1280" w:type="dxa"/>
            <w:shd w:val="clear" w:color="auto" w:fill="auto"/>
            <w:vAlign w:val="center"/>
          </w:tcPr>
          <w:p w14:paraId="4F53B125"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w:t>
            </w:r>
          </w:p>
        </w:tc>
        <w:tc>
          <w:tcPr>
            <w:tcW w:w="1555" w:type="dxa"/>
            <w:shd w:val="clear" w:color="auto" w:fill="auto"/>
          </w:tcPr>
          <w:p w14:paraId="58BFC0BE" w14:textId="77777777" w:rsidR="007368BE" w:rsidRPr="008E4CED" w:rsidRDefault="007368BE">
            <w:pPr>
              <w:spacing w:after="0" w:line="240" w:lineRule="auto"/>
              <w:rPr>
                <w:rFonts w:ascii="Times New Roman" w:hAnsi="Times New Roman"/>
                <w:sz w:val="24"/>
                <w:szCs w:val="24"/>
              </w:rPr>
            </w:pPr>
          </w:p>
        </w:tc>
      </w:tr>
      <w:tr w:rsidR="007368BE" w:rsidRPr="008E4CED" w14:paraId="6172CF16" w14:textId="77777777" w:rsidTr="002266FC">
        <w:tc>
          <w:tcPr>
            <w:tcW w:w="739" w:type="dxa"/>
            <w:shd w:val="clear" w:color="auto" w:fill="auto"/>
          </w:tcPr>
          <w:p w14:paraId="19C4844E" w14:textId="25D39E88"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2</w:t>
            </w:r>
            <w:r w:rsidR="002266FC">
              <w:rPr>
                <w:rFonts w:ascii="Times New Roman" w:hAnsi="Times New Roman"/>
                <w:sz w:val="24"/>
                <w:szCs w:val="24"/>
              </w:rPr>
              <w:t>.</w:t>
            </w:r>
          </w:p>
        </w:tc>
        <w:tc>
          <w:tcPr>
            <w:tcW w:w="6627" w:type="dxa"/>
            <w:shd w:val="clear" w:color="auto" w:fill="auto"/>
          </w:tcPr>
          <w:p w14:paraId="23146E24"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Фонд оплаты труда </w:t>
            </w:r>
          </w:p>
        </w:tc>
        <w:tc>
          <w:tcPr>
            <w:tcW w:w="1280" w:type="dxa"/>
            <w:shd w:val="clear" w:color="auto" w:fill="auto"/>
            <w:vAlign w:val="center"/>
          </w:tcPr>
          <w:p w14:paraId="61D231B2" w14:textId="77777777" w:rsidR="007368BE" w:rsidRPr="008E4CED" w:rsidRDefault="007368BE" w:rsidP="002266FC">
            <w:pPr>
              <w:spacing w:after="0" w:line="240" w:lineRule="auto"/>
              <w:jc w:val="center"/>
              <w:rPr>
                <w:rFonts w:ascii="Times New Roman" w:hAnsi="Times New Roman"/>
                <w:sz w:val="24"/>
                <w:szCs w:val="24"/>
              </w:rPr>
            </w:pPr>
          </w:p>
        </w:tc>
        <w:tc>
          <w:tcPr>
            <w:tcW w:w="1555" w:type="dxa"/>
            <w:shd w:val="clear" w:color="auto" w:fill="auto"/>
          </w:tcPr>
          <w:p w14:paraId="57C9529A" w14:textId="77777777" w:rsidR="007368BE" w:rsidRPr="008E4CED" w:rsidRDefault="007368BE">
            <w:pPr>
              <w:spacing w:after="0" w:line="240" w:lineRule="auto"/>
              <w:rPr>
                <w:rFonts w:ascii="Times New Roman" w:hAnsi="Times New Roman"/>
                <w:sz w:val="24"/>
                <w:szCs w:val="24"/>
              </w:rPr>
            </w:pPr>
          </w:p>
        </w:tc>
      </w:tr>
      <w:tr w:rsidR="007368BE" w:rsidRPr="008E4CED" w14:paraId="3B60FDFE" w14:textId="77777777" w:rsidTr="002266FC">
        <w:tc>
          <w:tcPr>
            <w:tcW w:w="739" w:type="dxa"/>
            <w:shd w:val="clear" w:color="auto" w:fill="auto"/>
          </w:tcPr>
          <w:p w14:paraId="0C7F6379" w14:textId="42758AD8"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2.1</w:t>
            </w:r>
            <w:r w:rsidR="002266FC">
              <w:rPr>
                <w:rFonts w:ascii="Times New Roman" w:hAnsi="Times New Roman"/>
                <w:sz w:val="24"/>
                <w:szCs w:val="24"/>
              </w:rPr>
              <w:t>.</w:t>
            </w:r>
            <w:r w:rsidRPr="008E4CED">
              <w:rPr>
                <w:rFonts w:ascii="Times New Roman" w:hAnsi="Times New Roman"/>
                <w:sz w:val="24"/>
                <w:szCs w:val="24"/>
              </w:rPr>
              <w:t xml:space="preserve"> </w:t>
            </w:r>
          </w:p>
        </w:tc>
        <w:tc>
          <w:tcPr>
            <w:tcW w:w="6627" w:type="dxa"/>
            <w:shd w:val="clear" w:color="auto" w:fill="auto"/>
          </w:tcPr>
          <w:p w14:paraId="0E17E2B1"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Фонд оплаты труда всех работающих на предприятии, указанных в графе 1.1 </w:t>
            </w:r>
          </w:p>
        </w:tc>
        <w:tc>
          <w:tcPr>
            <w:tcW w:w="1280" w:type="dxa"/>
            <w:shd w:val="clear" w:color="auto" w:fill="auto"/>
            <w:vAlign w:val="center"/>
          </w:tcPr>
          <w:p w14:paraId="45604996"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руб.</w:t>
            </w:r>
          </w:p>
        </w:tc>
        <w:tc>
          <w:tcPr>
            <w:tcW w:w="1555" w:type="dxa"/>
            <w:shd w:val="clear" w:color="auto" w:fill="auto"/>
          </w:tcPr>
          <w:p w14:paraId="19F3DC8E" w14:textId="77777777" w:rsidR="007368BE" w:rsidRPr="008E4CED" w:rsidRDefault="007368BE">
            <w:pPr>
              <w:spacing w:after="0" w:line="240" w:lineRule="auto"/>
              <w:rPr>
                <w:rFonts w:ascii="Times New Roman" w:hAnsi="Times New Roman"/>
                <w:sz w:val="24"/>
                <w:szCs w:val="24"/>
              </w:rPr>
            </w:pPr>
          </w:p>
        </w:tc>
      </w:tr>
      <w:tr w:rsidR="007368BE" w:rsidRPr="008E4CED" w14:paraId="26DD9831" w14:textId="77777777" w:rsidTr="002266FC">
        <w:tc>
          <w:tcPr>
            <w:tcW w:w="739" w:type="dxa"/>
            <w:shd w:val="clear" w:color="auto" w:fill="auto"/>
          </w:tcPr>
          <w:p w14:paraId="12FCBAEA" w14:textId="27C1C0CE"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2.2</w:t>
            </w:r>
            <w:r w:rsidR="002266FC">
              <w:rPr>
                <w:rFonts w:ascii="Times New Roman" w:hAnsi="Times New Roman"/>
                <w:sz w:val="24"/>
                <w:szCs w:val="24"/>
              </w:rPr>
              <w:t>.</w:t>
            </w:r>
          </w:p>
        </w:tc>
        <w:tc>
          <w:tcPr>
            <w:tcW w:w="6627" w:type="dxa"/>
            <w:shd w:val="clear" w:color="auto" w:fill="auto"/>
          </w:tcPr>
          <w:p w14:paraId="049B5AFC"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Фонд оплаты труда отдельных категорий граждан, работающих на предприятии, указанных в графе 1.2 </w:t>
            </w:r>
          </w:p>
        </w:tc>
        <w:tc>
          <w:tcPr>
            <w:tcW w:w="1280" w:type="dxa"/>
            <w:shd w:val="clear" w:color="auto" w:fill="auto"/>
            <w:vAlign w:val="center"/>
          </w:tcPr>
          <w:p w14:paraId="56FE1CF5"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руб.</w:t>
            </w:r>
          </w:p>
        </w:tc>
        <w:tc>
          <w:tcPr>
            <w:tcW w:w="1555" w:type="dxa"/>
            <w:shd w:val="clear" w:color="auto" w:fill="auto"/>
          </w:tcPr>
          <w:p w14:paraId="6DA9D1AC" w14:textId="77777777" w:rsidR="007368BE" w:rsidRPr="008E4CED" w:rsidRDefault="007368BE">
            <w:pPr>
              <w:spacing w:after="0" w:line="240" w:lineRule="auto"/>
              <w:rPr>
                <w:rFonts w:ascii="Times New Roman" w:hAnsi="Times New Roman"/>
                <w:sz w:val="24"/>
                <w:szCs w:val="24"/>
              </w:rPr>
            </w:pPr>
          </w:p>
        </w:tc>
      </w:tr>
      <w:tr w:rsidR="007368BE" w:rsidRPr="008E4CED" w14:paraId="2F99843A" w14:textId="77777777" w:rsidTr="002266FC">
        <w:tc>
          <w:tcPr>
            <w:tcW w:w="739" w:type="dxa"/>
            <w:shd w:val="clear" w:color="auto" w:fill="auto"/>
          </w:tcPr>
          <w:p w14:paraId="1E244813" w14:textId="74D18936"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2.3</w:t>
            </w:r>
            <w:r w:rsidR="002266FC">
              <w:rPr>
                <w:rFonts w:ascii="Times New Roman" w:hAnsi="Times New Roman"/>
                <w:sz w:val="24"/>
                <w:szCs w:val="24"/>
              </w:rPr>
              <w:t>.</w:t>
            </w:r>
          </w:p>
        </w:tc>
        <w:tc>
          <w:tcPr>
            <w:tcW w:w="6627" w:type="dxa"/>
            <w:shd w:val="clear" w:color="auto" w:fill="auto"/>
          </w:tcPr>
          <w:p w14:paraId="70EDC42F"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Доля фонда оплаты труда отдельных категорий граждан, работающих на предприятии, в фонде оплаты труда всех работающих на предприятии </w:t>
            </w:r>
            <w:r w:rsidRPr="008E4CED">
              <w:rPr>
                <w:rFonts w:ascii="Times New Roman" w:hAnsi="Times New Roman"/>
                <w:i/>
                <w:sz w:val="24"/>
                <w:szCs w:val="24"/>
              </w:rPr>
              <w:t>(рассчитывается по формуле: (графа 2.2 / графа 2.1 х 100 %)</w:t>
            </w:r>
          </w:p>
        </w:tc>
        <w:tc>
          <w:tcPr>
            <w:tcW w:w="1280" w:type="dxa"/>
            <w:shd w:val="clear" w:color="auto" w:fill="auto"/>
            <w:vAlign w:val="center"/>
          </w:tcPr>
          <w:p w14:paraId="6C8C439F"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w:t>
            </w:r>
          </w:p>
        </w:tc>
        <w:tc>
          <w:tcPr>
            <w:tcW w:w="1555" w:type="dxa"/>
            <w:shd w:val="clear" w:color="auto" w:fill="auto"/>
          </w:tcPr>
          <w:p w14:paraId="5C0B110A" w14:textId="77777777" w:rsidR="007368BE" w:rsidRPr="008E4CED" w:rsidRDefault="007368BE">
            <w:pPr>
              <w:spacing w:after="0" w:line="240" w:lineRule="auto"/>
              <w:rPr>
                <w:rFonts w:ascii="Times New Roman" w:hAnsi="Times New Roman"/>
                <w:sz w:val="24"/>
                <w:szCs w:val="24"/>
              </w:rPr>
            </w:pPr>
          </w:p>
        </w:tc>
      </w:tr>
    </w:tbl>
    <w:p w14:paraId="2F726583" w14:textId="77777777" w:rsidR="007368BE" w:rsidRPr="008E4CED" w:rsidRDefault="007368BE">
      <w:pPr>
        <w:spacing w:after="0"/>
        <w:rPr>
          <w:rFonts w:ascii="Times New Roman" w:hAnsi="Times New Roman"/>
          <w:sz w:val="24"/>
          <w:szCs w:val="24"/>
        </w:rPr>
      </w:pPr>
    </w:p>
    <w:p w14:paraId="52AD0E28" w14:textId="77777777" w:rsidR="007368BE" w:rsidRPr="008E4CED" w:rsidRDefault="004A5538">
      <w:pPr>
        <w:rPr>
          <w:rFonts w:ascii="Times New Roman" w:hAnsi="Times New Roman"/>
          <w:sz w:val="24"/>
          <w:szCs w:val="24"/>
        </w:rPr>
      </w:pPr>
      <w:r w:rsidRPr="008E4CED">
        <w:br w:type="page"/>
      </w:r>
    </w:p>
    <w:p w14:paraId="5404FDE1" w14:textId="77777777" w:rsidR="007368BE" w:rsidRPr="008E4CED" w:rsidRDefault="007368BE">
      <w:pPr>
        <w:spacing w:after="0"/>
        <w:rPr>
          <w:rFonts w:ascii="Times New Roman" w:hAnsi="Times New Roman"/>
          <w:sz w:val="24"/>
          <w:szCs w:val="24"/>
        </w:rPr>
      </w:pPr>
    </w:p>
    <w:p w14:paraId="5E8C8969" w14:textId="77777777" w:rsidR="007368BE" w:rsidRPr="008E4CED" w:rsidRDefault="004A5538">
      <w:pPr>
        <w:widowControl w:val="0"/>
        <w:spacing w:after="0" w:line="240" w:lineRule="auto"/>
        <w:jc w:val="right"/>
        <w:rPr>
          <w:rFonts w:ascii="Times New Roman" w:hAnsi="Times New Roman"/>
          <w:i/>
          <w:sz w:val="24"/>
          <w:szCs w:val="24"/>
        </w:rPr>
      </w:pPr>
      <w:r w:rsidRPr="008E4CED">
        <w:rPr>
          <w:rFonts w:ascii="Times New Roman" w:hAnsi="Times New Roman"/>
          <w:i/>
          <w:sz w:val="24"/>
          <w:szCs w:val="24"/>
        </w:rPr>
        <w:t xml:space="preserve">Форма 2   </w:t>
      </w:r>
    </w:p>
    <w:p w14:paraId="508077D5" w14:textId="77777777" w:rsidR="007368BE" w:rsidRPr="008E4CED" w:rsidRDefault="004A5538">
      <w:pPr>
        <w:spacing w:after="0"/>
        <w:jc w:val="center"/>
        <w:rPr>
          <w:rFonts w:ascii="Times New Roman" w:hAnsi="Times New Roman"/>
          <w:sz w:val="24"/>
          <w:szCs w:val="24"/>
        </w:rPr>
      </w:pPr>
      <w:r w:rsidRPr="008E4CED">
        <w:rPr>
          <w:rFonts w:ascii="Times New Roman" w:hAnsi="Times New Roman"/>
          <w:sz w:val="24"/>
          <w:szCs w:val="24"/>
        </w:rPr>
        <w:t>СПРАВКА</w:t>
      </w:r>
    </w:p>
    <w:p w14:paraId="6B81F56D" w14:textId="77777777" w:rsidR="007368BE" w:rsidRPr="008E4CED" w:rsidRDefault="004A5538">
      <w:pPr>
        <w:spacing w:after="0"/>
        <w:rPr>
          <w:rFonts w:ascii="Times New Roman" w:hAnsi="Times New Roman"/>
          <w:sz w:val="24"/>
          <w:szCs w:val="24"/>
        </w:rPr>
      </w:pPr>
      <w:r w:rsidRPr="008E4CED">
        <w:rPr>
          <w:rFonts w:ascii="Times New Roman" w:hAnsi="Times New Roman"/>
          <w:sz w:val="24"/>
          <w:szCs w:val="24"/>
        </w:rPr>
        <w:t>________________________________________________________________________</w:t>
      </w:r>
    </w:p>
    <w:p w14:paraId="73B148A3" w14:textId="77777777" w:rsidR="007368BE" w:rsidRPr="008E4CED" w:rsidRDefault="004A5538">
      <w:pPr>
        <w:spacing w:after="0"/>
        <w:jc w:val="center"/>
        <w:rPr>
          <w:rFonts w:ascii="Times New Roman" w:hAnsi="Times New Roman"/>
          <w:i/>
          <w:sz w:val="24"/>
          <w:szCs w:val="24"/>
        </w:rPr>
      </w:pPr>
      <w:r w:rsidRPr="008E4CED">
        <w:rPr>
          <w:rFonts w:ascii="Times New Roman" w:hAnsi="Times New Roman"/>
          <w:i/>
          <w:sz w:val="24"/>
          <w:szCs w:val="24"/>
        </w:rPr>
        <w:t>(полное наименование юридического лица / ФИО индивидуального предпринимателя)</w:t>
      </w:r>
    </w:p>
    <w:p w14:paraId="733C80BC" w14:textId="77777777" w:rsidR="007368BE" w:rsidRPr="008E4CED" w:rsidRDefault="007368BE">
      <w:pPr>
        <w:spacing w:after="0"/>
        <w:rPr>
          <w:rFonts w:ascii="Times New Roman" w:hAnsi="Times New Roman"/>
          <w:sz w:val="24"/>
          <w:szCs w:val="24"/>
        </w:rPr>
      </w:pPr>
    </w:p>
    <w:p w14:paraId="73239F4F" w14:textId="77777777" w:rsidR="007368BE" w:rsidRPr="008E4CED" w:rsidRDefault="004A5538">
      <w:pPr>
        <w:spacing w:after="0"/>
        <w:jc w:val="both"/>
        <w:rPr>
          <w:rFonts w:ascii="Times New Roman" w:hAnsi="Times New Roman"/>
          <w:sz w:val="24"/>
          <w:szCs w:val="24"/>
        </w:rPr>
      </w:pPr>
      <w:r w:rsidRPr="008E4CED">
        <w:rPr>
          <w:rFonts w:ascii="Times New Roman" w:hAnsi="Times New Roman"/>
          <w:sz w:val="24"/>
          <w:szCs w:val="24"/>
        </w:rPr>
        <w:t>Данные предоставляются за 201 ___г. (предшествующий календарный год году предоставления субсидии).</w:t>
      </w:r>
    </w:p>
    <w:tbl>
      <w:tblPr>
        <w:tblStyle w:val="afffff7"/>
        <w:tblW w:w="10201" w:type="dxa"/>
        <w:tblInd w:w="108" w:type="dxa"/>
        <w:tblCellMar>
          <w:left w:w="103" w:type="dxa"/>
        </w:tblCellMar>
        <w:tblLook w:val="04A0" w:firstRow="1" w:lastRow="0" w:firstColumn="1" w:lastColumn="0" w:noHBand="0" w:noVBand="1"/>
      </w:tblPr>
      <w:tblGrid>
        <w:gridCol w:w="709"/>
        <w:gridCol w:w="6666"/>
        <w:gridCol w:w="1418"/>
        <w:gridCol w:w="1408"/>
      </w:tblGrid>
      <w:tr w:rsidR="007368BE" w:rsidRPr="008E4CED" w14:paraId="2AB58F49" w14:textId="77777777" w:rsidTr="0099643C">
        <w:tc>
          <w:tcPr>
            <w:tcW w:w="709" w:type="dxa"/>
            <w:shd w:val="clear" w:color="auto" w:fill="auto"/>
            <w:vAlign w:val="center"/>
          </w:tcPr>
          <w:p w14:paraId="38A39302"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 п/п</w:t>
            </w:r>
          </w:p>
        </w:tc>
        <w:tc>
          <w:tcPr>
            <w:tcW w:w="6666" w:type="dxa"/>
            <w:shd w:val="clear" w:color="auto" w:fill="auto"/>
            <w:vAlign w:val="center"/>
          </w:tcPr>
          <w:p w14:paraId="764B908F"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Наименование показателя</w:t>
            </w:r>
          </w:p>
        </w:tc>
        <w:tc>
          <w:tcPr>
            <w:tcW w:w="1418" w:type="dxa"/>
            <w:shd w:val="clear" w:color="auto" w:fill="auto"/>
            <w:vAlign w:val="center"/>
          </w:tcPr>
          <w:p w14:paraId="4BF5C02D"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Ед. изм.</w:t>
            </w:r>
          </w:p>
        </w:tc>
        <w:tc>
          <w:tcPr>
            <w:tcW w:w="1408" w:type="dxa"/>
            <w:shd w:val="clear" w:color="auto" w:fill="auto"/>
            <w:vAlign w:val="center"/>
          </w:tcPr>
          <w:p w14:paraId="2DDA4C80"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Сумма / доля</w:t>
            </w:r>
          </w:p>
        </w:tc>
      </w:tr>
      <w:tr w:rsidR="007368BE" w:rsidRPr="008E4CED" w14:paraId="1E178CFD" w14:textId="77777777" w:rsidTr="0099643C">
        <w:tc>
          <w:tcPr>
            <w:tcW w:w="709" w:type="dxa"/>
            <w:shd w:val="clear" w:color="auto" w:fill="auto"/>
          </w:tcPr>
          <w:p w14:paraId="1246B39F" w14:textId="6CB1BE24"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1</w:t>
            </w:r>
            <w:r w:rsidR="002266FC">
              <w:rPr>
                <w:rFonts w:ascii="Times New Roman" w:hAnsi="Times New Roman"/>
                <w:sz w:val="24"/>
                <w:szCs w:val="24"/>
              </w:rPr>
              <w:t>.</w:t>
            </w:r>
          </w:p>
        </w:tc>
        <w:tc>
          <w:tcPr>
            <w:tcW w:w="6666" w:type="dxa"/>
            <w:shd w:val="clear" w:color="auto" w:fill="auto"/>
          </w:tcPr>
          <w:p w14:paraId="3D6594E8"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Выручка от оказания услуг (производства товаров, выполнения работ), всего</w:t>
            </w:r>
          </w:p>
        </w:tc>
        <w:tc>
          <w:tcPr>
            <w:tcW w:w="1418" w:type="dxa"/>
            <w:shd w:val="clear" w:color="auto" w:fill="auto"/>
            <w:vAlign w:val="center"/>
          </w:tcPr>
          <w:p w14:paraId="7D0E6052"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руб.</w:t>
            </w:r>
          </w:p>
        </w:tc>
        <w:tc>
          <w:tcPr>
            <w:tcW w:w="1408" w:type="dxa"/>
            <w:shd w:val="clear" w:color="auto" w:fill="auto"/>
          </w:tcPr>
          <w:p w14:paraId="2B92140A" w14:textId="77777777" w:rsidR="007368BE" w:rsidRPr="008E4CED" w:rsidRDefault="007368BE">
            <w:pPr>
              <w:spacing w:after="0" w:line="240" w:lineRule="auto"/>
              <w:rPr>
                <w:rFonts w:ascii="Times New Roman" w:hAnsi="Times New Roman"/>
                <w:sz w:val="24"/>
                <w:szCs w:val="24"/>
              </w:rPr>
            </w:pPr>
          </w:p>
        </w:tc>
      </w:tr>
      <w:tr w:rsidR="007368BE" w:rsidRPr="008E4CED" w14:paraId="1A3A1A9C" w14:textId="77777777" w:rsidTr="0099643C">
        <w:tc>
          <w:tcPr>
            <w:tcW w:w="709" w:type="dxa"/>
            <w:shd w:val="clear" w:color="auto" w:fill="auto"/>
          </w:tcPr>
          <w:p w14:paraId="08889916" w14:textId="79D84FEE"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2</w:t>
            </w:r>
            <w:r w:rsidR="002266FC">
              <w:rPr>
                <w:rFonts w:ascii="Times New Roman" w:hAnsi="Times New Roman"/>
                <w:sz w:val="24"/>
                <w:szCs w:val="24"/>
              </w:rPr>
              <w:t>.</w:t>
            </w:r>
          </w:p>
        </w:tc>
        <w:tc>
          <w:tcPr>
            <w:tcW w:w="6666" w:type="dxa"/>
            <w:shd w:val="clear" w:color="auto" w:fill="auto"/>
          </w:tcPr>
          <w:p w14:paraId="7B6585EE"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Выручка от оказания услуг (производства товаров, выполнения работ) по отдельным сферам деятельности, в том числе:</w:t>
            </w:r>
          </w:p>
        </w:tc>
        <w:tc>
          <w:tcPr>
            <w:tcW w:w="1418" w:type="dxa"/>
            <w:shd w:val="clear" w:color="auto" w:fill="auto"/>
            <w:vAlign w:val="center"/>
          </w:tcPr>
          <w:p w14:paraId="00CFEA5C"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руб.</w:t>
            </w:r>
          </w:p>
        </w:tc>
        <w:tc>
          <w:tcPr>
            <w:tcW w:w="1408" w:type="dxa"/>
            <w:shd w:val="clear" w:color="auto" w:fill="auto"/>
          </w:tcPr>
          <w:p w14:paraId="435E784E" w14:textId="77777777" w:rsidR="007368BE" w:rsidRPr="008E4CED" w:rsidRDefault="007368BE">
            <w:pPr>
              <w:spacing w:after="0" w:line="240" w:lineRule="auto"/>
              <w:rPr>
                <w:rFonts w:ascii="Times New Roman" w:hAnsi="Times New Roman"/>
                <w:sz w:val="24"/>
                <w:szCs w:val="24"/>
              </w:rPr>
            </w:pPr>
          </w:p>
        </w:tc>
      </w:tr>
      <w:tr w:rsidR="007368BE" w:rsidRPr="008E4CED" w14:paraId="63A4F692" w14:textId="77777777" w:rsidTr="0099643C">
        <w:tc>
          <w:tcPr>
            <w:tcW w:w="709" w:type="dxa"/>
            <w:shd w:val="clear" w:color="auto" w:fill="auto"/>
          </w:tcPr>
          <w:p w14:paraId="421BA28C" w14:textId="77777777" w:rsidR="007368BE" w:rsidRPr="008E4CED" w:rsidRDefault="007368BE" w:rsidP="002266FC">
            <w:pPr>
              <w:spacing w:after="0" w:line="240" w:lineRule="auto"/>
              <w:jc w:val="center"/>
              <w:rPr>
                <w:rFonts w:ascii="Times New Roman" w:hAnsi="Times New Roman"/>
                <w:sz w:val="24"/>
                <w:szCs w:val="24"/>
              </w:rPr>
            </w:pPr>
          </w:p>
        </w:tc>
        <w:tc>
          <w:tcPr>
            <w:tcW w:w="6666" w:type="dxa"/>
            <w:shd w:val="clear" w:color="auto" w:fill="auto"/>
          </w:tcPr>
          <w:p w14:paraId="3937A076"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обслуживание лиц, относящихся к социально незащищенным группам граждан, и семей с детьми в следующих сферах деятельности: социальное обслуживание граждан, услуги здравоохранения, реабилитация инвалидов, проведение занятий в детских и молодежных кружках, секциях, студиях, создание и развитие детских центров</w:t>
            </w:r>
          </w:p>
        </w:tc>
        <w:tc>
          <w:tcPr>
            <w:tcW w:w="1418" w:type="dxa"/>
            <w:shd w:val="clear" w:color="auto" w:fill="auto"/>
            <w:vAlign w:val="center"/>
          </w:tcPr>
          <w:p w14:paraId="2613B346"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руб.</w:t>
            </w:r>
          </w:p>
        </w:tc>
        <w:tc>
          <w:tcPr>
            <w:tcW w:w="1408" w:type="dxa"/>
            <w:shd w:val="clear" w:color="auto" w:fill="auto"/>
          </w:tcPr>
          <w:p w14:paraId="5CD14730" w14:textId="77777777" w:rsidR="007368BE" w:rsidRPr="008E4CED" w:rsidRDefault="007368BE">
            <w:pPr>
              <w:spacing w:after="0" w:line="240" w:lineRule="auto"/>
              <w:rPr>
                <w:rFonts w:ascii="Times New Roman" w:hAnsi="Times New Roman"/>
                <w:sz w:val="24"/>
                <w:szCs w:val="24"/>
              </w:rPr>
            </w:pPr>
          </w:p>
        </w:tc>
      </w:tr>
      <w:tr w:rsidR="007368BE" w:rsidRPr="008E4CED" w14:paraId="39BF1D69" w14:textId="77777777" w:rsidTr="0099643C">
        <w:tc>
          <w:tcPr>
            <w:tcW w:w="709" w:type="dxa"/>
            <w:shd w:val="clear" w:color="auto" w:fill="auto"/>
          </w:tcPr>
          <w:p w14:paraId="4A941BBA" w14:textId="77777777" w:rsidR="007368BE" w:rsidRPr="008E4CED" w:rsidRDefault="007368BE" w:rsidP="002266FC">
            <w:pPr>
              <w:spacing w:after="0" w:line="240" w:lineRule="auto"/>
              <w:jc w:val="center"/>
              <w:rPr>
                <w:rFonts w:ascii="Times New Roman" w:hAnsi="Times New Roman"/>
                <w:sz w:val="24"/>
                <w:szCs w:val="24"/>
              </w:rPr>
            </w:pPr>
          </w:p>
        </w:tc>
        <w:tc>
          <w:tcPr>
            <w:tcW w:w="6666" w:type="dxa"/>
            <w:shd w:val="clear" w:color="auto" w:fill="auto"/>
          </w:tcPr>
          <w:p w14:paraId="2EF87C7F"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tc>
        <w:tc>
          <w:tcPr>
            <w:tcW w:w="1418" w:type="dxa"/>
            <w:shd w:val="clear" w:color="auto" w:fill="auto"/>
            <w:vAlign w:val="center"/>
          </w:tcPr>
          <w:p w14:paraId="0DCCEA62"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руб.</w:t>
            </w:r>
          </w:p>
        </w:tc>
        <w:tc>
          <w:tcPr>
            <w:tcW w:w="1408" w:type="dxa"/>
            <w:shd w:val="clear" w:color="auto" w:fill="auto"/>
          </w:tcPr>
          <w:p w14:paraId="094867B4" w14:textId="77777777" w:rsidR="007368BE" w:rsidRPr="008E4CED" w:rsidRDefault="007368BE">
            <w:pPr>
              <w:spacing w:after="0" w:line="240" w:lineRule="auto"/>
              <w:rPr>
                <w:rFonts w:ascii="Times New Roman" w:hAnsi="Times New Roman"/>
                <w:sz w:val="24"/>
                <w:szCs w:val="24"/>
              </w:rPr>
            </w:pPr>
          </w:p>
        </w:tc>
      </w:tr>
      <w:tr w:rsidR="007368BE" w:rsidRPr="008E4CED" w14:paraId="1B85D67F" w14:textId="77777777" w:rsidTr="0099643C">
        <w:tc>
          <w:tcPr>
            <w:tcW w:w="709" w:type="dxa"/>
            <w:shd w:val="clear" w:color="auto" w:fill="auto"/>
          </w:tcPr>
          <w:p w14:paraId="73D827BF" w14:textId="77777777" w:rsidR="007368BE" w:rsidRPr="008E4CED" w:rsidRDefault="007368BE" w:rsidP="002266FC">
            <w:pPr>
              <w:spacing w:after="0" w:line="240" w:lineRule="auto"/>
              <w:jc w:val="center"/>
              <w:rPr>
                <w:rFonts w:ascii="Times New Roman" w:hAnsi="Times New Roman"/>
                <w:sz w:val="24"/>
                <w:szCs w:val="24"/>
              </w:rPr>
            </w:pPr>
          </w:p>
        </w:tc>
        <w:tc>
          <w:tcPr>
            <w:tcW w:w="6666" w:type="dxa"/>
            <w:shd w:val="clear" w:color="auto" w:fill="auto"/>
          </w:tcPr>
          <w:p w14:paraId="4679CC16"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обеспечение культурно-просветительской деятельности (музеи, театры, школы-студии, музыкальные учреждения, творческие мастерские)</w:t>
            </w:r>
          </w:p>
        </w:tc>
        <w:tc>
          <w:tcPr>
            <w:tcW w:w="1418" w:type="dxa"/>
            <w:shd w:val="clear" w:color="auto" w:fill="auto"/>
            <w:vAlign w:val="center"/>
          </w:tcPr>
          <w:p w14:paraId="49975204"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руб.</w:t>
            </w:r>
          </w:p>
        </w:tc>
        <w:tc>
          <w:tcPr>
            <w:tcW w:w="1408" w:type="dxa"/>
            <w:shd w:val="clear" w:color="auto" w:fill="auto"/>
          </w:tcPr>
          <w:p w14:paraId="4D323E1E" w14:textId="77777777" w:rsidR="007368BE" w:rsidRPr="008E4CED" w:rsidRDefault="007368BE">
            <w:pPr>
              <w:spacing w:after="0" w:line="240" w:lineRule="auto"/>
              <w:rPr>
                <w:rFonts w:ascii="Times New Roman" w:hAnsi="Times New Roman"/>
                <w:sz w:val="24"/>
                <w:szCs w:val="24"/>
              </w:rPr>
            </w:pPr>
          </w:p>
        </w:tc>
      </w:tr>
      <w:tr w:rsidR="007368BE" w:rsidRPr="008E4CED" w14:paraId="5BA9A04F" w14:textId="77777777" w:rsidTr="0099643C">
        <w:tc>
          <w:tcPr>
            <w:tcW w:w="709" w:type="dxa"/>
            <w:shd w:val="clear" w:color="auto" w:fill="auto"/>
          </w:tcPr>
          <w:p w14:paraId="7882988E" w14:textId="77777777" w:rsidR="007368BE" w:rsidRPr="008E4CED" w:rsidRDefault="007368BE" w:rsidP="002266FC">
            <w:pPr>
              <w:spacing w:after="0" w:line="240" w:lineRule="auto"/>
              <w:jc w:val="center"/>
              <w:rPr>
                <w:rFonts w:ascii="Times New Roman" w:hAnsi="Times New Roman"/>
                <w:sz w:val="24"/>
                <w:szCs w:val="24"/>
              </w:rPr>
            </w:pPr>
          </w:p>
        </w:tc>
        <w:tc>
          <w:tcPr>
            <w:tcW w:w="6666" w:type="dxa"/>
            <w:shd w:val="clear" w:color="auto" w:fill="auto"/>
          </w:tcPr>
          <w:p w14:paraId="4523784C" w14:textId="28DC0AFC"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предоставление образовательных услуг лицам, относящимся </w:t>
            </w:r>
            <w:r w:rsidR="002266FC">
              <w:rPr>
                <w:rFonts w:ascii="Times New Roman" w:hAnsi="Times New Roman"/>
                <w:sz w:val="24"/>
                <w:szCs w:val="24"/>
              </w:rPr>
              <w:br/>
            </w:r>
            <w:r w:rsidRPr="008E4CED">
              <w:rPr>
                <w:rFonts w:ascii="Times New Roman" w:hAnsi="Times New Roman"/>
                <w:sz w:val="24"/>
                <w:szCs w:val="24"/>
              </w:rPr>
              <w:t xml:space="preserve">к социально незащищенным группам граждан, </w:t>
            </w:r>
          </w:p>
        </w:tc>
        <w:tc>
          <w:tcPr>
            <w:tcW w:w="1418" w:type="dxa"/>
            <w:shd w:val="clear" w:color="auto" w:fill="auto"/>
            <w:vAlign w:val="center"/>
          </w:tcPr>
          <w:p w14:paraId="7CCAC70F"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руб.</w:t>
            </w:r>
          </w:p>
        </w:tc>
        <w:tc>
          <w:tcPr>
            <w:tcW w:w="1408" w:type="dxa"/>
            <w:shd w:val="clear" w:color="auto" w:fill="auto"/>
          </w:tcPr>
          <w:p w14:paraId="0A438749" w14:textId="77777777" w:rsidR="007368BE" w:rsidRPr="008E4CED" w:rsidRDefault="007368BE">
            <w:pPr>
              <w:spacing w:after="0" w:line="240" w:lineRule="auto"/>
              <w:rPr>
                <w:rFonts w:ascii="Times New Roman" w:hAnsi="Times New Roman"/>
                <w:sz w:val="24"/>
                <w:szCs w:val="24"/>
              </w:rPr>
            </w:pPr>
          </w:p>
        </w:tc>
      </w:tr>
      <w:tr w:rsidR="007368BE" w:rsidRPr="008E4CED" w14:paraId="17FD016B" w14:textId="77777777" w:rsidTr="0099643C">
        <w:tc>
          <w:tcPr>
            <w:tcW w:w="709" w:type="dxa"/>
            <w:shd w:val="clear" w:color="auto" w:fill="auto"/>
          </w:tcPr>
          <w:p w14:paraId="1577D7A9" w14:textId="77777777" w:rsidR="007368BE" w:rsidRPr="008E4CED" w:rsidRDefault="007368BE" w:rsidP="002266FC">
            <w:pPr>
              <w:spacing w:after="0" w:line="240" w:lineRule="auto"/>
              <w:jc w:val="center"/>
              <w:rPr>
                <w:rFonts w:ascii="Times New Roman" w:hAnsi="Times New Roman"/>
                <w:sz w:val="24"/>
                <w:szCs w:val="24"/>
              </w:rPr>
            </w:pPr>
          </w:p>
        </w:tc>
        <w:tc>
          <w:tcPr>
            <w:tcW w:w="6666" w:type="dxa"/>
            <w:shd w:val="clear" w:color="auto" w:fill="auto"/>
          </w:tcPr>
          <w:p w14:paraId="31992385"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ремесленничество</w:t>
            </w:r>
          </w:p>
        </w:tc>
        <w:tc>
          <w:tcPr>
            <w:tcW w:w="1418" w:type="dxa"/>
            <w:shd w:val="clear" w:color="auto" w:fill="auto"/>
            <w:vAlign w:val="center"/>
          </w:tcPr>
          <w:p w14:paraId="5AF476D6"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руб.</w:t>
            </w:r>
          </w:p>
        </w:tc>
        <w:tc>
          <w:tcPr>
            <w:tcW w:w="1408" w:type="dxa"/>
            <w:shd w:val="clear" w:color="auto" w:fill="auto"/>
          </w:tcPr>
          <w:p w14:paraId="6F7FE18E" w14:textId="77777777" w:rsidR="007368BE" w:rsidRPr="008E4CED" w:rsidRDefault="007368BE">
            <w:pPr>
              <w:spacing w:after="0" w:line="240" w:lineRule="auto"/>
              <w:rPr>
                <w:rFonts w:ascii="Times New Roman" w:hAnsi="Times New Roman"/>
                <w:sz w:val="24"/>
                <w:szCs w:val="24"/>
              </w:rPr>
            </w:pPr>
          </w:p>
        </w:tc>
      </w:tr>
      <w:tr w:rsidR="007368BE" w:rsidRPr="008E4CED" w14:paraId="40B1A7F6" w14:textId="77777777" w:rsidTr="0099643C">
        <w:tc>
          <w:tcPr>
            <w:tcW w:w="709" w:type="dxa"/>
            <w:shd w:val="clear" w:color="auto" w:fill="auto"/>
          </w:tcPr>
          <w:p w14:paraId="602C3106" w14:textId="77777777" w:rsidR="007368BE" w:rsidRPr="008E4CED" w:rsidRDefault="007368BE" w:rsidP="002266FC">
            <w:pPr>
              <w:spacing w:after="0" w:line="240" w:lineRule="auto"/>
              <w:jc w:val="center"/>
              <w:rPr>
                <w:rFonts w:ascii="Times New Roman" w:hAnsi="Times New Roman"/>
                <w:sz w:val="24"/>
                <w:szCs w:val="24"/>
              </w:rPr>
            </w:pPr>
          </w:p>
        </w:tc>
        <w:tc>
          <w:tcPr>
            <w:tcW w:w="6666" w:type="dxa"/>
            <w:shd w:val="clear" w:color="auto" w:fill="auto"/>
          </w:tcPr>
          <w:p w14:paraId="1A619424"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физкультурно-оздоровительная деятельность</w:t>
            </w:r>
          </w:p>
        </w:tc>
        <w:tc>
          <w:tcPr>
            <w:tcW w:w="1418" w:type="dxa"/>
            <w:shd w:val="clear" w:color="auto" w:fill="auto"/>
            <w:vAlign w:val="center"/>
          </w:tcPr>
          <w:p w14:paraId="2C7CDE34"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руб.</w:t>
            </w:r>
          </w:p>
        </w:tc>
        <w:tc>
          <w:tcPr>
            <w:tcW w:w="1408" w:type="dxa"/>
            <w:shd w:val="clear" w:color="auto" w:fill="auto"/>
          </w:tcPr>
          <w:p w14:paraId="4D65426A" w14:textId="77777777" w:rsidR="007368BE" w:rsidRPr="008E4CED" w:rsidRDefault="007368BE">
            <w:pPr>
              <w:spacing w:after="0" w:line="240" w:lineRule="auto"/>
              <w:rPr>
                <w:rFonts w:ascii="Times New Roman" w:hAnsi="Times New Roman"/>
                <w:sz w:val="24"/>
                <w:szCs w:val="24"/>
              </w:rPr>
            </w:pPr>
          </w:p>
        </w:tc>
      </w:tr>
      <w:tr w:rsidR="007368BE" w:rsidRPr="008E4CED" w14:paraId="2828BFFE" w14:textId="77777777" w:rsidTr="0099643C">
        <w:tc>
          <w:tcPr>
            <w:tcW w:w="709" w:type="dxa"/>
            <w:shd w:val="clear" w:color="auto" w:fill="auto"/>
          </w:tcPr>
          <w:p w14:paraId="7A855ED5" w14:textId="7A7F4A2E"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3</w:t>
            </w:r>
            <w:r w:rsidR="002266FC">
              <w:rPr>
                <w:rFonts w:ascii="Times New Roman" w:hAnsi="Times New Roman"/>
                <w:sz w:val="24"/>
                <w:szCs w:val="24"/>
              </w:rPr>
              <w:t>.</w:t>
            </w:r>
          </w:p>
        </w:tc>
        <w:tc>
          <w:tcPr>
            <w:tcW w:w="6666" w:type="dxa"/>
            <w:shd w:val="clear" w:color="auto" w:fill="auto"/>
          </w:tcPr>
          <w:p w14:paraId="699402BE"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Доля выручки от оказания услуг (производства товаров, выполнения работ) по отдельным сферам деятельности в общей выручке </w:t>
            </w:r>
          </w:p>
          <w:p w14:paraId="6E3A2C7B" w14:textId="1C9E3DD1" w:rsidR="007368BE" w:rsidRPr="008E4CED" w:rsidRDefault="004A5538" w:rsidP="002266FC">
            <w:pPr>
              <w:spacing w:after="0" w:line="240" w:lineRule="auto"/>
              <w:rPr>
                <w:rFonts w:ascii="Times New Roman" w:hAnsi="Times New Roman"/>
                <w:sz w:val="24"/>
                <w:szCs w:val="24"/>
              </w:rPr>
            </w:pPr>
            <w:r w:rsidRPr="008E4CED">
              <w:rPr>
                <w:rFonts w:ascii="Times New Roman" w:hAnsi="Times New Roman"/>
                <w:i/>
                <w:sz w:val="24"/>
                <w:szCs w:val="24"/>
              </w:rPr>
              <w:t>(рассчитывается по формуле: графа 2 / графа 1 х 100 %)</w:t>
            </w:r>
          </w:p>
        </w:tc>
        <w:tc>
          <w:tcPr>
            <w:tcW w:w="1418" w:type="dxa"/>
            <w:shd w:val="clear" w:color="auto" w:fill="auto"/>
            <w:vAlign w:val="center"/>
          </w:tcPr>
          <w:p w14:paraId="48C95562" w14:textId="77777777" w:rsidR="007368BE" w:rsidRPr="008E4CED" w:rsidRDefault="007368BE" w:rsidP="002266FC">
            <w:pPr>
              <w:spacing w:after="0" w:line="240" w:lineRule="auto"/>
              <w:jc w:val="center"/>
              <w:rPr>
                <w:rFonts w:ascii="Times New Roman" w:hAnsi="Times New Roman"/>
                <w:sz w:val="24"/>
                <w:szCs w:val="24"/>
              </w:rPr>
            </w:pPr>
          </w:p>
          <w:p w14:paraId="6EDD5D40"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w:t>
            </w:r>
          </w:p>
        </w:tc>
        <w:tc>
          <w:tcPr>
            <w:tcW w:w="1408" w:type="dxa"/>
            <w:shd w:val="clear" w:color="auto" w:fill="auto"/>
          </w:tcPr>
          <w:p w14:paraId="3D4F597C" w14:textId="77777777" w:rsidR="007368BE" w:rsidRPr="008E4CED" w:rsidRDefault="007368BE">
            <w:pPr>
              <w:spacing w:after="0" w:line="240" w:lineRule="auto"/>
              <w:rPr>
                <w:rFonts w:ascii="Times New Roman" w:hAnsi="Times New Roman"/>
                <w:sz w:val="24"/>
                <w:szCs w:val="24"/>
              </w:rPr>
            </w:pPr>
          </w:p>
        </w:tc>
      </w:tr>
    </w:tbl>
    <w:p w14:paraId="3E5A33DD" w14:textId="77777777" w:rsidR="007368BE" w:rsidRPr="008E4CED" w:rsidRDefault="007368BE">
      <w:pPr>
        <w:spacing w:after="0"/>
        <w:rPr>
          <w:rFonts w:ascii="Times New Roman" w:hAnsi="Times New Roman"/>
          <w:sz w:val="24"/>
          <w:szCs w:val="24"/>
        </w:rPr>
      </w:pPr>
    </w:p>
    <w:p w14:paraId="25846ECB" w14:textId="77777777" w:rsidR="007368BE" w:rsidRPr="008E4CED" w:rsidRDefault="004A5538">
      <w:pPr>
        <w:rPr>
          <w:rFonts w:ascii="Times New Roman" w:hAnsi="Times New Roman"/>
          <w:sz w:val="24"/>
          <w:szCs w:val="24"/>
        </w:rPr>
      </w:pPr>
      <w:r w:rsidRPr="008E4CED">
        <w:br w:type="page"/>
      </w:r>
    </w:p>
    <w:p w14:paraId="649B1C7D" w14:textId="77777777" w:rsidR="007368BE" w:rsidRPr="008E4CED" w:rsidRDefault="004A5538">
      <w:pPr>
        <w:widowControl w:val="0"/>
        <w:spacing w:after="0" w:line="240" w:lineRule="auto"/>
        <w:jc w:val="right"/>
        <w:rPr>
          <w:rFonts w:ascii="Times New Roman" w:hAnsi="Times New Roman"/>
          <w:i/>
          <w:sz w:val="24"/>
          <w:szCs w:val="24"/>
        </w:rPr>
      </w:pPr>
      <w:r w:rsidRPr="008E4CED">
        <w:rPr>
          <w:rFonts w:ascii="Times New Roman" w:hAnsi="Times New Roman"/>
          <w:i/>
          <w:sz w:val="24"/>
          <w:szCs w:val="24"/>
        </w:rPr>
        <w:lastRenderedPageBreak/>
        <w:t xml:space="preserve">Форма 3   </w:t>
      </w:r>
    </w:p>
    <w:p w14:paraId="2DA0D0D6" w14:textId="77777777" w:rsidR="007368BE" w:rsidRPr="008E4CED" w:rsidRDefault="004A5538">
      <w:pPr>
        <w:spacing w:after="0"/>
        <w:jc w:val="center"/>
        <w:rPr>
          <w:rFonts w:ascii="Times New Roman" w:hAnsi="Times New Roman"/>
          <w:sz w:val="24"/>
          <w:szCs w:val="24"/>
        </w:rPr>
      </w:pPr>
      <w:r w:rsidRPr="008E4CED">
        <w:rPr>
          <w:rFonts w:ascii="Times New Roman" w:hAnsi="Times New Roman"/>
          <w:sz w:val="24"/>
          <w:szCs w:val="24"/>
        </w:rPr>
        <w:t>СПРАВКА</w:t>
      </w:r>
    </w:p>
    <w:p w14:paraId="0D786B07" w14:textId="77777777" w:rsidR="007368BE" w:rsidRPr="008E4CED" w:rsidRDefault="004A5538">
      <w:pPr>
        <w:pStyle w:val="aff5"/>
        <w:jc w:val="center"/>
        <w:rPr>
          <w:sz w:val="24"/>
        </w:rPr>
      </w:pPr>
      <w:r w:rsidRPr="008E4CED">
        <w:rPr>
          <w:sz w:val="24"/>
        </w:rPr>
        <w:t xml:space="preserve">о доле потребителей услуг в определенных сферах деятельности в общем количестве оказанных услуг, в том числе о порядке учета обслуживания данной категории потребителей  </w:t>
      </w:r>
    </w:p>
    <w:p w14:paraId="5FAE9161" w14:textId="77777777" w:rsidR="007368BE" w:rsidRPr="008E4CED" w:rsidRDefault="007368BE">
      <w:pPr>
        <w:pStyle w:val="aff5"/>
        <w:rPr>
          <w:sz w:val="24"/>
        </w:rPr>
      </w:pPr>
    </w:p>
    <w:p w14:paraId="470C2C07" w14:textId="77777777" w:rsidR="007368BE" w:rsidRPr="008E4CED" w:rsidRDefault="004A5538" w:rsidP="008B5886">
      <w:pPr>
        <w:spacing w:after="0"/>
        <w:jc w:val="center"/>
        <w:rPr>
          <w:rFonts w:ascii="Times New Roman" w:hAnsi="Times New Roman"/>
          <w:sz w:val="24"/>
          <w:szCs w:val="24"/>
        </w:rPr>
      </w:pPr>
      <w:r w:rsidRPr="008E4CED">
        <w:rPr>
          <w:rFonts w:ascii="Times New Roman" w:hAnsi="Times New Roman"/>
          <w:sz w:val="24"/>
          <w:szCs w:val="24"/>
        </w:rPr>
        <w:t>________________________________________________________________________</w:t>
      </w:r>
    </w:p>
    <w:p w14:paraId="3901D0B3" w14:textId="77777777" w:rsidR="007368BE" w:rsidRPr="008E4CED" w:rsidRDefault="004A5538" w:rsidP="008B5886">
      <w:pPr>
        <w:spacing w:after="0"/>
        <w:jc w:val="center"/>
        <w:rPr>
          <w:rFonts w:ascii="Times New Roman" w:hAnsi="Times New Roman"/>
          <w:i/>
          <w:sz w:val="24"/>
          <w:szCs w:val="24"/>
        </w:rPr>
      </w:pPr>
      <w:r w:rsidRPr="008E4CED">
        <w:rPr>
          <w:rFonts w:ascii="Times New Roman" w:hAnsi="Times New Roman"/>
          <w:i/>
          <w:sz w:val="24"/>
          <w:szCs w:val="24"/>
        </w:rPr>
        <w:t>(полное наименование юридического лица / ФИО индивидуального предпринимателя)</w:t>
      </w:r>
    </w:p>
    <w:p w14:paraId="15B039CC" w14:textId="77777777" w:rsidR="007368BE" w:rsidRPr="008E4CED" w:rsidRDefault="007368BE">
      <w:pPr>
        <w:spacing w:after="0"/>
        <w:rPr>
          <w:rFonts w:ascii="Times New Roman" w:hAnsi="Times New Roman"/>
          <w:sz w:val="24"/>
          <w:szCs w:val="24"/>
        </w:rPr>
      </w:pPr>
    </w:p>
    <w:p w14:paraId="24A607A0" w14:textId="77777777" w:rsidR="007368BE" w:rsidRPr="008E4CED" w:rsidRDefault="004A5538">
      <w:pPr>
        <w:spacing w:after="0"/>
        <w:jc w:val="both"/>
        <w:rPr>
          <w:rFonts w:ascii="Times New Roman" w:hAnsi="Times New Roman"/>
          <w:sz w:val="24"/>
          <w:szCs w:val="24"/>
        </w:rPr>
      </w:pPr>
      <w:r w:rsidRPr="008E4CED">
        <w:rPr>
          <w:rFonts w:ascii="Times New Roman" w:hAnsi="Times New Roman"/>
          <w:sz w:val="24"/>
          <w:szCs w:val="24"/>
        </w:rPr>
        <w:t xml:space="preserve">Данные предоставляются за 201 ___г. (предшествующий календарный год году предоставления субсидии). </w:t>
      </w:r>
    </w:p>
    <w:tbl>
      <w:tblPr>
        <w:tblStyle w:val="afffff7"/>
        <w:tblW w:w="10201" w:type="dxa"/>
        <w:tblInd w:w="108" w:type="dxa"/>
        <w:tblCellMar>
          <w:left w:w="103" w:type="dxa"/>
        </w:tblCellMar>
        <w:tblLook w:val="04A0" w:firstRow="1" w:lastRow="0" w:firstColumn="1" w:lastColumn="0" w:noHBand="0" w:noVBand="1"/>
      </w:tblPr>
      <w:tblGrid>
        <w:gridCol w:w="565"/>
        <w:gridCol w:w="6660"/>
        <w:gridCol w:w="1417"/>
        <w:gridCol w:w="1559"/>
      </w:tblGrid>
      <w:tr w:rsidR="007368BE" w:rsidRPr="008E4CED" w14:paraId="4C865355" w14:textId="77777777" w:rsidTr="0099643C">
        <w:trPr>
          <w:trHeight w:val="519"/>
        </w:trPr>
        <w:tc>
          <w:tcPr>
            <w:tcW w:w="565" w:type="dxa"/>
            <w:shd w:val="clear" w:color="auto" w:fill="auto"/>
          </w:tcPr>
          <w:p w14:paraId="107F47AA" w14:textId="77777777" w:rsidR="007368BE" w:rsidRPr="008E4CED" w:rsidRDefault="007368BE" w:rsidP="002266FC">
            <w:pPr>
              <w:spacing w:after="0" w:line="240" w:lineRule="auto"/>
              <w:jc w:val="center"/>
              <w:rPr>
                <w:rFonts w:ascii="Times New Roman" w:hAnsi="Times New Roman"/>
                <w:sz w:val="24"/>
                <w:szCs w:val="24"/>
              </w:rPr>
            </w:pPr>
          </w:p>
        </w:tc>
        <w:tc>
          <w:tcPr>
            <w:tcW w:w="6660" w:type="dxa"/>
            <w:shd w:val="clear" w:color="auto" w:fill="auto"/>
            <w:vAlign w:val="center"/>
          </w:tcPr>
          <w:p w14:paraId="7DED039F"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Наименование показателя</w:t>
            </w:r>
          </w:p>
        </w:tc>
        <w:tc>
          <w:tcPr>
            <w:tcW w:w="1417" w:type="dxa"/>
            <w:shd w:val="clear" w:color="auto" w:fill="auto"/>
            <w:vAlign w:val="center"/>
          </w:tcPr>
          <w:p w14:paraId="08B0D3D1"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Ед. изм.</w:t>
            </w:r>
          </w:p>
        </w:tc>
        <w:tc>
          <w:tcPr>
            <w:tcW w:w="1559" w:type="dxa"/>
            <w:shd w:val="clear" w:color="auto" w:fill="auto"/>
            <w:vAlign w:val="center"/>
          </w:tcPr>
          <w:p w14:paraId="02BA9F85" w14:textId="50F6B8E6"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Количество</w:t>
            </w:r>
          </w:p>
        </w:tc>
      </w:tr>
      <w:tr w:rsidR="007368BE" w:rsidRPr="008E4CED" w14:paraId="043D61CF" w14:textId="77777777" w:rsidTr="0099643C">
        <w:tc>
          <w:tcPr>
            <w:tcW w:w="565" w:type="dxa"/>
            <w:shd w:val="clear" w:color="auto" w:fill="auto"/>
          </w:tcPr>
          <w:p w14:paraId="5837CF8D" w14:textId="5A4FDA9F"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1</w:t>
            </w:r>
            <w:r w:rsidR="002266FC">
              <w:rPr>
                <w:rFonts w:ascii="Times New Roman" w:hAnsi="Times New Roman"/>
                <w:sz w:val="24"/>
                <w:szCs w:val="24"/>
              </w:rPr>
              <w:t>.</w:t>
            </w:r>
          </w:p>
        </w:tc>
        <w:tc>
          <w:tcPr>
            <w:tcW w:w="6660" w:type="dxa"/>
            <w:shd w:val="clear" w:color="auto" w:fill="auto"/>
          </w:tcPr>
          <w:p w14:paraId="702245BD"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Оказано услуг, всего </w:t>
            </w:r>
          </w:p>
        </w:tc>
        <w:tc>
          <w:tcPr>
            <w:tcW w:w="1417" w:type="dxa"/>
            <w:shd w:val="clear" w:color="auto" w:fill="auto"/>
            <w:vAlign w:val="center"/>
          </w:tcPr>
          <w:p w14:paraId="6DDA449D"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9" w:type="dxa"/>
            <w:shd w:val="clear" w:color="auto" w:fill="auto"/>
          </w:tcPr>
          <w:p w14:paraId="69873D09" w14:textId="77777777" w:rsidR="007368BE" w:rsidRPr="008E4CED" w:rsidRDefault="007368BE">
            <w:pPr>
              <w:spacing w:after="0" w:line="240" w:lineRule="auto"/>
              <w:rPr>
                <w:rFonts w:ascii="Times New Roman" w:hAnsi="Times New Roman"/>
                <w:sz w:val="24"/>
                <w:szCs w:val="24"/>
              </w:rPr>
            </w:pPr>
          </w:p>
        </w:tc>
      </w:tr>
      <w:tr w:rsidR="007368BE" w:rsidRPr="008E4CED" w14:paraId="0F32A7D2" w14:textId="77777777" w:rsidTr="0099643C">
        <w:tc>
          <w:tcPr>
            <w:tcW w:w="565" w:type="dxa"/>
            <w:shd w:val="clear" w:color="auto" w:fill="auto"/>
          </w:tcPr>
          <w:p w14:paraId="41DDE604" w14:textId="4482E5AC"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2</w:t>
            </w:r>
            <w:r w:rsidR="002266FC">
              <w:rPr>
                <w:rFonts w:ascii="Times New Roman" w:hAnsi="Times New Roman"/>
                <w:sz w:val="24"/>
                <w:szCs w:val="24"/>
              </w:rPr>
              <w:t>.</w:t>
            </w:r>
          </w:p>
        </w:tc>
        <w:tc>
          <w:tcPr>
            <w:tcW w:w="6660" w:type="dxa"/>
            <w:shd w:val="clear" w:color="auto" w:fill="auto"/>
          </w:tcPr>
          <w:p w14:paraId="78CDFA8C"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Предоставлено услуг (произведено товаров, выполнено работ) в определенных сферах деятельности, в том числе:</w:t>
            </w:r>
          </w:p>
        </w:tc>
        <w:tc>
          <w:tcPr>
            <w:tcW w:w="1417" w:type="dxa"/>
            <w:shd w:val="clear" w:color="auto" w:fill="auto"/>
            <w:vAlign w:val="center"/>
          </w:tcPr>
          <w:p w14:paraId="1111B78F"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9" w:type="dxa"/>
            <w:shd w:val="clear" w:color="auto" w:fill="auto"/>
          </w:tcPr>
          <w:p w14:paraId="6FBBB599" w14:textId="77777777" w:rsidR="007368BE" w:rsidRPr="008E4CED" w:rsidRDefault="007368BE">
            <w:pPr>
              <w:spacing w:after="0" w:line="240" w:lineRule="auto"/>
              <w:rPr>
                <w:rFonts w:ascii="Times New Roman" w:hAnsi="Times New Roman"/>
                <w:sz w:val="24"/>
                <w:szCs w:val="24"/>
              </w:rPr>
            </w:pPr>
          </w:p>
        </w:tc>
      </w:tr>
      <w:tr w:rsidR="007368BE" w:rsidRPr="008E4CED" w14:paraId="3D5FA166" w14:textId="77777777" w:rsidTr="0099643C">
        <w:tc>
          <w:tcPr>
            <w:tcW w:w="565" w:type="dxa"/>
            <w:shd w:val="clear" w:color="auto" w:fill="auto"/>
          </w:tcPr>
          <w:p w14:paraId="255CD2DF" w14:textId="77777777" w:rsidR="007368BE" w:rsidRPr="008E4CED" w:rsidRDefault="007368BE" w:rsidP="002266FC">
            <w:pPr>
              <w:spacing w:after="0" w:line="240" w:lineRule="auto"/>
              <w:jc w:val="center"/>
              <w:rPr>
                <w:rFonts w:ascii="Times New Roman" w:hAnsi="Times New Roman"/>
                <w:sz w:val="24"/>
                <w:szCs w:val="24"/>
              </w:rPr>
            </w:pPr>
          </w:p>
        </w:tc>
        <w:tc>
          <w:tcPr>
            <w:tcW w:w="6660" w:type="dxa"/>
            <w:shd w:val="clear" w:color="auto" w:fill="auto"/>
          </w:tcPr>
          <w:p w14:paraId="75127599"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обслуживание лиц, относящихся к социально незащищенным группам граждан, и семей с детьми в следующих сферах деятельности: социальное обслуживание граждан, услуги здравоохранения, реабилитация инвалидов, проведение занятий в детских и молодежных кружках, секциях, студиях, создание и развитие детских центров</w:t>
            </w:r>
          </w:p>
        </w:tc>
        <w:tc>
          <w:tcPr>
            <w:tcW w:w="1417" w:type="dxa"/>
            <w:shd w:val="clear" w:color="auto" w:fill="auto"/>
            <w:vAlign w:val="center"/>
          </w:tcPr>
          <w:p w14:paraId="60365E73"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9" w:type="dxa"/>
            <w:shd w:val="clear" w:color="auto" w:fill="auto"/>
          </w:tcPr>
          <w:p w14:paraId="20D242F6" w14:textId="77777777" w:rsidR="007368BE" w:rsidRPr="008E4CED" w:rsidRDefault="007368BE">
            <w:pPr>
              <w:spacing w:after="0" w:line="240" w:lineRule="auto"/>
              <w:rPr>
                <w:rFonts w:ascii="Times New Roman" w:hAnsi="Times New Roman"/>
                <w:sz w:val="24"/>
                <w:szCs w:val="24"/>
              </w:rPr>
            </w:pPr>
          </w:p>
        </w:tc>
      </w:tr>
      <w:tr w:rsidR="007368BE" w:rsidRPr="008E4CED" w14:paraId="2FD2C9D0" w14:textId="77777777" w:rsidTr="0099643C">
        <w:tc>
          <w:tcPr>
            <w:tcW w:w="565" w:type="dxa"/>
            <w:shd w:val="clear" w:color="auto" w:fill="auto"/>
          </w:tcPr>
          <w:p w14:paraId="18BF8B37" w14:textId="77777777" w:rsidR="007368BE" w:rsidRPr="008E4CED" w:rsidRDefault="007368BE" w:rsidP="002266FC">
            <w:pPr>
              <w:spacing w:after="0" w:line="240" w:lineRule="auto"/>
              <w:jc w:val="center"/>
              <w:rPr>
                <w:rFonts w:ascii="Times New Roman" w:hAnsi="Times New Roman"/>
                <w:sz w:val="24"/>
                <w:szCs w:val="24"/>
              </w:rPr>
            </w:pPr>
          </w:p>
        </w:tc>
        <w:tc>
          <w:tcPr>
            <w:tcW w:w="6660" w:type="dxa"/>
            <w:shd w:val="clear" w:color="auto" w:fill="auto"/>
          </w:tcPr>
          <w:p w14:paraId="074C8990"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tc>
        <w:tc>
          <w:tcPr>
            <w:tcW w:w="1417" w:type="dxa"/>
            <w:shd w:val="clear" w:color="auto" w:fill="auto"/>
            <w:vAlign w:val="center"/>
          </w:tcPr>
          <w:p w14:paraId="1E45FEDB"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9" w:type="dxa"/>
            <w:shd w:val="clear" w:color="auto" w:fill="auto"/>
          </w:tcPr>
          <w:p w14:paraId="7E4ECB1B" w14:textId="77777777" w:rsidR="007368BE" w:rsidRPr="008E4CED" w:rsidRDefault="007368BE">
            <w:pPr>
              <w:spacing w:after="0" w:line="240" w:lineRule="auto"/>
              <w:rPr>
                <w:rFonts w:ascii="Times New Roman" w:hAnsi="Times New Roman"/>
                <w:sz w:val="24"/>
                <w:szCs w:val="24"/>
              </w:rPr>
            </w:pPr>
          </w:p>
        </w:tc>
      </w:tr>
      <w:tr w:rsidR="007368BE" w:rsidRPr="008E4CED" w14:paraId="2FDEC3A6" w14:textId="77777777" w:rsidTr="0099643C">
        <w:tc>
          <w:tcPr>
            <w:tcW w:w="565" w:type="dxa"/>
            <w:shd w:val="clear" w:color="auto" w:fill="auto"/>
          </w:tcPr>
          <w:p w14:paraId="449505E8" w14:textId="77777777" w:rsidR="007368BE" w:rsidRPr="008E4CED" w:rsidRDefault="007368BE" w:rsidP="002266FC">
            <w:pPr>
              <w:spacing w:after="0" w:line="240" w:lineRule="auto"/>
              <w:jc w:val="center"/>
              <w:rPr>
                <w:rFonts w:ascii="Times New Roman" w:hAnsi="Times New Roman"/>
                <w:sz w:val="24"/>
                <w:szCs w:val="24"/>
              </w:rPr>
            </w:pPr>
          </w:p>
        </w:tc>
        <w:tc>
          <w:tcPr>
            <w:tcW w:w="6660" w:type="dxa"/>
            <w:shd w:val="clear" w:color="auto" w:fill="auto"/>
          </w:tcPr>
          <w:p w14:paraId="24106ADA"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обеспечение культурно-просветительской деятельности (музеи, театры, школы-студии, музыкальные учреждения, творческие мастерские)</w:t>
            </w:r>
          </w:p>
        </w:tc>
        <w:tc>
          <w:tcPr>
            <w:tcW w:w="1417" w:type="dxa"/>
            <w:shd w:val="clear" w:color="auto" w:fill="auto"/>
            <w:vAlign w:val="center"/>
          </w:tcPr>
          <w:p w14:paraId="24DFF14F"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9" w:type="dxa"/>
            <w:shd w:val="clear" w:color="auto" w:fill="auto"/>
          </w:tcPr>
          <w:p w14:paraId="3E391B72" w14:textId="77777777" w:rsidR="007368BE" w:rsidRPr="008E4CED" w:rsidRDefault="007368BE">
            <w:pPr>
              <w:spacing w:after="0" w:line="240" w:lineRule="auto"/>
              <w:rPr>
                <w:rFonts w:ascii="Times New Roman" w:hAnsi="Times New Roman"/>
                <w:sz w:val="24"/>
                <w:szCs w:val="24"/>
              </w:rPr>
            </w:pPr>
          </w:p>
        </w:tc>
      </w:tr>
      <w:tr w:rsidR="007368BE" w:rsidRPr="008E4CED" w14:paraId="703AA471" w14:textId="77777777" w:rsidTr="0099643C">
        <w:tc>
          <w:tcPr>
            <w:tcW w:w="565" w:type="dxa"/>
            <w:shd w:val="clear" w:color="auto" w:fill="auto"/>
          </w:tcPr>
          <w:p w14:paraId="10048BFA" w14:textId="77777777" w:rsidR="007368BE" w:rsidRPr="008E4CED" w:rsidRDefault="007368BE" w:rsidP="002266FC">
            <w:pPr>
              <w:spacing w:after="0" w:line="240" w:lineRule="auto"/>
              <w:jc w:val="center"/>
              <w:rPr>
                <w:rFonts w:ascii="Times New Roman" w:hAnsi="Times New Roman"/>
                <w:sz w:val="24"/>
                <w:szCs w:val="24"/>
              </w:rPr>
            </w:pPr>
          </w:p>
        </w:tc>
        <w:tc>
          <w:tcPr>
            <w:tcW w:w="6660" w:type="dxa"/>
            <w:shd w:val="clear" w:color="auto" w:fill="auto"/>
          </w:tcPr>
          <w:p w14:paraId="197AB30A"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предоставление образовательных услуг лицам, относящимся к социально незащищенным группам граждан, </w:t>
            </w:r>
          </w:p>
        </w:tc>
        <w:tc>
          <w:tcPr>
            <w:tcW w:w="1417" w:type="dxa"/>
            <w:shd w:val="clear" w:color="auto" w:fill="auto"/>
            <w:vAlign w:val="center"/>
          </w:tcPr>
          <w:p w14:paraId="13334979"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9" w:type="dxa"/>
            <w:shd w:val="clear" w:color="auto" w:fill="auto"/>
          </w:tcPr>
          <w:p w14:paraId="31965B55" w14:textId="77777777" w:rsidR="007368BE" w:rsidRPr="008E4CED" w:rsidRDefault="007368BE">
            <w:pPr>
              <w:spacing w:after="0" w:line="240" w:lineRule="auto"/>
              <w:rPr>
                <w:rFonts w:ascii="Times New Roman" w:hAnsi="Times New Roman"/>
                <w:sz w:val="24"/>
                <w:szCs w:val="24"/>
              </w:rPr>
            </w:pPr>
          </w:p>
        </w:tc>
      </w:tr>
      <w:tr w:rsidR="007368BE" w:rsidRPr="008E4CED" w14:paraId="64EC5F24" w14:textId="77777777" w:rsidTr="0099643C">
        <w:tc>
          <w:tcPr>
            <w:tcW w:w="565" w:type="dxa"/>
            <w:shd w:val="clear" w:color="auto" w:fill="auto"/>
          </w:tcPr>
          <w:p w14:paraId="14C377B8" w14:textId="77777777" w:rsidR="007368BE" w:rsidRPr="008E4CED" w:rsidRDefault="007368BE" w:rsidP="002266FC">
            <w:pPr>
              <w:spacing w:after="0" w:line="240" w:lineRule="auto"/>
              <w:jc w:val="center"/>
              <w:rPr>
                <w:rFonts w:ascii="Times New Roman" w:hAnsi="Times New Roman"/>
                <w:sz w:val="24"/>
                <w:szCs w:val="24"/>
              </w:rPr>
            </w:pPr>
          </w:p>
        </w:tc>
        <w:tc>
          <w:tcPr>
            <w:tcW w:w="6660" w:type="dxa"/>
            <w:shd w:val="clear" w:color="auto" w:fill="auto"/>
          </w:tcPr>
          <w:p w14:paraId="29D47A47"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ремесленничество</w:t>
            </w:r>
          </w:p>
        </w:tc>
        <w:tc>
          <w:tcPr>
            <w:tcW w:w="1417" w:type="dxa"/>
            <w:shd w:val="clear" w:color="auto" w:fill="auto"/>
            <w:vAlign w:val="center"/>
          </w:tcPr>
          <w:p w14:paraId="5763C49E"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9" w:type="dxa"/>
            <w:shd w:val="clear" w:color="auto" w:fill="auto"/>
          </w:tcPr>
          <w:p w14:paraId="297ABE89" w14:textId="77777777" w:rsidR="007368BE" w:rsidRPr="008E4CED" w:rsidRDefault="007368BE">
            <w:pPr>
              <w:spacing w:after="0" w:line="240" w:lineRule="auto"/>
              <w:rPr>
                <w:rFonts w:ascii="Times New Roman" w:hAnsi="Times New Roman"/>
                <w:sz w:val="24"/>
                <w:szCs w:val="24"/>
              </w:rPr>
            </w:pPr>
          </w:p>
        </w:tc>
      </w:tr>
      <w:tr w:rsidR="007368BE" w:rsidRPr="008E4CED" w14:paraId="7B32E7FF" w14:textId="77777777" w:rsidTr="0099643C">
        <w:tc>
          <w:tcPr>
            <w:tcW w:w="565" w:type="dxa"/>
            <w:shd w:val="clear" w:color="auto" w:fill="auto"/>
          </w:tcPr>
          <w:p w14:paraId="5B0ACBF5" w14:textId="77777777" w:rsidR="007368BE" w:rsidRPr="008E4CED" w:rsidRDefault="007368BE" w:rsidP="002266FC">
            <w:pPr>
              <w:spacing w:after="0" w:line="240" w:lineRule="auto"/>
              <w:jc w:val="center"/>
              <w:rPr>
                <w:rFonts w:ascii="Times New Roman" w:hAnsi="Times New Roman"/>
                <w:sz w:val="24"/>
                <w:szCs w:val="24"/>
              </w:rPr>
            </w:pPr>
          </w:p>
        </w:tc>
        <w:tc>
          <w:tcPr>
            <w:tcW w:w="6660" w:type="dxa"/>
            <w:shd w:val="clear" w:color="auto" w:fill="auto"/>
          </w:tcPr>
          <w:p w14:paraId="483F54B7"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физкультурно-оздоровительная деятельность</w:t>
            </w:r>
          </w:p>
        </w:tc>
        <w:tc>
          <w:tcPr>
            <w:tcW w:w="1417" w:type="dxa"/>
            <w:shd w:val="clear" w:color="auto" w:fill="auto"/>
            <w:vAlign w:val="center"/>
          </w:tcPr>
          <w:p w14:paraId="40A1BABC"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9" w:type="dxa"/>
            <w:shd w:val="clear" w:color="auto" w:fill="auto"/>
          </w:tcPr>
          <w:p w14:paraId="1785985D" w14:textId="77777777" w:rsidR="007368BE" w:rsidRPr="008E4CED" w:rsidRDefault="007368BE">
            <w:pPr>
              <w:spacing w:after="0" w:line="240" w:lineRule="auto"/>
              <w:rPr>
                <w:rFonts w:ascii="Times New Roman" w:hAnsi="Times New Roman"/>
                <w:sz w:val="24"/>
                <w:szCs w:val="24"/>
              </w:rPr>
            </w:pPr>
          </w:p>
        </w:tc>
      </w:tr>
      <w:tr w:rsidR="007368BE" w:rsidRPr="008E4CED" w14:paraId="1F690E1A" w14:textId="77777777" w:rsidTr="0099643C">
        <w:tc>
          <w:tcPr>
            <w:tcW w:w="565" w:type="dxa"/>
            <w:shd w:val="clear" w:color="auto" w:fill="auto"/>
          </w:tcPr>
          <w:p w14:paraId="6AFB1506"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3.</w:t>
            </w:r>
          </w:p>
        </w:tc>
        <w:tc>
          <w:tcPr>
            <w:tcW w:w="6660" w:type="dxa"/>
            <w:shd w:val="clear" w:color="auto" w:fill="auto"/>
          </w:tcPr>
          <w:p w14:paraId="3D627CE4"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Доля потребителей услуг в определенных сферах деятельности в общем количестве оказанных услуг </w:t>
            </w:r>
          </w:p>
          <w:p w14:paraId="065E1E75" w14:textId="7DB62D59" w:rsidR="007368BE" w:rsidRPr="008E4CED" w:rsidRDefault="004A5538" w:rsidP="002266FC">
            <w:pPr>
              <w:spacing w:after="0" w:line="240" w:lineRule="auto"/>
              <w:rPr>
                <w:rFonts w:ascii="Times New Roman" w:hAnsi="Times New Roman"/>
                <w:i/>
                <w:sz w:val="24"/>
                <w:szCs w:val="24"/>
              </w:rPr>
            </w:pPr>
            <w:r w:rsidRPr="008E4CED">
              <w:rPr>
                <w:rFonts w:ascii="Times New Roman" w:hAnsi="Times New Roman"/>
                <w:i/>
                <w:sz w:val="24"/>
                <w:szCs w:val="24"/>
              </w:rPr>
              <w:t xml:space="preserve">(рассчитывается по формуле: графа 2 / графа 1 х 100 %) </w:t>
            </w:r>
          </w:p>
        </w:tc>
        <w:tc>
          <w:tcPr>
            <w:tcW w:w="1417" w:type="dxa"/>
            <w:shd w:val="clear" w:color="auto" w:fill="auto"/>
            <w:vAlign w:val="center"/>
          </w:tcPr>
          <w:p w14:paraId="63C329FF" w14:textId="77777777" w:rsidR="007368BE" w:rsidRPr="008E4CED" w:rsidRDefault="007368BE" w:rsidP="002266FC">
            <w:pPr>
              <w:spacing w:after="0" w:line="240" w:lineRule="auto"/>
              <w:jc w:val="center"/>
              <w:rPr>
                <w:rFonts w:ascii="Times New Roman" w:hAnsi="Times New Roman"/>
                <w:sz w:val="24"/>
                <w:szCs w:val="24"/>
              </w:rPr>
            </w:pPr>
          </w:p>
          <w:p w14:paraId="512EFE04" w14:textId="77777777" w:rsidR="007368BE" w:rsidRPr="008E4CED" w:rsidRDefault="007368BE" w:rsidP="002266FC">
            <w:pPr>
              <w:spacing w:after="0" w:line="240" w:lineRule="auto"/>
              <w:jc w:val="center"/>
              <w:rPr>
                <w:rFonts w:ascii="Times New Roman" w:hAnsi="Times New Roman"/>
                <w:sz w:val="24"/>
                <w:szCs w:val="24"/>
              </w:rPr>
            </w:pPr>
          </w:p>
          <w:p w14:paraId="12D3CC41"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w:t>
            </w:r>
          </w:p>
        </w:tc>
        <w:tc>
          <w:tcPr>
            <w:tcW w:w="1559" w:type="dxa"/>
            <w:shd w:val="clear" w:color="auto" w:fill="auto"/>
          </w:tcPr>
          <w:p w14:paraId="624F8332" w14:textId="77777777" w:rsidR="007368BE" w:rsidRPr="008E4CED" w:rsidRDefault="007368BE">
            <w:pPr>
              <w:spacing w:after="0" w:line="240" w:lineRule="auto"/>
              <w:rPr>
                <w:rFonts w:ascii="Times New Roman" w:hAnsi="Times New Roman"/>
                <w:sz w:val="24"/>
                <w:szCs w:val="24"/>
              </w:rPr>
            </w:pPr>
          </w:p>
        </w:tc>
      </w:tr>
    </w:tbl>
    <w:p w14:paraId="1C4EB55E" w14:textId="77777777" w:rsidR="007368BE" w:rsidRPr="008E4CED" w:rsidRDefault="007368BE">
      <w:pPr>
        <w:spacing w:after="0"/>
        <w:rPr>
          <w:rFonts w:ascii="Times New Roman" w:hAnsi="Times New Roman"/>
          <w:sz w:val="24"/>
          <w:szCs w:val="24"/>
        </w:rPr>
      </w:pPr>
    </w:p>
    <w:p w14:paraId="12909A4A" w14:textId="77777777" w:rsidR="007368BE" w:rsidRPr="008E4CED" w:rsidRDefault="004A5538">
      <w:pPr>
        <w:pStyle w:val="aff5"/>
        <w:rPr>
          <w:sz w:val="24"/>
        </w:rPr>
      </w:pPr>
      <w:r w:rsidRPr="008E4CED">
        <w:rPr>
          <w:sz w:val="24"/>
        </w:rPr>
        <w:t>Учет обслуживания данной категории потребителей осуществляется в следующем порядке: ____________________________________________________________________________________</w:t>
      </w:r>
    </w:p>
    <w:p w14:paraId="507BB2C4" w14:textId="77777777" w:rsidR="007368BE" w:rsidRPr="008E4CED" w:rsidRDefault="004A5538">
      <w:pPr>
        <w:pStyle w:val="aff5"/>
        <w:rPr>
          <w:sz w:val="24"/>
        </w:rPr>
      </w:pPr>
      <w:r w:rsidRPr="008E4CED">
        <w:rPr>
          <w:sz w:val="24"/>
        </w:rPr>
        <w:t>____________________________________________________________________________________</w:t>
      </w:r>
    </w:p>
    <w:p w14:paraId="3485F7A6" w14:textId="77777777" w:rsidR="007368BE" w:rsidRPr="008E4CED" w:rsidRDefault="004A5538">
      <w:pPr>
        <w:pStyle w:val="aff5"/>
        <w:rPr>
          <w:sz w:val="24"/>
        </w:rPr>
        <w:sectPr w:rsidR="007368BE" w:rsidRPr="008E4CED" w:rsidSect="00472429">
          <w:footerReference w:type="default" r:id="rId15"/>
          <w:footerReference w:type="first" r:id="rId16"/>
          <w:pgSz w:w="11906" w:h="16838"/>
          <w:pgMar w:top="426" w:right="567" w:bottom="993" w:left="1134" w:header="0" w:footer="709" w:gutter="0"/>
          <w:pgNumType w:start="1"/>
          <w:cols w:space="720"/>
          <w:formProt w:val="0"/>
          <w:docGrid w:linePitch="360"/>
        </w:sectPr>
      </w:pPr>
      <w:r w:rsidRPr="008E4CED">
        <w:rPr>
          <w:sz w:val="24"/>
        </w:rPr>
        <w:t>___________________________________________________________________________________.</w:t>
      </w:r>
    </w:p>
    <w:p w14:paraId="127A6B1B" w14:textId="77777777" w:rsidR="007368BE" w:rsidRPr="008E4CED" w:rsidRDefault="004A5538">
      <w:pPr>
        <w:spacing w:after="0" w:line="240" w:lineRule="auto"/>
        <w:ind w:left="9912"/>
        <w:rPr>
          <w:rFonts w:ascii="Times New Roman" w:hAnsi="Times New Roman"/>
          <w:sz w:val="24"/>
          <w:szCs w:val="24"/>
          <w:lang w:eastAsia="ru-RU"/>
        </w:rPr>
      </w:pPr>
      <w:r w:rsidRPr="008E4CED">
        <w:rPr>
          <w:rFonts w:ascii="Times New Roman" w:hAnsi="Times New Roman"/>
          <w:sz w:val="24"/>
          <w:szCs w:val="24"/>
          <w:lang w:eastAsia="ru-RU"/>
        </w:rPr>
        <w:lastRenderedPageBreak/>
        <w:t xml:space="preserve">Приложение 10   </w:t>
      </w:r>
    </w:p>
    <w:p w14:paraId="7D6BAF71" w14:textId="77777777" w:rsidR="007368BE" w:rsidRPr="008E4CED" w:rsidRDefault="004A5538">
      <w:pPr>
        <w:spacing w:after="0" w:line="240" w:lineRule="auto"/>
        <w:ind w:left="9912"/>
        <w:rPr>
          <w:rFonts w:ascii="Times New Roman" w:hAnsi="Times New Roman"/>
          <w:sz w:val="24"/>
          <w:szCs w:val="24"/>
          <w:lang w:eastAsia="ru-RU"/>
        </w:rPr>
      </w:pPr>
      <w:r w:rsidRPr="008E4CED">
        <w:rPr>
          <w:rFonts w:ascii="Times New Roman" w:hAnsi="Times New Roman"/>
          <w:sz w:val="24"/>
          <w:szCs w:val="24"/>
          <w:lang w:eastAsia="ru-RU"/>
        </w:rPr>
        <w:t xml:space="preserve">к Административному регламенту </w:t>
      </w:r>
    </w:p>
    <w:p w14:paraId="27366A94" w14:textId="77777777" w:rsidR="007368BE" w:rsidRPr="008E4CED" w:rsidRDefault="004A5538">
      <w:pPr>
        <w:spacing w:after="0" w:line="240" w:lineRule="auto"/>
        <w:ind w:left="9912"/>
        <w:rPr>
          <w:rFonts w:ascii="Times New Roman" w:hAnsi="Times New Roman"/>
          <w:sz w:val="24"/>
          <w:szCs w:val="24"/>
          <w:lang w:eastAsia="ru-RU"/>
        </w:rPr>
      </w:pPr>
      <w:r w:rsidRPr="008E4CED">
        <w:rPr>
          <w:rFonts w:ascii="Times New Roman" w:hAnsi="Times New Roman"/>
          <w:sz w:val="24"/>
          <w:szCs w:val="24"/>
          <w:lang w:eastAsia="ru-RU"/>
        </w:rPr>
        <w:t xml:space="preserve">по предоставлению Муниципальной услуги «Предоставление финансовой поддержки (субсидий) субъектам малого    и среднего предпринимательства в рамках муниципальных программ поддержки малого и среднего предпринимательства»                </w:t>
      </w:r>
    </w:p>
    <w:p w14:paraId="6DA37239" w14:textId="77777777" w:rsidR="007368BE" w:rsidRPr="008E4CED" w:rsidRDefault="007368BE">
      <w:pPr>
        <w:spacing w:after="0" w:line="240" w:lineRule="auto"/>
        <w:ind w:left="9912"/>
        <w:rPr>
          <w:rFonts w:ascii="Times New Roman" w:hAnsi="Times New Roman"/>
          <w:sz w:val="24"/>
          <w:szCs w:val="24"/>
          <w:lang w:eastAsia="ru-RU"/>
        </w:rPr>
      </w:pPr>
    </w:p>
    <w:p w14:paraId="3261F955" w14:textId="77777777" w:rsidR="007368BE" w:rsidRPr="008E4CED" w:rsidRDefault="007368BE">
      <w:pPr>
        <w:pStyle w:val="ConsPlusTitle"/>
        <w:widowControl/>
        <w:ind w:left="-425" w:right="-425"/>
        <w:jc w:val="center"/>
      </w:pPr>
    </w:p>
    <w:p w14:paraId="73A6F8D5" w14:textId="77777777" w:rsidR="007368BE" w:rsidRPr="008E4CED" w:rsidRDefault="007368BE">
      <w:pPr>
        <w:pStyle w:val="afffff0"/>
        <w:spacing w:after="0"/>
        <w:rPr>
          <w:b w:val="0"/>
        </w:rPr>
      </w:pPr>
    </w:p>
    <w:p w14:paraId="67A5041B" w14:textId="0C9D7058" w:rsidR="007368BE" w:rsidRPr="008E4CED" w:rsidRDefault="004A5538">
      <w:pPr>
        <w:pStyle w:val="510"/>
        <w:spacing w:before="0" w:after="0"/>
        <w:jc w:val="center"/>
        <w:rPr>
          <w:i w:val="0"/>
          <w:sz w:val="24"/>
          <w:szCs w:val="24"/>
        </w:rPr>
      </w:pPr>
      <w:r w:rsidRPr="008E4CED">
        <w:rPr>
          <w:i w:val="0"/>
          <w:sz w:val="24"/>
          <w:szCs w:val="24"/>
        </w:rPr>
        <w:t xml:space="preserve">Список документов, необходимых для предоставления Муниципальной услуги и предоставляемых Заявителем в зависимости </w:t>
      </w:r>
      <w:r w:rsidR="0099643C">
        <w:rPr>
          <w:i w:val="0"/>
          <w:sz w:val="24"/>
          <w:szCs w:val="24"/>
        </w:rPr>
        <w:br/>
      </w:r>
      <w:r w:rsidRPr="008E4CED">
        <w:rPr>
          <w:i w:val="0"/>
          <w:sz w:val="24"/>
          <w:szCs w:val="24"/>
        </w:rPr>
        <w:t xml:space="preserve"> от категории и основания для обращения</w:t>
      </w:r>
    </w:p>
    <w:p w14:paraId="409B5C0C" w14:textId="77777777" w:rsidR="007368BE" w:rsidRPr="008E4CED" w:rsidRDefault="007368BE">
      <w:pPr>
        <w:pStyle w:val="510"/>
        <w:spacing w:before="0" w:after="0"/>
        <w:jc w:val="center"/>
        <w:rPr>
          <w:i w:val="0"/>
          <w:sz w:val="24"/>
          <w:szCs w:val="24"/>
        </w:rPr>
      </w:pPr>
    </w:p>
    <w:tbl>
      <w:tblPr>
        <w:tblW w:w="149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3964"/>
        <w:gridCol w:w="2660"/>
        <w:gridCol w:w="8363"/>
      </w:tblGrid>
      <w:tr w:rsidR="007368BE" w:rsidRPr="008E4CED" w14:paraId="4C153507" w14:textId="77777777" w:rsidTr="0099643C">
        <w:trPr>
          <w:trHeight w:val="539"/>
          <w:tblHeader/>
        </w:trPr>
        <w:tc>
          <w:tcPr>
            <w:tcW w:w="39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2702D7" w14:textId="77777777" w:rsidR="007368BE" w:rsidRPr="008E4CED" w:rsidRDefault="004A5538" w:rsidP="00313798">
            <w:pPr>
              <w:spacing w:after="0" w:line="240" w:lineRule="auto"/>
              <w:jc w:val="center"/>
            </w:pPr>
            <w:r w:rsidRPr="008E4CED">
              <w:rPr>
                <w:rFonts w:ascii="Times New Roman" w:eastAsia="Times New Roman" w:hAnsi="Times New Roman"/>
                <w:sz w:val="24"/>
                <w:szCs w:val="24"/>
              </w:rPr>
              <w:t>Основание для обращения</w:t>
            </w:r>
          </w:p>
        </w:tc>
        <w:tc>
          <w:tcPr>
            <w:tcW w:w="26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A4BAB6" w14:textId="54E6FE71" w:rsidR="007368BE" w:rsidRPr="008E4CED" w:rsidRDefault="00495DF0" w:rsidP="00313798">
            <w:pPr>
              <w:spacing w:after="0" w:line="240" w:lineRule="auto"/>
              <w:jc w:val="center"/>
            </w:pPr>
            <w:r w:rsidRPr="008E4CED">
              <w:rPr>
                <w:rFonts w:ascii="Times New Roman" w:eastAsia="Times New Roman" w:hAnsi="Times New Roman"/>
                <w:sz w:val="24"/>
                <w:szCs w:val="24"/>
              </w:rPr>
              <w:t>Категория З</w:t>
            </w:r>
            <w:r w:rsidR="004A5538" w:rsidRPr="008E4CED">
              <w:rPr>
                <w:rFonts w:ascii="Times New Roman" w:eastAsia="Times New Roman" w:hAnsi="Times New Roman"/>
                <w:sz w:val="24"/>
                <w:szCs w:val="24"/>
              </w:rPr>
              <w:t>аявителя</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9BB256" w14:textId="77777777" w:rsidR="007368BE" w:rsidRPr="008E4CED" w:rsidRDefault="004A5538" w:rsidP="00313798">
            <w:pPr>
              <w:spacing w:after="0" w:line="240" w:lineRule="auto"/>
              <w:jc w:val="center"/>
            </w:pPr>
            <w:r w:rsidRPr="008E4CED">
              <w:rPr>
                <w:rFonts w:ascii="Times New Roman" w:eastAsia="Times New Roman" w:hAnsi="Times New Roman"/>
                <w:sz w:val="24"/>
                <w:szCs w:val="24"/>
              </w:rPr>
              <w:t>Наименование документа</w:t>
            </w:r>
          </w:p>
        </w:tc>
      </w:tr>
      <w:tr w:rsidR="007368BE" w:rsidRPr="008E4CED" w14:paraId="672B0650" w14:textId="77777777" w:rsidTr="0099643C">
        <w:trPr>
          <w:trHeight w:val="694"/>
        </w:trPr>
        <w:tc>
          <w:tcPr>
            <w:tcW w:w="3964"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64A038B0" w14:textId="77777777" w:rsidR="007368BE" w:rsidRPr="008E4CED" w:rsidRDefault="004A5538">
            <w:pPr>
              <w:spacing w:after="0" w:line="240" w:lineRule="auto"/>
            </w:pPr>
            <w:r w:rsidRPr="008E4CED">
              <w:rPr>
                <w:rFonts w:ascii="Times New Roman" w:eastAsia="Times New Roman" w:hAnsi="Times New Roman"/>
                <w:sz w:val="24"/>
                <w:szCs w:val="24"/>
              </w:rPr>
              <w:t xml:space="preserve">Частичная компенсация субъектам МСП затрат, связанных с приобретением оборудования в целях создания и (или) развития либо модернизации производства товаров (работ, услуг) </w:t>
            </w: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14:paraId="71ABAE65" w14:textId="77777777" w:rsidR="007368BE" w:rsidRPr="008E4CED" w:rsidRDefault="004A5538">
            <w:pPr>
              <w:spacing w:after="0" w:line="240" w:lineRule="auto"/>
            </w:pPr>
            <w:r w:rsidRPr="008E4CED">
              <w:rPr>
                <w:rFonts w:ascii="Times New Roman" w:eastAsia="Times New Roman" w:hAnsi="Times New Roman"/>
                <w:sz w:val="24"/>
                <w:szCs w:val="24"/>
              </w:rPr>
              <w:t>Индивидуальные предприниматели</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4E5F90" w14:textId="77777777" w:rsidR="007368BE" w:rsidRPr="008E4CED" w:rsidRDefault="004A5538" w:rsidP="00313798">
            <w:pPr>
              <w:pStyle w:val="1110"/>
              <w:spacing w:line="23" w:lineRule="atLeast"/>
              <w:jc w:val="left"/>
              <w:rPr>
                <w:sz w:val="24"/>
                <w:szCs w:val="24"/>
              </w:rPr>
            </w:pPr>
            <w:r w:rsidRPr="008E4CED">
              <w:rPr>
                <w:sz w:val="24"/>
                <w:szCs w:val="24"/>
              </w:rPr>
              <w:t>1) Документ о назначении на должность главного бухгалтера;</w:t>
            </w:r>
          </w:p>
          <w:p w14:paraId="73B4EF5A" w14:textId="77777777" w:rsidR="007368BE" w:rsidRPr="008E4CED" w:rsidRDefault="004A5538" w:rsidP="00313798">
            <w:pPr>
              <w:pStyle w:val="1110"/>
              <w:spacing w:line="23" w:lineRule="atLeast"/>
              <w:jc w:val="left"/>
              <w:rPr>
                <w:sz w:val="24"/>
                <w:szCs w:val="24"/>
              </w:rPr>
            </w:pPr>
            <w:r w:rsidRPr="008E4CED">
              <w:rPr>
                <w:sz w:val="24"/>
                <w:szCs w:val="24"/>
              </w:rPr>
              <w:t>2) Договор на приобретение в собственность оборудования, включая затраты на монтаж оборудования;</w:t>
            </w:r>
          </w:p>
          <w:p w14:paraId="7F4F39F1" w14:textId="77777777" w:rsidR="007368BE" w:rsidRPr="008E4CED" w:rsidRDefault="004A5538" w:rsidP="00313798">
            <w:pPr>
              <w:pStyle w:val="1110"/>
              <w:spacing w:line="23" w:lineRule="atLeast"/>
              <w:jc w:val="left"/>
              <w:rPr>
                <w:sz w:val="24"/>
                <w:szCs w:val="24"/>
              </w:rPr>
            </w:pPr>
            <w:r w:rsidRPr="008E4CED">
              <w:rPr>
                <w:sz w:val="24"/>
                <w:szCs w:val="24"/>
              </w:rPr>
              <w:t>3) Платежный документ, подтверждающее осуществление расходов на приобретение оборудования;</w:t>
            </w:r>
          </w:p>
          <w:p w14:paraId="1D6EC245" w14:textId="77777777" w:rsidR="007368BE" w:rsidRPr="008E4CED" w:rsidRDefault="004A5538" w:rsidP="00313798">
            <w:pPr>
              <w:pStyle w:val="1110"/>
              <w:spacing w:line="23" w:lineRule="atLeast"/>
              <w:jc w:val="left"/>
              <w:rPr>
                <w:sz w:val="24"/>
                <w:szCs w:val="24"/>
              </w:rPr>
            </w:pPr>
            <w:r w:rsidRPr="008E4CED">
              <w:rPr>
                <w:sz w:val="24"/>
                <w:szCs w:val="24"/>
              </w:rPr>
              <w:t>4) Выписка банка, подтверждающая оплату по Договору;</w:t>
            </w:r>
          </w:p>
          <w:p w14:paraId="3D1FA450" w14:textId="77777777" w:rsidR="007368BE" w:rsidRPr="008E4CED" w:rsidRDefault="004A5538" w:rsidP="00313798">
            <w:pPr>
              <w:suppressAutoHyphens/>
              <w:spacing w:after="0" w:line="240" w:lineRule="auto"/>
              <w:rPr>
                <w:rFonts w:ascii="Times New Roman" w:hAnsi="Times New Roman"/>
                <w:sz w:val="24"/>
                <w:szCs w:val="24"/>
              </w:rPr>
            </w:pPr>
            <w:r w:rsidRPr="008E4CED">
              <w:rPr>
                <w:rFonts w:ascii="Times New Roman" w:hAnsi="Times New Roman"/>
                <w:sz w:val="24"/>
                <w:szCs w:val="24"/>
              </w:rPr>
              <w:t>5) Счет на оплату;</w:t>
            </w:r>
          </w:p>
          <w:p w14:paraId="01EF6356" w14:textId="77777777" w:rsidR="007368BE" w:rsidRPr="008E4CED" w:rsidRDefault="004A5538" w:rsidP="00313798">
            <w:pPr>
              <w:suppressAutoHyphens/>
              <w:spacing w:after="0" w:line="240" w:lineRule="auto"/>
              <w:rPr>
                <w:rFonts w:ascii="Times New Roman" w:hAnsi="Times New Roman"/>
                <w:sz w:val="24"/>
                <w:szCs w:val="24"/>
              </w:rPr>
            </w:pPr>
            <w:r w:rsidRPr="008E4CED">
              <w:rPr>
                <w:rFonts w:ascii="Times New Roman" w:hAnsi="Times New Roman"/>
                <w:sz w:val="24"/>
                <w:szCs w:val="24"/>
              </w:rPr>
              <w:t>6) Документы, подтверждающие передачу оборудования Заявителю;</w:t>
            </w:r>
          </w:p>
          <w:p w14:paraId="57C29EA7" w14:textId="77777777" w:rsidR="007368BE" w:rsidRPr="008E4CED" w:rsidRDefault="004A5538" w:rsidP="00313798">
            <w:pPr>
              <w:widowControl w:val="0"/>
              <w:suppressAutoHyphens/>
              <w:spacing w:after="0" w:line="240" w:lineRule="auto"/>
              <w:rPr>
                <w:rFonts w:ascii="Times New Roman" w:hAnsi="Times New Roman"/>
                <w:sz w:val="24"/>
                <w:szCs w:val="24"/>
              </w:rPr>
            </w:pPr>
            <w:r w:rsidRPr="008E4CED">
              <w:rPr>
                <w:rFonts w:ascii="Times New Roman" w:hAnsi="Times New Roman"/>
                <w:sz w:val="24"/>
                <w:szCs w:val="24"/>
              </w:rPr>
              <w:t xml:space="preserve">7) Бухгалтерские документы о постановке оборудования на баланс; </w:t>
            </w:r>
          </w:p>
          <w:p w14:paraId="604D404A" w14:textId="77777777" w:rsidR="007368BE" w:rsidRPr="008E4CED" w:rsidRDefault="004A5538" w:rsidP="00313798">
            <w:pPr>
              <w:pStyle w:val="1110"/>
              <w:spacing w:line="23" w:lineRule="atLeast"/>
              <w:jc w:val="left"/>
              <w:rPr>
                <w:sz w:val="24"/>
                <w:szCs w:val="24"/>
              </w:rPr>
            </w:pPr>
            <w:r w:rsidRPr="008E4CED">
              <w:rPr>
                <w:sz w:val="24"/>
                <w:szCs w:val="24"/>
              </w:rPr>
              <w:t>8) Паспорт транспортного средства (далее ПТС), паспорт самоходной машины (далее ПСМ), при приобретении транспортных средств;</w:t>
            </w:r>
          </w:p>
          <w:p w14:paraId="0EA83CA4" w14:textId="77777777" w:rsidR="007368BE" w:rsidRPr="008E4CED" w:rsidRDefault="004A5538" w:rsidP="00313798">
            <w:pPr>
              <w:pStyle w:val="1110"/>
              <w:spacing w:line="23" w:lineRule="atLeast"/>
              <w:jc w:val="left"/>
              <w:rPr>
                <w:sz w:val="24"/>
                <w:szCs w:val="24"/>
              </w:rPr>
            </w:pPr>
            <w:r w:rsidRPr="008E4CED">
              <w:rPr>
                <w:sz w:val="24"/>
                <w:szCs w:val="24"/>
              </w:rPr>
              <w:t>9) Фотография(-и) каждого объекта основных средств.</w:t>
            </w:r>
          </w:p>
        </w:tc>
      </w:tr>
      <w:tr w:rsidR="007368BE" w:rsidRPr="008E4CED" w14:paraId="7B523FEC" w14:textId="77777777" w:rsidTr="0099643C">
        <w:trPr>
          <w:trHeight w:val="546"/>
        </w:trPr>
        <w:tc>
          <w:tcPr>
            <w:tcW w:w="3964" w:type="dxa"/>
            <w:vMerge/>
            <w:tcBorders>
              <w:top w:val="single" w:sz="4" w:space="0" w:color="00000A"/>
              <w:left w:val="single" w:sz="4" w:space="0" w:color="00000A"/>
              <w:bottom w:val="single" w:sz="4" w:space="0" w:color="00000A"/>
              <w:right w:val="single" w:sz="4" w:space="0" w:color="00000A"/>
            </w:tcBorders>
            <w:shd w:val="clear" w:color="auto" w:fill="auto"/>
          </w:tcPr>
          <w:p w14:paraId="789E27BD" w14:textId="77777777" w:rsidR="007368BE" w:rsidRPr="008E4CED" w:rsidRDefault="007368BE">
            <w:pPr>
              <w:spacing w:after="0" w:line="240" w:lineRule="auto"/>
              <w:rPr>
                <w:rFonts w:ascii="Times New Roman" w:eastAsia="Times New Roman" w:hAnsi="Times New Roman"/>
                <w:sz w:val="24"/>
                <w:szCs w:val="24"/>
              </w:rPr>
            </w:pP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14:paraId="66678774" w14:textId="77777777" w:rsidR="007368BE" w:rsidRPr="008E4CED" w:rsidRDefault="004A5538">
            <w:pPr>
              <w:spacing w:after="0" w:line="240" w:lineRule="auto"/>
            </w:pPr>
            <w:r w:rsidRPr="008E4CED">
              <w:rPr>
                <w:rFonts w:ascii="Times New Roman" w:eastAsia="Times New Roman" w:hAnsi="Times New Roman"/>
                <w:sz w:val="24"/>
                <w:szCs w:val="24"/>
              </w:rPr>
              <w:t>Юридические лица</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1CDCC3" w14:textId="3CBC0D04" w:rsidR="007368BE" w:rsidRPr="008E4CED" w:rsidRDefault="004A5538" w:rsidP="00313798">
            <w:pPr>
              <w:pStyle w:val="1110"/>
              <w:spacing w:line="23" w:lineRule="atLeast"/>
              <w:jc w:val="left"/>
              <w:rPr>
                <w:sz w:val="24"/>
                <w:szCs w:val="24"/>
              </w:rPr>
            </w:pPr>
            <w:r w:rsidRPr="008E4CED">
              <w:rPr>
                <w:sz w:val="24"/>
                <w:szCs w:val="24"/>
              </w:rPr>
              <w:t>1) Учредительные документы;2) Выписка из реестра акционеров (для акционерных обществ);</w:t>
            </w:r>
            <w:r w:rsidR="00495DF0" w:rsidRPr="008E4CED">
              <w:rPr>
                <w:sz w:val="24"/>
                <w:szCs w:val="24"/>
              </w:rPr>
              <w:t>З</w:t>
            </w:r>
            <w:r w:rsidRPr="008E4CED">
              <w:rPr>
                <w:sz w:val="24"/>
                <w:szCs w:val="24"/>
              </w:rPr>
              <w:t xml:space="preserve">3) Документ, подтверждающий назначение на должность (избрание) руководителя; </w:t>
            </w:r>
          </w:p>
          <w:p w14:paraId="144DFA90" w14:textId="77777777" w:rsidR="007368BE" w:rsidRPr="008E4CED" w:rsidRDefault="004A5538" w:rsidP="00313798">
            <w:pPr>
              <w:pStyle w:val="1110"/>
              <w:spacing w:line="23" w:lineRule="atLeast"/>
              <w:jc w:val="left"/>
              <w:rPr>
                <w:sz w:val="24"/>
                <w:szCs w:val="24"/>
              </w:rPr>
            </w:pPr>
            <w:r w:rsidRPr="008E4CED">
              <w:rPr>
                <w:sz w:val="24"/>
                <w:szCs w:val="24"/>
              </w:rPr>
              <w:t>4) Документ о назначении на должность главного бухгалтера.</w:t>
            </w:r>
          </w:p>
          <w:p w14:paraId="0E921D77" w14:textId="77777777" w:rsidR="007368BE" w:rsidRPr="008E4CED" w:rsidRDefault="004A5538" w:rsidP="00313798">
            <w:pPr>
              <w:pStyle w:val="1110"/>
              <w:spacing w:line="23" w:lineRule="atLeast"/>
              <w:jc w:val="left"/>
              <w:rPr>
                <w:sz w:val="24"/>
                <w:szCs w:val="24"/>
              </w:rPr>
            </w:pPr>
            <w:r w:rsidRPr="008E4CED">
              <w:rPr>
                <w:sz w:val="24"/>
                <w:szCs w:val="24"/>
              </w:rPr>
              <w:t>5) Договор на приобретение в собственность оборудования, включая затраты на монтаж оборудования;</w:t>
            </w:r>
          </w:p>
          <w:p w14:paraId="168105B8" w14:textId="77777777" w:rsidR="007368BE" w:rsidRPr="008E4CED" w:rsidRDefault="004A5538" w:rsidP="00313798">
            <w:pPr>
              <w:pStyle w:val="1110"/>
              <w:spacing w:line="23" w:lineRule="atLeast"/>
              <w:jc w:val="left"/>
              <w:rPr>
                <w:sz w:val="24"/>
                <w:szCs w:val="24"/>
              </w:rPr>
            </w:pPr>
            <w:r w:rsidRPr="008E4CED">
              <w:rPr>
                <w:sz w:val="24"/>
                <w:szCs w:val="24"/>
              </w:rPr>
              <w:lastRenderedPageBreak/>
              <w:t>6) Платежный документ, подтверждающее осуществление расходов на приобретение оборудования;</w:t>
            </w:r>
          </w:p>
          <w:p w14:paraId="6EC5331E" w14:textId="77777777" w:rsidR="007368BE" w:rsidRPr="008E4CED" w:rsidRDefault="004A5538" w:rsidP="00313798">
            <w:pPr>
              <w:pStyle w:val="1110"/>
              <w:spacing w:line="23" w:lineRule="atLeast"/>
              <w:jc w:val="left"/>
              <w:rPr>
                <w:sz w:val="24"/>
                <w:szCs w:val="24"/>
              </w:rPr>
            </w:pPr>
            <w:r w:rsidRPr="008E4CED">
              <w:rPr>
                <w:sz w:val="24"/>
                <w:szCs w:val="24"/>
              </w:rPr>
              <w:t>7) Выписка банка, подтверждающая оплату по Договору;</w:t>
            </w:r>
          </w:p>
          <w:p w14:paraId="1E46E67C" w14:textId="77777777" w:rsidR="007368BE" w:rsidRPr="008E4CED" w:rsidRDefault="004A5538" w:rsidP="00313798">
            <w:pPr>
              <w:suppressAutoHyphens/>
              <w:spacing w:after="0" w:line="240" w:lineRule="auto"/>
              <w:rPr>
                <w:rFonts w:ascii="Times New Roman" w:hAnsi="Times New Roman"/>
                <w:sz w:val="24"/>
                <w:szCs w:val="24"/>
              </w:rPr>
            </w:pPr>
            <w:r w:rsidRPr="008E4CED">
              <w:rPr>
                <w:rFonts w:ascii="Times New Roman" w:hAnsi="Times New Roman"/>
                <w:sz w:val="24"/>
                <w:szCs w:val="24"/>
              </w:rPr>
              <w:t>8) Счет на оплату;</w:t>
            </w:r>
          </w:p>
          <w:p w14:paraId="2104DBC5" w14:textId="77777777" w:rsidR="007368BE" w:rsidRPr="008E4CED" w:rsidRDefault="004A5538" w:rsidP="00313798">
            <w:pPr>
              <w:suppressAutoHyphens/>
              <w:spacing w:after="0" w:line="240" w:lineRule="auto"/>
              <w:rPr>
                <w:rFonts w:ascii="Times New Roman" w:hAnsi="Times New Roman"/>
                <w:sz w:val="24"/>
                <w:szCs w:val="24"/>
              </w:rPr>
            </w:pPr>
            <w:r w:rsidRPr="008E4CED">
              <w:rPr>
                <w:rFonts w:ascii="Times New Roman" w:hAnsi="Times New Roman"/>
                <w:sz w:val="24"/>
                <w:szCs w:val="24"/>
              </w:rPr>
              <w:t>9) Документы, подтверждающие передачу оборудования Заявителю;</w:t>
            </w:r>
          </w:p>
          <w:p w14:paraId="526FDB4C" w14:textId="77777777" w:rsidR="007368BE" w:rsidRPr="008E4CED" w:rsidRDefault="004A5538" w:rsidP="00313798">
            <w:pPr>
              <w:widowControl w:val="0"/>
              <w:suppressAutoHyphens/>
              <w:spacing w:after="0" w:line="240" w:lineRule="auto"/>
              <w:rPr>
                <w:rFonts w:ascii="Times New Roman" w:hAnsi="Times New Roman"/>
                <w:sz w:val="24"/>
                <w:szCs w:val="24"/>
              </w:rPr>
            </w:pPr>
            <w:r w:rsidRPr="008E4CED">
              <w:rPr>
                <w:rFonts w:ascii="Times New Roman" w:hAnsi="Times New Roman"/>
                <w:sz w:val="24"/>
                <w:szCs w:val="24"/>
              </w:rPr>
              <w:t xml:space="preserve">10) Бухгалтерские документы о постановке оборудования на баланс; </w:t>
            </w:r>
          </w:p>
          <w:p w14:paraId="283CDE6F" w14:textId="77777777" w:rsidR="007368BE" w:rsidRPr="008E4CED" w:rsidRDefault="004A5538" w:rsidP="00313798">
            <w:pPr>
              <w:pStyle w:val="1110"/>
              <w:spacing w:line="23" w:lineRule="atLeast"/>
              <w:jc w:val="left"/>
            </w:pPr>
            <w:r w:rsidRPr="008E4CED">
              <w:rPr>
                <w:sz w:val="24"/>
                <w:szCs w:val="24"/>
              </w:rPr>
              <w:t>11) Паспорт транспортного средства (далее ПТС), паспорт самоходной машины (далее ПСМ), при приобретении транспортных средств;</w:t>
            </w:r>
          </w:p>
          <w:p w14:paraId="422E0A69" w14:textId="77777777" w:rsidR="007368BE" w:rsidRPr="008E4CED" w:rsidRDefault="004A5538" w:rsidP="00313798">
            <w:pPr>
              <w:pStyle w:val="1110"/>
              <w:spacing w:line="23" w:lineRule="atLeast"/>
              <w:jc w:val="left"/>
              <w:rPr>
                <w:rFonts w:eastAsia="Times New Roman"/>
                <w:sz w:val="24"/>
                <w:szCs w:val="24"/>
              </w:rPr>
            </w:pPr>
            <w:r w:rsidRPr="008E4CED">
              <w:rPr>
                <w:sz w:val="24"/>
                <w:szCs w:val="24"/>
              </w:rPr>
              <w:t>12) Фотография (-и) каждого объекта основных средств.</w:t>
            </w:r>
          </w:p>
        </w:tc>
      </w:tr>
      <w:tr w:rsidR="007368BE" w:rsidRPr="008E4CED" w14:paraId="7F4EC3C5" w14:textId="77777777" w:rsidTr="0099643C">
        <w:trPr>
          <w:trHeight w:val="429"/>
        </w:trPr>
        <w:tc>
          <w:tcPr>
            <w:tcW w:w="3964"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1D6B4283" w14:textId="77777777" w:rsidR="007368BE" w:rsidRPr="008E4CED" w:rsidRDefault="004A5538">
            <w:pPr>
              <w:spacing w:after="0" w:line="240" w:lineRule="auto"/>
            </w:pPr>
            <w:r w:rsidRPr="008E4CED">
              <w:rPr>
                <w:rFonts w:ascii="Times New Roman" w:eastAsia="Times New Roman" w:hAnsi="Times New Roman"/>
                <w:sz w:val="24"/>
                <w:szCs w:val="24"/>
              </w:rPr>
              <w:lastRenderedPageBreak/>
              <w:t>Частичная компенсация субъектам МСП затрат на уплату первого взноса (аванса) при заключении договора лизинга оборудования</w:t>
            </w: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14:paraId="36E36625" w14:textId="77777777" w:rsidR="007368BE" w:rsidRPr="008E4CED" w:rsidRDefault="004A5538">
            <w:pPr>
              <w:spacing w:after="0" w:line="240" w:lineRule="auto"/>
            </w:pPr>
            <w:r w:rsidRPr="008E4CED">
              <w:rPr>
                <w:rFonts w:ascii="Times New Roman" w:eastAsia="Times New Roman" w:hAnsi="Times New Roman"/>
                <w:sz w:val="24"/>
                <w:szCs w:val="24"/>
              </w:rPr>
              <w:t>Индивидуальные предприниматели</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D26904" w14:textId="77777777" w:rsidR="007368BE" w:rsidRPr="008E4CED" w:rsidRDefault="004A5538" w:rsidP="00313798">
            <w:pPr>
              <w:pStyle w:val="1110"/>
              <w:spacing w:line="23" w:lineRule="atLeast"/>
              <w:jc w:val="left"/>
              <w:rPr>
                <w:sz w:val="24"/>
                <w:szCs w:val="24"/>
              </w:rPr>
            </w:pPr>
            <w:r w:rsidRPr="008E4CED">
              <w:rPr>
                <w:sz w:val="24"/>
                <w:szCs w:val="24"/>
              </w:rPr>
              <w:t>1) Документ о назначении на должность главного бухгалтера;</w:t>
            </w:r>
          </w:p>
          <w:p w14:paraId="3F13948C" w14:textId="77777777" w:rsidR="007368BE" w:rsidRPr="008E4CED" w:rsidRDefault="004A5538" w:rsidP="00313798">
            <w:pPr>
              <w:pStyle w:val="1110"/>
              <w:spacing w:line="23" w:lineRule="atLeast"/>
              <w:jc w:val="left"/>
              <w:rPr>
                <w:sz w:val="24"/>
                <w:szCs w:val="24"/>
              </w:rPr>
            </w:pPr>
            <w:r w:rsidRPr="008E4CED">
              <w:rPr>
                <w:sz w:val="24"/>
                <w:szCs w:val="24"/>
              </w:rPr>
              <w:t>2) Договор лизинга;</w:t>
            </w:r>
          </w:p>
          <w:p w14:paraId="6D368D62" w14:textId="77777777" w:rsidR="007368BE" w:rsidRPr="008E4CED" w:rsidRDefault="004A5538" w:rsidP="00313798">
            <w:pPr>
              <w:pStyle w:val="1110"/>
              <w:spacing w:line="23" w:lineRule="atLeast"/>
              <w:jc w:val="left"/>
              <w:rPr>
                <w:sz w:val="24"/>
                <w:szCs w:val="24"/>
              </w:rPr>
            </w:pPr>
            <w:r w:rsidRPr="008E4CED">
              <w:rPr>
                <w:sz w:val="24"/>
                <w:szCs w:val="24"/>
              </w:rPr>
              <w:t>3) Платежные документы, подтверждающие осуществление затрат, произведенных в связи с уплатой первого взноса (аванса) при заключении договора лизинга;</w:t>
            </w:r>
          </w:p>
          <w:p w14:paraId="60DAD03A" w14:textId="77777777" w:rsidR="007368BE" w:rsidRPr="008E4CED" w:rsidRDefault="004A5538" w:rsidP="00313798">
            <w:pPr>
              <w:pStyle w:val="1110"/>
              <w:spacing w:line="23" w:lineRule="atLeast"/>
              <w:jc w:val="left"/>
              <w:rPr>
                <w:sz w:val="24"/>
                <w:szCs w:val="24"/>
              </w:rPr>
            </w:pPr>
            <w:r w:rsidRPr="008E4CED">
              <w:rPr>
                <w:sz w:val="24"/>
                <w:szCs w:val="24"/>
              </w:rPr>
              <w:t>4) Выписка банка, подтверждающая оплату первого взноса (аванса) по договору лизинга;</w:t>
            </w:r>
          </w:p>
          <w:p w14:paraId="45732300" w14:textId="77777777" w:rsidR="007368BE" w:rsidRPr="008E4CED" w:rsidRDefault="004A5538" w:rsidP="00313798">
            <w:pPr>
              <w:pStyle w:val="1110"/>
              <w:spacing w:line="23" w:lineRule="atLeast"/>
              <w:jc w:val="left"/>
              <w:rPr>
                <w:sz w:val="24"/>
                <w:szCs w:val="24"/>
              </w:rPr>
            </w:pPr>
            <w:r w:rsidRPr="008E4CED">
              <w:rPr>
                <w:sz w:val="24"/>
                <w:szCs w:val="24"/>
              </w:rPr>
              <w:t>5) Счет на оплату;</w:t>
            </w:r>
          </w:p>
          <w:p w14:paraId="6D12A059" w14:textId="77777777" w:rsidR="007368BE" w:rsidRPr="008E4CED" w:rsidRDefault="004A5538" w:rsidP="00313798">
            <w:pPr>
              <w:pStyle w:val="1110"/>
              <w:spacing w:line="23" w:lineRule="atLeast"/>
              <w:jc w:val="left"/>
              <w:rPr>
                <w:sz w:val="24"/>
                <w:szCs w:val="24"/>
              </w:rPr>
            </w:pPr>
            <w:r w:rsidRPr="008E4CED">
              <w:rPr>
                <w:sz w:val="24"/>
                <w:szCs w:val="24"/>
              </w:rPr>
              <w:t>6) Документы, подтверждающие передачу оборудования Заявителю;</w:t>
            </w:r>
          </w:p>
          <w:p w14:paraId="7E9E5F01" w14:textId="77777777" w:rsidR="007368BE" w:rsidRPr="008E4CED" w:rsidRDefault="004A5538" w:rsidP="00313798">
            <w:pPr>
              <w:pStyle w:val="1110"/>
              <w:spacing w:line="23" w:lineRule="atLeast"/>
              <w:jc w:val="left"/>
              <w:rPr>
                <w:sz w:val="24"/>
                <w:szCs w:val="24"/>
              </w:rPr>
            </w:pPr>
            <w:r w:rsidRPr="008E4CED">
              <w:rPr>
                <w:sz w:val="24"/>
                <w:szCs w:val="24"/>
              </w:rPr>
              <w:t>7) Бухгалтерские документы о постановке оборудования на баланс;</w:t>
            </w:r>
          </w:p>
          <w:p w14:paraId="1CAFA021" w14:textId="77777777" w:rsidR="007368BE" w:rsidRPr="008E4CED" w:rsidRDefault="004A5538" w:rsidP="00313798">
            <w:pPr>
              <w:pStyle w:val="1110"/>
              <w:spacing w:line="23" w:lineRule="atLeast"/>
              <w:jc w:val="left"/>
              <w:rPr>
                <w:sz w:val="24"/>
                <w:szCs w:val="24"/>
              </w:rPr>
            </w:pPr>
            <w:r w:rsidRPr="008E4CED">
              <w:rPr>
                <w:sz w:val="24"/>
                <w:szCs w:val="24"/>
              </w:rPr>
              <w:t>8) 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w:t>
            </w:r>
          </w:p>
          <w:p w14:paraId="189EC1B8" w14:textId="77777777" w:rsidR="007368BE" w:rsidRPr="008E4CED" w:rsidRDefault="004A5538" w:rsidP="00313798">
            <w:pPr>
              <w:pStyle w:val="1110"/>
              <w:spacing w:line="23" w:lineRule="atLeast"/>
              <w:jc w:val="left"/>
              <w:rPr>
                <w:sz w:val="24"/>
                <w:szCs w:val="24"/>
              </w:rPr>
            </w:pPr>
            <w:r w:rsidRPr="008E4CED">
              <w:rPr>
                <w:sz w:val="24"/>
                <w:szCs w:val="24"/>
              </w:rPr>
              <w:t>9) ПТС (ПСМ) при приобретении транспортных средств по договору лизинга;</w:t>
            </w:r>
          </w:p>
          <w:p w14:paraId="1D7A7E5F" w14:textId="77777777" w:rsidR="007368BE" w:rsidRPr="008E4CED" w:rsidRDefault="004A5538" w:rsidP="00313798">
            <w:pPr>
              <w:pStyle w:val="1110"/>
              <w:spacing w:line="23" w:lineRule="atLeast"/>
              <w:jc w:val="left"/>
              <w:rPr>
                <w:sz w:val="24"/>
                <w:szCs w:val="24"/>
              </w:rPr>
            </w:pPr>
            <w:r w:rsidRPr="008E4CED">
              <w:rPr>
                <w:sz w:val="24"/>
                <w:szCs w:val="24"/>
              </w:rPr>
              <w:t>10) Фотография (-и) каждого объекта основных средств.</w:t>
            </w:r>
          </w:p>
        </w:tc>
      </w:tr>
      <w:tr w:rsidR="007368BE" w:rsidRPr="008E4CED" w14:paraId="01894050" w14:textId="77777777" w:rsidTr="0099643C">
        <w:trPr>
          <w:trHeight w:val="424"/>
        </w:trPr>
        <w:tc>
          <w:tcPr>
            <w:tcW w:w="3964" w:type="dxa"/>
            <w:vMerge/>
            <w:tcBorders>
              <w:top w:val="single" w:sz="4" w:space="0" w:color="00000A"/>
              <w:left w:val="single" w:sz="4" w:space="0" w:color="00000A"/>
              <w:bottom w:val="single" w:sz="4" w:space="0" w:color="00000A"/>
              <w:right w:val="single" w:sz="4" w:space="0" w:color="00000A"/>
            </w:tcBorders>
            <w:shd w:val="clear" w:color="auto" w:fill="auto"/>
          </w:tcPr>
          <w:p w14:paraId="0BB964CA" w14:textId="77777777" w:rsidR="007368BE" w:rsidRPr="008E4CED" w:rsidRDefault="007368BE">
            <w:pPr>
              <w:spacing w:after="0" w:line="240" w:lineRule="auto"/>
              <w:rPr>
                <w:rFonts w:ascii="Times New Roman" w:eastAsia="Times New Roman" w:hAnsi="Times New Roman"/>
                <w:sz w:val="24"/>
                <w:szCs w:val="24"/>
              </w:rPr>
            </w:pP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14:paraId="625C558C" w14:textId="77777777" w:rsidR="007368BE" w:rsidRPr="008E4CED" w:rsidRDefault="004A5538">
            <w:pPr>
              <w:spacing w:after="0" w:line="240" w:lineRule="auto"/>
            </w:pPr>
            <w:r w:rsidRPr="008E4CED">
              <w:rPr>
                <w:rFonts w:ascii="Times New Roman" w:eastAsia="Times New Roman" w:hAnsi="Times New Roman"/>
                <w:sz w:val="24"/>
                <w:szCs w:val="24"/>
              </w:rPr>
              <w:t>Юридические лица</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4AD698" w14:textId="77777777" w:rsidR="007368BE" w:rsidRPr="008E4CED" w:rsidRDefault="004A5538" w:rsidP="00313798">
            <w:pPr>
              <w:pStyle w:val="1110"/>
              <w:spacing w:line="23" w:lineRule="atLeast"/>
              <w:jc w:val="left"/>
              <w:rPr>
                <w:sz w:val="24"/>
                <w:szCs w:val="24"/>
              </w:rPr>
            </w:pPr>
            <w:r w:rsidRPr="008E4CED">
              <w:rPr>
                <w:sz w:val="24"/>
                <w:szCs w:val="24"/>
              </w:rPr>
              <w:t>1) Учредительные документы;</w:t>
            </w:r>
          </w:p>
          <w:p w14:paraId="51174CED" w14:textId="154C35BC" w:rsidR="007368BE" w:rsidRPr="008E4CED" w:rsidRDefault="004A5538" w:rsidP="00313798">
            <w:pPr>
              <w:pStyle w:val="1110"/>
              <w:spacing w:line="23" w:lineRule="atLeast"/>
              <w:jc w:val="left"/>
              <w:rPr>
                <w:sz w:val="24"/>
                <w:szCs w:val="24"/>
              </w:rPr>
            </w:pPr>
            <w:r w:rsidRPr="008E4CED">
              <w:rPr>
                <w:sz w:val="24"/>
                <w:szCs w:val="24"/>
              </w:rPr>
              <w:t>2) Выписка из реестра акционеров</w:t>
            </w:r>
            <w:r w:rsidR="00495DF0" w:rsidRPr="008E4CED">
              <w:rPr>
                <w:sz w:val="24"/>
                <w:szCs w:val="24"/>
              </w:rPr>
              <w:t xml:space="preserve"> </w:t>
            </w:r>
            <w:r w:rsidRPr="008E4CED">
              <w:rPr>
                <w:sz w:val="24"/>
                <w:szCs w:val="24"/>
              </w:rPr>
              <w:t>(для акционерных обществ);</w:t>
            </w:r>
          </w:p>
          <w:p w14:paraId="05EEF36C" w14:textId="77777777" w:rsidR="007368BE" w:rsidRPr="008E4CED" w:rsidRDefault="004A5538" w:rsidP="00313798">
            <w:pPr>
              <w:pStyle w:val="1110"/>
              <w:spacing w:line="23" w:lineRule="atLeast"/>
              <w:jc w:val="left"/>
              <w:rPr>
                <w:sz w:val="24"/>
                <w:szCs w:val="24"/>
              </w:rPr>
            </w:pPr>
            <w:r w:rsidRPr="008E4CED">
              <w:rPr>
                <w:sz w:val="24"/>
                <w:szCs w:val="24"/>
              </w:rPr>
              <w:t xml:space="preserve">3) Документ, подтверждающий назначение на должность (избрание) руководителя; </w:t>
            </w:r>
          </w:p>
          <w:p w14:paraId="3AFD291C" w14:textId="77777777" w:rsidR="007368BE" w:rsidRPr="008E4CED" w:rsidRDefault="004A5538" w:rsidP="00313798">
            <w:pPr>
              <w:pStyle w:val="1110"/>
              <w:spacing w:line="23" w:lineRule="atLeast"/>
              <w:jc w:val="left"/>
              <w:rPr>
                <w:sz w:val="24"/>
                <w:szCs w:val="24"/>
              </w:rPr>
            </w:pPr>
            <w:r w:rsidRPr="008E4CED">
              <w:rPr>
                <w:sz w:val="24"/>
                <w:szCs w:val="24"/>
              </w:rPr>
              <w:t>4) Документ о назначении на должность главного бухгалтера.</w:t>
            </w:r>
          </w:p>
          <w:p w14:paraId="1D1EFDD3" w14:textId="77777777" w:rsidR="007368BE" w:rsidRPr="008E4CED" w:rsidRDefault="004A5538" w:rsidP="00313798">
            <w:pPr>
              <w:pStyle w:val="1110"/>
              <w:spacing w:line="23" w:lineRule="atLeast"/>
              <w:jc w:val="left"/>
              <w:rPr>
                <w:sz w:val="24"/>
                <w:szCs w:val="24"/>
              </w:rPr>
            </w:pPr>
            <w:r w:rsidRPr="008E4CED">
              <w:rPr>
                <w:sz w:val="24"/>
                <w:szCs w:val="24"/>
              </w:rPr>
              <w:t>5) Договор лизинга;</w:t>
            </w:r>
          </w:p>
          <w:p w14:paraId="48FC5BA6" w14:textId="77777777" w:rsidR="007368BE" w:rsidRPr="008E4CED" w:rsidRDefault="004A5538" w:rsidP="00313798">
            <w:pPr>
              <w:pStyle w:val="1110"/>
              <w:spacing w:line="23" w:lineRule="atLeast"/>
              <w:jc w:val="left"/>
              <w:rPr>
                <w:sz w:val="24"/>
                <w:szCs w:val="24"/>
              </w:rPr>
            </w:pPr>
            <w:r w:rsidRPr="008E4CED">
              <w:rPr>
                <w:sz w:val="24"/>
                <w:szCs w:val="24"/>
              </w:rPr>
              <w:lastRenderedPageBreak/>
              <w:t>6) Платежные документы, подтверждающие осуществление затрат, произведенных в связи с уплатой первого взноса (аванса) при заключении договора лизинга;</w:t>
            </w:r>
          </w:p>
          <w:p w14:paraId="1454BA89" w14:textId="77777777" w:rsidR="007368BE" w:rsidRPr="008E4CED" w:rsidRDefault="004A5538" w:rsidP="00313798">
            <w:pPr>
              <w:pStyle w:val="1110"/>
              <w:spacing w:line="23" w:lineRule="atLeast"/>
              <w:jc w:val="left"/>
              <w:rPr>
                <w:sz w:val="24"/>
                <w:szCs w:val="24"/>
              </w:rPr>
            </w:pPr>
            <w:r w:rsidRPr="008E4CED">
              <w:rPr>
                <w:sz w:val="24"/>
                <w:szCs w:val="24"/>
              </w:rPr>
              <w:t>7) Выписка банка, подтверждающая оплату первого взноса (аванса) по договору лизинга;</w:t>
            </w:r>
          </w:p>
          <w:p w14:paraId="1184DB56" w14:textId="77777777" w:rsidR="007368BE" w:rsidRPr="008E4CED" w:rsidRDefault="004A5538" w:rsidP="00313798">
            <w:pPr>
              <w:pStyle w:val="1110"/>
              <w:spacing w:line="23" w:lineRule="atLeast"/>
              <w:jc w:val="left"/>
              <w:rPr>
                <w:sz w:val="24"/>
                <w:szCs w:val="24"/>
              </w:rPr>
            </w:pPr>
            <w:r w:rsidRPr="008E4CED">
              <w:rPr>
                <w:sz w:val="24"/>
                <w:szCs w:val="24"/>
              </w:rPr>
              <w:t>8) Счет на оплату;</w:t>
            </w:r>
          </w:p>
          <w:p w14:paraId="30DF233F" w14:textId="77777777" w:rsidR="007368BE" w:rsidRPr="008E4CED" w:rsidRDefault="004A5538" w:rsidP="00313798">
            <w:pPr>
              <w:pStyle w:val="1110"/>
              <w:spacing w:line="23" w:lineRule="atLeast"/>
              <w:jc w:val="left"/>
              <w:rPr>
                <w:sz w:val="24"/>
                <w:szCs w:val="24"/>
              </w:rPr>
            </w:pPr>
            <w:r w:rsidRPr="008E4CED">
              <w:rPr>
                <w:sz w:val="24"/>
                <w:szCs w:val="24"/>
              </w:rPr>
              <w:t>9) Документы, подтверждающие передачу оборудования Заявителю;</w:t>
            </w:r>
          </w:p>
          <w:p w14:paraId="7B57F9C8" w14:textId="77777777" w:rsidR="007368BE" w:rsidRPr="008E4CED" w:rsidRDefault="004A5538" w:rsidP="00313798">
            <w:pPr>
              <w:pStyle w:val="1110"/>
              <w:spacing w:line="23" w:lineRule="atLeast"/>
              <w:jc w:val="left"/>
              <w:rPr>
                <w:sz w:val="24"/>
                <w:szCs w:val="24"/>
              </w:rPr>
            </w:pPr>
            <w:r w:rsidRPr="008E4CED">
              <w:rPr>
                <w:sz w:val="24"/>
                <w:szCs w:val="24"/>
              </w:rPr>
              <w:t>10) Бухгалтерские документы о постановке оборудования на баланс;</w:t>
            </w:r>
          </w:p>
          <w:p w14:paraId="79165BF3" w14:textId="77777777" w:rsidR="007368BE" w:rsidRPr="008E4CED" w:rsidRDefault="004A5538" w:rsidP="00313798">
            <w:pPr>
              <w:pStyle w:val="1110"/>
              <w:spacing w:line="23" w:lineRule="atLeast"/>
              <w:jc w:val="left"/>
              <w:rPr>
                <w:sz w:val="24"/>
                <w:szCs w:val="24"/>
              </w:rPr>
            </w:pPr>
            <w:r w:rsidRPr="008E4CED">
              <w:rPr>
                <w:sz w:val="24"/>
                <w:szCs w:val="24"/>
              </w:rPr>
              <w:t>11) 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w:t>
            </w:r>
          </w:p>
          <w:p w14:paraId="69D26180" w14:textId="77777777" w:rsidR="007368BE" w:rsidRPr="008E4CED" w:rsidRDefault="004A5538" w:rsidP="00313798">
            <w:pPr>
              <w:pStyle w:val="1110"/>
              <w:spacing w:line="23" w:lineRule="atLeast"/>
              <w:jc w:val="left"/>
              <w:rPr>
                <w:sz w:val="24"/>
                <w:szCs w:val="24"/>
              </w:rPr>
            </w:pPr>
            <w:r w:rsidRPr="008E4CED">
              <w:rPr>
                <w:sz w:val="24"/>
                <w:szCs w:val="24"/>
              </w:rPr>
              <w:t>12) ПТС (ПСМ) при приобретении транспортных средств по договору лизинга;</w:t>
            </w:r>
          </w:p>
          <w:p w14:paraId="46F35ED1" w14:textId="77777777" w:rsidR="007368BE" w:rsidRPr="008E4CED" w:rsidRDefault="004A5538" w:rsidP="00313798">
            <w:pPr>
              <w:pStyle w:val="1110"/>
              <w:spacing w:line="23" w:lineRule="atLeast"/>
              <w:jc w:val="left"/>
              <w:rPr>
                <w:sz w:val="24"/>
                <w:szCs w:val="24"/>
              </w:rPr>
            </w:pPr>
            <w:r w:rsidRPr="008E4CED">
              <w:rPr>
                <w:sz w:val="24"/>
                <w:szCs w:val="24"/>
              </w:rPr>
              <w:t>13) Фотография(-и) каждого объекта основных средств.</w:t>
            </w:r>
          </w:p>
        </w:tc>
      </w:tr>
      <w:tr w:rsidR="007368BE" w:rsidRPr="008E4CED" w14:paraId="4F04C9F4" w14:textId="77777777" w:rsidTr="0099643C">
        <w:tc>
          <w:tcPr>
            <w:tcW w:w="3964"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0974DC03" w14:textId="77777777" w:rsidR="007368BE" w:rsidRPr="008E4CED" w:rsidRDefault="004A5538">
            <w:pPr>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lastRenderedPageBreak/>
              <w:t xml:space="preserve">Частичная компенсация затрат субъектам МСП,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а также технических средств, включая </w:t>
            </w:r>
            <w:r w:rsidRPr="008E4CED">
              <w:rPr>
                <w:rFonts w:ascii="Times New Roman" w:eastAsia="Times New Roman" w:hAnsi="Times New Roman"/>
                <w:sz w:val="24"/>
                <w:szCs w:val="24"/>
              </w:rPr>
              <w:lastRenderedPageBreak/>
              <w:t>автомототранспорт, материалов для профилактики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ремесленничество</w:t>
            </w: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14:paraId="6329133D" w14:textId="77777777" w:rsidR="007368BE" w:rsidRPr="008E4CED" w:rsidRDefault="004A5538">
            <w:pPr>
              <w:spacing w:after="0" w:line="240" w:lineRule="auto"/>
            </w:pPr>
            <w:r w:rsidRPr="008E4CED">
              <w:rPr>
                <w:rFonts w:ascii="Times New Roman" w:eastAsia="Times New Roman" w:hAnsi="Times New Roman"/>
                <w:sz w:val="24"/>
                <w:szCs w:val="24"/>
              </w:rPr>
              <w:lastRenderedPageBreak/>
              <w:t>Индивидуальные предприниматели</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D400B0" w14:textId="77777777" w:rsidR="007368BE" w:rsidRPr="008E4CED" w:rsidRDefault="004A5538" w:rsidP="00313798">
            <w:pPr>
              <w:pStyle w:val="1110"/>
              <w:spacing w:line="23" w:lineRule="atLeast"/>
              <w:jc w:val="left"/>
              <w:rPr>
                <w:sz w:val="24"/>
                <w:szCs w:val="24"/>
              </w:rPr>
            </w:pPr>
            <w:r w:rsidRPr="008E4CED">
              <w:rPr>
                <w:sz w:val="24"/>
                <w:szCs w:val="24"/>
              </w:rPr>
              <w:t>1) Документ о назначении на должность главного бухгалтера;</w:t>
            </w:r>
          </w:p>
          <w:p w14:paraId="152B22ED" w14:textId="77777777" w:rsidR="007368BE" w:rsidRPr="008E4CED" w:rsidRDefault="004A5538" w:rsidP="00313798">
            <w:pPr>
              <w:pStyle w:val="1110"/>
              <w:spacing w:line="23" w:lineRule="atLeast"/>
              <w:jc w:val="left"/>
              <w:rPr>
                <w:sz w:val="24"/>
                <w:szCs w:val="24"/>
              </w:rPr>
            </w:pPr>
            <w:r w:rsidRPr="008E4CED">
              <w:rPr>
                <w:sz w:val="24"/>
                <w:szCs w:val="24"/>
              </w:rPr>
              <w:t>2) Документы, подтверждающие осуществление арендных платежей в соответствии с заключенными договорами аренды (субаренды);</w:t>
            </w:r>
          </w:p>
          <w:p w14:paraId="32E7A069" w14:textId="77777777" w:rsidR="007368BE" w:rsidRPr="008E4CED" w:rsidRDefault="004A5538" w:rsidP="00313798">
            <w:pPr>
              <w:pStyle w:val="1110"/>
              <w:spacing w:line="23" w:lineRule="atLeast"/>
              <w:jc w:val="left"/>
            </w:pPr>
            <w:r w:rsidRPr="008E4CED">
              <w:rPr>
                <w:sz w:val="24"/>
                <w:szCs w:val="24"/>
              </w:rPr>
              <w:t xml:space="preserve">3) Документы, подтверждающие осуществление затрат по оплате коммунальных услуг; </w:t>
            </w:r>
          </w:p>
          <w:p w14:paraId="7B01AC77" w14:textId="77777777" w:rsidR="007368BE" w:rsidRPr="008E4CED" w:rsidRDefault="004A5538" w:rsidP="00313798">
            <w:pPr>
              <w:pStyle w:val="1110"/>
              <w:spacing w:line="23" w:lineRule="atLeast"/>
              <w:jc w:val="left"/>
            </w:pPr>
            <w:r w:rsidRPr="008E4CED">
              <w:rPr>
                <w:sz w:val="24"/>
                <w:szCs w:val="24"/>
              </w:rPr>
              <w:t xml:space="preserve">4) Документы, подтверждающие осуществление затрат по выкупу помещения; </w:t>
            </w:r>
          </w:p>
          <w:p w14:paraId="0A4246A6" w14:textId="77777777" w:rsidR="007368BE" w:rsidRPr="008E4CED" w:rsidRDefault="004A5538" w:rsidP="00313798">
            <w:pPr>
              <w:pStyle w:val="1110"/>
              <w:spacing w:line="23" w:lineRule="atLeast"/>
              <w:jc w:val="left"/>
            </w:pPr>
            <w:r w:rsidRPr="008E4CED">
              <w:rPr>
                <w:sz w:val="24"/>
                <w:szCs w:val="24"/>
              </w:rPr>
              <w:t xml:space="preserve">5) Документы, подтверждающие осуществление затрат по текущему ремонту помещения;  </w:t>
            </w:r>
          </w:p>
          <w:p w14:paraId="2B9CF3B2" w14:textId="77777777" w:rsidR="007368BE" w:rsidRPr="008E4CED" w:rsidRDefault="004A5538" w:rsidP="00313798">
            <w:pPr>
              <w:pStyle w:val="1110"/>
              <w:spacing w:line="23" w:lineRule="atLeast"/>
              <w:jc w:val="left"/>
              <w:rPr>
                <w:sz w:val="24"/>
                <w:szCs w:val="24"/>
              </w:rPr>
            </w:pPr>
            <w:r w:rsidRPr="008E4CED">
              <w:rPr>
                <w:sz w:val="24"/>
                <w:szCs w:val="24"/>
              </w:rPr>
              <w:t xml:space="preserve">6) Документы, подтверждающие осуществление затрат по капитальному ремонту помещения; </w:t>
            </w:r>
          </w:p>
          <w:p w14:paraId="3F3DBFA4" w14:textId="77777777" w:rsidR="007368BE" w:rsidRPr="008E4CED" w:rsidRDefault="004A5538" w:rsidP="00313798">
            <w:pPr>
              <w:pStyle w:val="1110"/>
              <w:spacing w:line="23" w:lineRule="atLeast"/>
              <w:jc w:val="left"/>
              <w:rPr>
                <w:sz w:val="24"/>
                <w:szCs w:val="24"/>
              </w:rPr>
            </w:pPr>
            <w:r w:rsidRPr="008E4CED">
              <w:rPr>
                <w:sz w:val="24"/>
                <w:szCs w:val="24"/>
              </w:rPr>
              <w:t xml:space="preserve">7) Документы, подтверждающие осуществление затрат по реконструкции помещения; </w:t>
            </w:r>
          </w:p>
          <w:p w14:paraId="3EEDD776" w14:textId="77777777" w:rsidR="007368BE" w:rsidRPr="008E4CED" w:rsidRDefault="004A5538" w:rsidP="00313798">
            <w:pPr>
              <w:pStyle w:val="1110"/>
              <w:spacing w:line="23" w:lineRule="atLeast"/>
              <w:jc w:val="left"/>
              <w:rPr>
                <w:sz w:val="24"/>
                <w:szCs w:val="24"/>
              </w:rPr>
            </w:pPr>
            <w:r w:rsidRPr="008E4CED">
              <w:rPr>
                <w:sz w:val="24"/>
                <w:szCs w:val="24"/>
              </w:rPr>
              <w:t xml:space="preserve">8) Документы, подтверждающие осуществление затрат по приобретению основных средств (за исключением легковых автотранспортных средств); </w:t>
            </w:r>
          </w:p>
          <w:p w14:paraId="456F9E63" w14:textId="77777777" w:rsidR="007368BE" w:rsidRPr="008E4CED" w:rsidRDefault="004A5538" w:rsidP="00313798">
            <w:pPr>
              <w:pStyle w:val="1110"/>
              <w:spacing w:line="23" w:lineRule="atLeast"/>
              <w:jc w:val="left"/>
              <w:rPr>
                <w:sz w:val="24"/>
                <w:szCs w:val="24"/>
              </w:rPr>
            </w:pPr>
            <w:r w:rsidRPr="008E4CED">
              <w:rPr>
                <w:sz w:val="24"/>
                <w:szCs w:val="24"/>
              </w:rPr>
              <w:t xml:space="preserve">9) Документы, подтверждающие осуществление затрат по приобретению сырья, расходных материалов и инструментов, необходимых для изготовления продукции и изделий народно – художественных промысел и ремесел; </w:t>
            </w:r>
          </w:p>
          <w:p w14:paraId="661C119B" w14:textId="77777777" w:rsidR="007368BE" w:rsidRPr="008E4CED" w:rsidRDefault="004A5538" w:rsidP="00313798">
            <w:pPr>
              <w:pStyle w:val="1110"/>
              <w:spacing w:line="23" w:lineRule="atLeast"/>
              <w:jc w:val="left"/>
              <w:rPr>
                <w:sz w:val="24"/>
                <w:szCs w:val="24"/>
              </w:rPr>
            </w:pPr>
            <w:r w:rsidRPr="008E4CED">
              <w:rPr>
                <w:sz w:val="24"/>
                <w:szCs w:val="24"/>
              </w:rPr>
              <w:lastRenderedPageBreak/>
              <w:t xml:space="preserve">10) Документы, подтверждающие осуществление затрат по участие в региональных, межрегиональных и международных выставочных и выставочно-ярмарочных мероприятиях; </w:t>
            </w:r>
          </w:p>
          <w:p w14:paraId="5DDC58C0" w14:textId="77777777" w:rsidR="007368BE" w:rsidRPr="008E4CED" w:rsidRDefault="004A5538" w:rsidP="00313798">
            <w:pPr>
              <w:pStyle w:val="1110"/>
              <w:spacing w:line="23" w:lineRule="atLeast"/>
              <w:jc w:val="left"/>
              <w:rPr>
                <w:sz w:val="24"/>
                <w:szCs w:val="24"/>
              </w:rPr>
            </w:pPr>
            <w:r w:rsidRPr="008E4CED">
              <w:rPr>
                <w:sz w:val="24"/>
                <w:szCs w:val="24"/>
              </w:rPr>
              <w:t>11) Документы, подтверждающие осуществление затрат по приобретение оборудования (игровое оборудование для детей, 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рециркуляторы воздуха, кондиционеры, очистители и увлажнители воздуха), мебели,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 для уборки территории)»:</w:t>
            </w:r>
          </w:p>
          <w:p w14:paraId="694597BD" w14:textId="77777777" w:rsidR="007368BE" w:rsidRPr="008E4CED" w:rsidRDefault="004A5538" w:rsidP="00313798">
            <w:pPr>
              <w:pStyle w:val="1110"/>
              <w:spacing w:line="23" w:lineRule="atLeast"/>
              <w:jc w:val="left"/>
              <w:rPr>
                <w:sz w:val="24"/>
                <w:szCs w:val="24"/>
              </w:rPr>
            </w:pPr>
            <w:r w:rsidRPr="008E4CED">
              <w:rPr>
                <w:sz w:val="24"/>
                <w:szCs w:val="24"/>
              </w:rPr>
              <w:t xml:space="preserve">12) Документы, подтверждающие осуществление затрат по повышение квалификации и (или) участие в образовательных программах работников субъекта МСП; </w:t>
            </w:r>
          </w:p>
          <w:p w14:paraId="2DDB0D45" w14:textId="77777777" w:rsidR="007368BE" w:rsidRPr="008E4CED" w:rsidRDefault="004A5538" w:rsidP="00313798">
            <w:pPr>
              <w:pStyle w:val="1110"/>
              <w:spacing w:line="23" w:lineRule="atLeast"/>
              <w:jc w:val="left"/>
              <w:rPr>
                <w:sz w:val="24"/>
                <w:szCs w:val="24"/>
              </w:rPr>
            </w:pPr>
            <w:r w:rsidRPr="008E4CED">
              <w:rPr>
                <w:sz w:val="24"/>
                <w:szCs w:val="24"/>
              </w:rPr>
              <w:t>13) Документы, подтверждающие осуществление затрат на медицинское обслуживание детей;</w:t>
            </w:r>
          </w:p>
          <w:p w14:paraId="4798E137" w14:textId="77777777" w:rsidR="007368BE" w:rsidRPr="008E4CED" w:rsidRDefault="004A5538" w:rsidP="00313798">
            <w:pPr>
              <w:pStyle w:val="1110"/>
              <w:spacing w:line="23" w:lineRule="atLeast"/>
              <w:jc w:val="left"/>
              <w:rPr>
                <w:sz w:val="24"/>
                <w:szCs w:val="24"/>
              </w:rPr>
            </w:pPr>
            <w:r w:rsidRPr="008E4CED">
              <w:rPr>
                <w:sz w:val="24"/>
                <w:szCs w:val="24"/>
              </w:rPr>
              <w:t>14) Документы, подтверждающие п</w:t>
            </w:r>
            <w:r w:rsidRPr="008E4CED">
              <w:rPr>
                <w:rFonts w:eastAsia="Times New Roman"/>
                <w:sz w:val="24"/>
                <w:szCs w:val="24"/>
              </w:rPr>
              <w:t>риобретение комплектующих изделий.</w:t>
            </w:r>
          </w:p>
        </w:tc>
      </w:tr>
      <w:tr w:rsidR="007368BE" w:rsidRPr="008E4CED" w14:paraId="23C92ADF" w14:textId="77777777" w:rsidTr="0099643C">
        <w:tc>
          <w:tcPr>
            <w:tcW w:w="3964" w:type="dxa"/>
            <w:vMerge/>
            <w:tcBorders>
              <w:top w:val="single" w:sz="4" w:space="0" w:color="00000A"/>
              <w:left w:val="single" w:sz="4" w:space="0" w:color="00000A"/>
              <w:bottom w:val="single" w:sz="4" w:space="0" w:color="00000A"/>
              <w:right w:val="single" w:sz="4" w:space="0" w:color="00000A"/>
            </w:tcBorders>
            <w:shd w:val="clear" w:color="auto" w:fill="auto"/>
          </w:tcPr>
          <w:p w14:paraId="05C480B8" w14:textId="77777777" w:rsidR="007368BE" w:rsidRPr="008E4CED" w:rsidRDefault="007368BE">
            <w:pPr>
              <w:spacing w:after="0" w:line="240" w:lineRule="auto"/>
              <w:rPr>
                <w:rFonts w:ascii="Times New Roman" w:eastAsia="Times New Roman" w:hAnsi="Times New Roman"/>
                <w:sz w:val="24"/>
                <w:szCs w:val="24"/>
              </w:rPr>
            </w:pP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14:paraId="5E8AB59C" w14:textId="77777777" w:rsidR="007368BE" w:rsidRPr="008E4CED" w:rsidRDefault="004A5538">
            <w:pPr>
              <w:spacing w:after="0" w:line="240" w:lineRule="auto"/>
            </w:pPr>
            <w:r w:rsidRPr="008E4CED">
              <w:rPr>
                <w:rFonts w:ascii="Times New Roman" w:eastAsia="Times New Roman" w:hAnsi="Times New Roman"/>
                <w:sz w:val="24"/>
                <w:szCs w:val="24"/>
              </w:rPr>
              <w:t>Юридические лица</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66064E" w14:textId="77777777" w:rsidR="007368BE" w:rsidRPr="008E4CED" w:rsidRDefault="004A5538" w:rsidP="00313798">
            <w:pPr>
              <w:pStyle w:val="1110"/>
              <w:spacing w:line="23" w:lineRule="atLeast"/>
              <w:jc w:val="left"/>
              <w:rPr>
                <w:sz w:val="24"/>
                <w:szCs w:val="24"/>
              </w:rPr>
            </w:pPr>
            <w:r w:rsidRPr="008E4CED">
              <w:rPr>
                <w:sz w:val="24"/>
                <w:szCs w:val="24"/>
              </w:rPr>
              <w:t>1) Учредительные документы;</w:t>
            </w:r>
          </w:p>
          <w:p w14:paraId="070C8FA4" w14:textId="77777777" w:rsidR="007368BE" w:rsidRPr="008E4CED" w:rsidRDefault="004A5538" w:rsidP="00313798">
            <w:pPr>
              <w:pStyle w:val="1110"/>
              <w:spacing w:line="23" w:lineRule="atLeast"/>
              <w:jc w:val="left"/>
              <w:rPr>
                <w:sz w:val="24"/>
                <w:szCs w:val="24"/>
              </w:rPr>
            </w:pPr>
            <w:r w:rsidRPr="008E4CED">
              <w:rPr>
                <w:sz w:val="24"/>
                <w:szCs w:val="24"/>
              </w:rPr>
              <w:t>2) Выписка из реестра акционеров (для акционерных обществ);</w:t>
            </w:r>
          </w:p>
          <w:p w14:paraId="07EF4DFD" w14:textId="77777777" w:rsidR="007368BE" w:rsidRPr="008E4CED" w:rsidRDefault="004A5538" w:rsidP="00313798">
            <w:pPr>
              <w:pStyle w:val="1110"/>
              <w:spacing w:line="23" w:lineRule="atLeast"/>
              <w:jc w:val="left"/>
              <w:rPr>
                <w:sz w:val="24"/>
                <w:szCs w:val="24"/>
              </w:rPr>
            </w:pPr>
            <w:r w:rsidRPr="008E4CED">
              <w:rPr>
                <w:sz w:val="24"/>
                <w:szCs w:val="24"/>
              </w:rPr>
              <w:t xml:space="preserve">3) Документ, подтверждающий назначение на должность (избрание) руководителя; </w:t>
            </w:r>
          </w:p>
          <w:p w14:paraId="028F9A5C" w14:textId="77777777" w:rsidR="007368BE" w:rsidRPr="008E4CED" w:rsidRDefault="004A5538" w:rsidP="00313798">
            <w:pPr>
              <w:pStyle w:val="1110"/>
              <w:spacing w:line="23" w:lineRule="atLeast"/>
              <w:jc w:val="left"/>
              <w:rPr>
                <w:sz w:val="24"/>
                <w:szCs w:val="24"/>
              </w:rPr>
            </w:pPr>
            <w:r w:rsidRPr="008E4CED">
              <w:rPr>
                <w:sz w:val="24"/>
                <w:szCs w:val="24"/>
              </w:rPr>
              <w:t>4) Документ о назначении на должность главного бухгалтера.</w:t>
            </w:r>
          </w:p>
          <w:p w14:paraId="5A217EC8" w14:textId="77777777" w:rsidR="007368BE" w:rsidRPr="008E4CED" w:rsidRDefault="004A5538" w:rsidP="00313798">
            <w:pPr>
              <w:pStyle w:val="1110"/>
              <w:spacing w:line="23" w:lineRule="atLeast"/>
              <w:jc w:val="left"/>
              <w:rPr>
                <w:sz w:val="24"/>
                <w:szCs w:val="24"/>
              </w:rPr>
            </w:pPr>
            <w:r w:rsidRPr="008E4CED">
              <w:rPr>
                <w:sz w:val="24"/>
                <w:szCs w:val="24"/>
              </w:rPr>
              <w:t>5) Документы, подтверждающие осуществление арендных платежей в соответствии с заключенными договорами аренды (субаренды);</w:t>
            </w:r>
          </w:p>
          <w:p w14:paraId="5209A3D0" w14:textId="77777777" w:rsidR="007368BE" w:rsidRPr="008E4CED" w:rsidRDefault="004A5538" w:rsidP="00313798">
            <w:pPr>
              <w:pStyle w:val="1110"/>
              <w:spacing w:line="23" w:lineRule="atLeast"/>
              <w:jc w:val="left"/>
            </w:pPr>
            <w:r w:rsidRPr="008E4CED">
              <w:rPr>
                <w:sz w:val="24"/>
                <w:szCs w:val="24"/>
              </w:rPr>
              <w:t xml:space="preserve">6) Документы, подтверждающие осуществление затрат по оплате коммунальных услуг; </w:t>
            </w:r>
          </w:p>
          <w:p w14:paraId="56DE3548" w14:textId="77777777" w:rsidR="007368BE" w:rsidRPr="008E4CED" w:rsidRDefault="004A5538" w:rsidP="00313798">
            <w:pPr>
              <w:pStyle w:val="1110"/>
              <w:spacing w:line="23" w:lineRule="atLeast"/>
              <w:jc w:val="left"/>
            </w:pPr>
            <w:r w:rsidRPr="008E4CED">
              <w:rPr>
                <w:sz w:val="24"/>
                <w:szCs w:val="24"/>
              </w:rPr>
              <w:t xml:space="preserve">7) Документы, подтверждающие осуществление затрат по выкупу помещения; </w:t>
            </w:r>
          </w:p>
          <w:p w14:paraId="25AEF961" w14:textId="77777777" w:rsidR="007368BE" w:rsidRPr="008E4CED" w:rsidRDefault="004A5538" w:rsidP="00313798">
            <w:pPr>
              <w:pStyle w:val="1110"/>
              <w:spacing w:line="23" w:lineRule="atLeast"/>
              <w:jc w:val="left"/>
            </w:pPr>
            <w:r w:rsidRPr="008E4CED">
              <w:rPr>
                <w:sz w:val="24"/>
                <w:szCs w:val="24"/>
              </w:rPr>
              <w:t xml:space="preserve">8) Документы, подтверждающие осуществление затрат по текущему ремонту помещения;  </w:t>
            </w:r>
          </w:p>
          <w:p w14:paraId="44A1B922" w14:textId="77777777" w:rsidR="007368BE" w:rsidRPr="008E4CED" w:rsidRDefault="004A5538" w:rsidP="00313798">
            <w:pPr>
              <w:pStyle w:val="1110"/>
              <w:spacing w:line="23" w:lineRule="atLeast"/>
              <w:jc w:val="left"/>
              <w:rPr>
                <w:sz w:val="24"/>
                <w:szCs w:val="24"/>
              </w:rPr>
            </w:pPr>
            <w:r w:rsidRPr="008E4CED">
              <w:rPr>
                <w:sz w:val="24"/>
                <w:szCs w:val="24"/>
              </w:rPr>
              <w:lastRenderedPageBreak/>
              <w:t xml:space="preserve">9) Документы, подтверждающие осуществление затрат по капитальному ремонту помещения; </w:t>
            </w:r>
          </w:p>
          <w:p w14:paraId="0B481E5A" w14:textId="77777777" w:rsidR="007368BE" w:rsidRPr="008E4CED" w:rsidRDefault="004A5538" w:rsidP="00313798">
            <w:pPr>
              <w:pStyle w:val="1110"/>
              <w:spacing w:line="23" w:lineRule="atLeast"/>
              <w:jc w:val="left"/>
              <w:rPr>
                <w:sz w:val="24"/>
                <w:szCs w:val="24"/>
              </w:rPr>
            </w:pPr>
            <w:r w:rsidRPr="008E4CED">
              <w:rPr>
                <w:sz w:val="24"/>
                <w:szCs w:val="24"/>
              </w:rPr>
              <w:t xml:space="preserve">10) Документы, подтверждающие осуществление затрат по реконструкции помещения; </w:t>
            </w:r>
          </w:p>
          <w:p w14:paraId="68C123BB" w14:textId="77777777" w:rsidR="007368BE" w:rsidRPr="008E4CED" w:rsidRDefault="004A5538" w:rsidP="00313798">
            <w:pPr>
              <w:pStyle w:val="1110"/>
              <w:spacing w:line="23" w:lineRule="atLeast"/>
              <w:jc w:val="left"/>
              <w:rPr>
                <w:sz w:val="24"/>
                <w:szCs w:val="24"/>
              </w:rPr>
            </w:pPr>
            <w:r w:rsidRPr="008E4CED">
              <w:rPr>
                <w:sz w:val="24"/>
                <w:szCs w:val="24"/>
              </w:rPr>
              <w:t xml:space="preserve">11) Документы, подтверждающие осуществление затрат по приобретению основных средств (за исключением легковых автотранспортных средств); </w:t>
            </w:r>
          </w:p>
          <w:p w14:paraId="5484B03F" w14:textId="77777777" w:rsidR="007368BE" w:rsidRPr="008E4CED" w:rsidRDefault="004A5538" w:rsidP="00313798">
            <w:pPr>
              <w:pStyle w:val="1110"/>
              <w:spacing w:line="23" w:lineRule="atLeast"/>
              <w:jc w:val="left"/>
              <w:rPr>
                <w:sz w:val="24"/>
                <w:szCs w:val="24"/>
              </w:rPr>
            </w:pPr>
            <w:r w:rsidRPr="008E4CED">
              <w:rPr>
                <w:sz w:val="24"/>
                <w:szCs w:val="24"/>
              </w:rPr>
              <w:t xml:space="preserve">12) Документы, подтверждающие осуществление затрат по приобретению сырья, расходных материалов и инструментов, необходимых для изготовления продукции и изделий народно – художественных промысел и ремесел; </w:t>
            </w:r>
          </w:p>
          <w:p w14:paraId="016A4FA3" w14:textId="77777777" w:rsidR="007368BE" w:rsidRPr="008E4CED" w:rsidRDefault="004A5538" w:rsidP="00313798">
            <w:pPr>
              <w:pStyle w:val="1110"/>
              <w:spacing w:line="23" w:lineRule="atLeast"/>
              <w:jc w:val="left"/>
              <w:rPr>
                <w:sz w:val="24"/>
                <w:szCs w:val="24"/>
              </w:rPr>
            </w:pPr>
            <w:r w:rsidRPr="008E4CED">
              <w:rPr>
                <w:sz w:val="24"/>
                <w:szCs w:val="24"/>
              </w:rPr>
              <w:t xml:space="preserve">13) Документы, подтверждающие осуществление затрат по участие в региональных, межрегиональных и международных выставочных и выставочно-ярмарочных мероприятиях; </w:t>
            </w:r>
          </w:p>
          <w:p w14:paraId="667DBF29" w14:textId="77777777" w:rsidR="007368BE" w:rsidRPr="008E4CED" w:rsidRDefault="004A5538" w:rsidP="00313798">
            <w:pPr>
              <w:pStyle w:val="1110"/>
              <w:spacing w:line="23" w:lineRule="atLeast"/>
              <w:jc w:val="left"/>
              <w:rPr>
                <w:sz w:val="24"/>
                <w:szCs w:val="24"/>
              </w:rPr>
            </w:pPr>
            <w:r w:rsidRPr="008E4CED">
              <w:rPr>
                <w:sz w:val="24"/>
                <w:szCs w:val="24"/>
              </w:rPr>
              <w:t>14) Документы, подтверждающие осуществление затрат по приобретение оборудования (игровое оборудование для детей, 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кондиционеры, очистители и увлажнители воздуха), мебели,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 для уборки территории);</w:t>
            </w:r>
          </w:p>
          <w:p w14:paraId="011B626A" w14:textId="77777777" w:rsidR="007368BE" w:rsidRPr="008E4CED" w:rsidRDefault="004A5538" w:rsidP="00313798">
            <w:pPr>
              <w:pStyle w:val="1110"/>
              <w:spacing w:line="23" w:lineRule="atLeast"/>
              <w:jc w:val="left"/>
              <w:rPr>
                <w:sz w:val="24"/>
                <w:szCs w:val="24"/>
              </w:rPr>
            </w:pPr>
            <w:r w:rsidRPr="008E4CED">
              <w:rPr>
                <w:sz w:val="24"/>
                <w:szCs w:val="24"/>
              </w:rPr>
              <w:t xml:space="preserve">15) Документы, подтверждающие осуществление затрат по повышение квалификации и (или) участие в образовательных программах работников субъекта МСП; </w:t>
            </w:r>
          </w:p>
          <w:p w14:paraId="129B2546" w14:textId="77777777" w:rsidR="007368BE" w:rsidRPr="008E4CED" w:rsidRDefault="004A5538" w:rsidP="00313798">
            <w:pPr>
              <w:pStyle w:val="1110"/>
              <w:spacing w:line="23" w:lineRule="atLeast"/>
              <w:jc w:val="left"/>
              <w:rPr>
                <w:sz w:val="24"/>
                <w:szCs w:val="24"/>
              </w:rPr>
            </w:pPr>
            <w:r w:rsidRPr="008E4CED">
              <w:rPr>
                <w:sz w:val="24"/>
                <w:szCs w:val="24"/>
              </w:rPr>
              <w:t>16) Документы, подтверждающие осуществление затрат по медицинское обслуживание детей;</w:t>
            </w:r>
          </w:p>
          <w:p w14:paraId="64F19AB6" w14:textId="77777777" w:rsidR="007368BE" w:rsidRPr="008E4CED" w:rsidRDefault="004A5538" w:rsidP="00313798">
            <w:pPr>
              <w:pStyle w:val="1110"/>
              <w:spacing w:line="23" w:lineRule="atLeast"/>
              <w:jc w:val="left"/>
              <w:rPr>
                <w:rFonts w:eastAsia="Times New Roman"/>
                <w:sz w:val="24"/>
                <w:szCs w:val="24"/>
              </w:rPr>
            </w:pPr>
            <w:r w:rsidRPr="008E4CED">
              <w:rPr>
                <w:sz w:val="24"/>
                <w:szCs w:val="24"/>
              </w:rPr>
              <w:t>17) Документы, подтверждающие п</w:t>
            </w:r>
            <w:r w:rsidRPr="008E4CED">
              <w:rPr>
                <w:rFonts w:eastAsia="Times New Roman"/>
                <w:sz w:val="24"/>
                <w:szCs w:val="24"/>
              </w:rPr>
              <w:t>риобретение комплектующих изделий.</w:t>
            </w:r>
          </w:p>
        </w:tc>
      </w:tr>
    </w:tbl>
    <w:p w14:paraId="777E7AA2" w14:textId="77777777" w:rsidR="007368BE" w:rsidRPr="008E4CED" w:rsidRDefault="007368BE">
      <w:pPr>
        <w:pStyle w:val="afffff0"/>
        <w:spacing w:after="0"/>
        <w:rPr>
          <w:b w:val="0"/>
        </w:rPr>
      </w:pPr>
    </w:p>
    <w:p w14:paraId="4A339FF2" w14:textId="77777777" w:rsidR="007368BE" w:rsidRPr="008E4CED" w:rsidRDefault="004A5538">
      <w:pPr>
        <w:spacing w:after="0" w:line="240" w:lineRule="auto"/>
        <w:rPr>
          <w:rFonts w:ascii="Times New Roman" w:eastAsia="Times New Roman" w:hAnsi="Times New Roman"/>
          <w:bCs/>
          <w:iCs/>
          <w:sz w:val="24"/>
        </w:rPr>
      </w:pPr>
      <w:r w:rsidRPr="008E4CED">
        <w:br w:type="page"/>
      </w:r>
    </w:p>
    <w:p w14:paraId="398BF3EF" w14:textId="77777777" w:rsidR="007368BE" w:rsidRPr="008E4CED" w:rsidRDefault="004A5538">
      <w:pPr>
        <w:spacing w:after="0" w:line="240" w:lineRule="auto"/>
        <w:ind w:left="9912"/>
        <w:rPr>
          <w:rFonts w:ascii="Times New Roman" w:hAnsi="Times New Roman"/>
          <w:sz w:val="24"/>
          <w:szCs w:val="24"/>
          <w:lang w:eastAsia="ru-RU"/>
        </w:rPr>
      </w:pPr>
      <w:r w:rsidRPr="008E4CED">
        <w:rPr>
          <w:rFonts w:ascii="Times New Roman" w:hAnsi="Times New Roman"/>
          <w:sz w:val="24"/>
          <w:szCs w:val="24"/>
          <w:lang w:eastAsia="ru-RU"/>
        </w:rPr>
        <w:lastRenderedPageBreak/>
        <w:t xml:space="preserve">Приложение 11   </w:t>
      </w:r>
    </w:p>
    <w:p w14:paraId="4919FCAD" w14:textId="77777777" w:rsidR="007368BE" w:rsidRPr="008E4CED" w:rsidRDefault="004A5538">
      <w:pPr>
        <w:spacing w:after="0" w:line="240" w:lineRule="auto"/>
        <w:ind w:left="9912"/>
        <w:rPr>
          <w:rFonts w:ascii="Times New Roman" w:hAnsi="Times New Roman"/>
          <w:sz w:val="24"/>
          <w:szCs w:val="24"/>
          <w:lang w:eastAsia="ru-RU"/>
        </w:rPr>
      </w:pPr>
      <w:r w:rsidRPr="008E4CED">
        <w:rPr>
          <w:rFonts w:ascii="Times New Roman" w:hAnsi="Times New Roman"/>
          <w:sz w:val="24"/>
          <w:szCs w:val="24"/>
          <w:lang w:eastAsia="ru-RU"/>
        </w:rPr>
        <w:t xml:space="preserve">к Административному регламенту </w:t>
      </w:r>
    </w:p>
    <w:p w14:paraId="04FF656C" w14:textId="1F53A1EB" w:rsidR="007368BE" w:rsidRPr="008E4CED" w:rsidRDefault="004A5538">
      <w:pPr>
        <w:spacing w:after="0" w:line="240" w:lineRule="auto"/>
        <w:ind w:left="9912"/>
        <w:rPr>
          <w:rFonts w:ascii="Times New Roman" w:hAnsi="Times New Roman"/>
          <w:sz w:val="24"/>
          <w:szCs w:val="24"/>
          <w:lang w:eastAsia="ru-RU"/>
        </w:rPr>
      </w:pPr>
      <w:r w:rsidRPr="008E4CED">
        <w:rPr>
          <w:rFonts w:ascii="Times New Roman" w:hAnsi="Times New Roman"/>
          <w:sz w:val="24"/>
          <w:szCs w:val="24"/>
          <w:lang w:eastAsia="ru-RU"/>
        </w:rPr>
        <w:t>по предоставлению Муниципальной услуги «Предоставление финансовой поддержки (субсидий) субъектам малого    и среднего предпринимательства в рамках муниципальных программ поддержки малого и среднего пред</w:t>
      </w:r>
      <w:r w:rsidR="00313798">
        <w:rPr>
          <w:rFonts w:ascii="Times New Roman" w:hAnsi="Times New Roman"/>
          <w:sz w:val="24"/>
          <w:szCs w:val="24"/>
          <w:lang w:eastAsia="ru-RU"/>
        </w:rPr>
        <w:t xml:space="preserve">принимательства»     </w:t>
      </w:r>
    </w:p>
    <w:p w14:paraId="54E29B47" w14:textId="77777777" w:rsidR="007368BE" w:rsidRPr="008E4CED" w:rsidRDefault="007368BE">
      <w:pPr>
        <w:pStyle w:val="afffff0"/>
        <w:spacing w:after="0"/>
        <w:rPr>
          <w:b w:val="0"/>
        </w:rPr>
      </w:pPr>
    </w:p>
    <w:p w14:paraId="146BD1BB" w14:textId="77777777" w:rsidR="007368BE" w:rsidRPr="008E4CED" w:rsidRDefault="007368BE">
      <w:pPr>
        <w:pStyle w:val="afffff0"/>
        <w:spacing w:after="0"/>
        <w:rPr>
          <w:b w:val="0"/>
        </w:rPr>
      </w:pPr>
    </w:p>
    <w:p w14:paraId="0759ABBC" w14:textId="27B63AA0" w:rsidR="007368BE" w:rsidRPr="008E4CED" w:rsidRDefault="004A5538">
      <w:pPr>
        <w:pStyle w:val="afff6"/>
        <w:spacing w:after="0"/>
        <w:rPr>
          <w:szCs w:val="24"/>
        </w:rPr>
      </w:pPr>
      <w:bookmarkStart w:id="218" w:name="_Toc510617041"/>
      <w:bookmarkEnd w:id="218"/>
      <w:r w:rsidRPr="008E4CED">
        <w:rPr>
          <w:szCs w:val="24"/>
        </w:rPr>
        <w:t xml:space="preserve">Список документов, их описание и порядок представления Заявителем </w:t>
      </w:r>
    </w:p>
    <w:p w14:paraId="161DF2A3" w14:textId="77777777" w:rsidR="007368BE" w:rsidRPr="008E4CED" w:rsidRDefault="004A5538">
      <w:pPr>
        <w:pStyle w:val="afff6"/>
        <w:spacing w:after="0"/>
      </w:pPr>
      <w:r w:rsidRPr="008E4CED">
        <w:rPr>
          <w:szCs w:val="24"/>
        </w:rPr>
        <w:t>в зависимости от способа обращения</w:t>
      </w:r>
      <w:r w:rsidRPr="008E4CED">
        <w:t xml:space="preserve"> </w:t>
      </w:r>
    </w:p>
    <w:p w14:paraId="15F2188E" w14:textId="77777777" w:rsidR="007368BE" w:rsidRPr="008E4CED" w:rsidRDefault="007368BE">
      <w:pPr>
        <w:pStyle w:val="afff6"/>
        <w:spacing w:after="0"/>
      </w:pPr>
    </w:p>
    <w:tbl>
      <w:tblPr>
        <w:tblStyle w:val="afffff7"/>
        <w:tblW w:w="14972" w:type="dxa"/>
        <w:tblCellMar>
          <w:left w:w="88" w:type="dxa"/>
        </w:tblCellMar>
        <w:tblLook w:val="04A0" w:firstRow="1" w:lastRow="0" w:firstColumn="1" w:lastColumn="0" w:noHBand="0" w:noVBand="1"/>
      </w:tblPr>
      <w:tblGrid>
        <w:gridCol w:w="861"/>
        <w:gridCol w:w="44"/>
        <w:gridCol w:w="46"/>
        <w:gridCol w:w="2823"/>
        <w:gridCol w:w="2801"/>
        <w:gridCol w:w="5149"/>
        <w:gridCol w:w="130"/>
        <w:gridCol w:w="3118"/>
      </w:tblGrid>
      <w:tr w:rsidR="007368BE" w:rsidRPr="008E4CED" w14:paraId="47EE83A5" w14:textId="77777777" w:rsidTr="0099643C">
        <w:trPr>
          <w:trHeight w:val="537"/>
          <w:tblHeader/>
        </w:trPr>
        <w:tc>
          <w:tcPr>
            <w:tcW w:w="951" w:type="dxa"/>
            <w:gridSpan w:val="3"/>
            <w:shd w:val="clear" w:color="auto" w:fill="auto"/>
            <w:vAlign w:val="center"/>
          </w:tcPr>
          <w:p w14:paraId="03A4C20D" w14:textId="58FF84FB" w:rsidR="007368BE" w:rsidRPr="008E4CED" w:rsidRDefault="004A5538" w:rsidP="00313798">
            <w:pPr>
              <w:pStyle w:val="112"/>
              <w:suppressAutoHyphens/>
              <w:spacing w:line="240" w:lineRule="auto"/>
              <w:jc w:val="center"/>
              <w:rPr>
                <w:b/>
                <w:sz w:val="24"/>
                <w:szCs w:val="24"/>
              </w:rPr>
            </w:pPr>
            <w:bookmarkStart w:id="219" w:name="_Toc438110063"/>
            <w:bookmarkStart w:id="220" w:name="_Ref437965623"/>
            <w:bookmarkStart w:id="221" w:name="_Toc437973321"/>
            <w:bookmarkStart w:id="222" w:name="_Toc438376275"/>
            <w:bookmarkEnd w:id="219"/>
            <w:bookmarkEnd w:id="220"/>
            <w:bookmarkEnd w:id="221"/>
            <w:bookmarkEnd w:id="222"/>
            <w:r w:rsidRPr="008E4CED">
              <w:rPr>
                <w:rFonts w:eastAsia="Times New Roman"/>
                <w:b/>
                <w:sz w:val="24"/>
                <w:szCs w:val="24"/>
              </w:rPr>
              <w:t>№</w:t>
            </w:r>
            <w:r w:rsidR="008B5886" w:rsidRPr="008E4CED">
              <w:rPr>
                <w:rFonts w:eastAsia="Times New Roman"/>
                <w:b/>
                <w:sz w:val="24"/>
                <w:szCs w:val="24"/>
              </w:rPr>
              <w:t xml:space="preserve"> </w:t>
            </w:r>
            <w:r w:rsidRPr="008E4CED">
              <w:rPr>
                <w:rFonts w:eastAsia="Times New Roman"/>
                <w:b/>
                <w:sz w:val="24"/>
                <w:szCs w:val="24"/>
              </w:rPr>
              <w:t>п/п</w:t>
            </w:r>
          </w:p>
        </w:tc>
        <w:tc>
          <w:tcPr>
            <w:tcW w:w="2823" w:type="dxa"/>
            <w:shd w:val="clear" w:color="auto" w:fill="auto"/>
            <w:vAlign w:val="center"/>
          </w:tcPr>
          <w:p w14:paraId="62B5249E" w14:textId="77777777" w:rsidR="007368BE" w:rsidRPr="008E4CED" w:rsidRDefault="004A5538" w:rsidP="00313798">
            <w:pPr>
              <w:pStyle w:val="112"/>
              <w:suppressAutoHyphens/>
              <w:spacing w:line="240" w:lineRule="auto"/>
              <w:jc w:val="center"/>
              <w:rPr>
                <w:b/>
                <w:sz w:val="24"/>
                <w:szCs w:val="24"/>
              </w:rPr>
            </w:pPr>
            <w:r w:rsidRPr="008E4CED">
              <w:rPr>
                <w:rFonts w:eastAsia="Times New Roman"/>
                <w:b/>
                <w:sz w:val="24"/>
                <w:szCs w:val="24"/>
              </w:rPr>
              <w:t>Класс документа</w:t>
            </w:r>
          </w:p>
        </w:tc>
        <w:tc>
          <w:tcPr>
            <w:tcW w:w="2801" w:type="dxa"/>
            <w:shd w:val="clear" w:color="auto" w:fill="auto"/>
            <w:vAlign w:val="center"/>
          </w:tcPr>
          <w:p w14:paraId="5A4AAE91" w14:textId="77777777" w:rsidR="007368BE" w:rsidRPr="008E4CED" w:rsidRDefault="004A5538" w:rsidP="00313798">
            <w:pPr>
              <w:pStyle w:val="112"/>
              <w:suppressAutoHyphens/>
              <w:spacing w:line="240" w:lineRule="auto"/>
              <w:jc w:val="center"/>
              <w:rPr>
                <w:b/>
                <w:sz w:val="24"/>
                <w:szCs w:val="24"/>
              </w:rPr>
            </w:pPr>
            <w:r w:rsidRPr="008E4CED">
              <w:rPr>
                <w:rFonts w:eastAsia="Times New Roman"/>
                <w:b/>
                <w:sz w:val="24"/>
                <w:szCs w:val="24"/>
              </w:rPr>
              <w:t>Виды документа</w:t>
            </w:r>
          </w:p>
        </w:tc>
        <w:tc>
          <w:tcPr>
            <w:tcW w:w="5279" w:type="dxa"/>
            <w:gridSpan w:val="2"/>
            <w:shd w:val="clear" w:color="auto" w:fill="auto"/>
            <w:vAlign w:val="center"/>
          </w:tcPr>
          <w:p w14:paraId="757E308E" w14:textId="6105E31D" w:rsidR="007368BE" w:rsidRPr="008E4CED" w:rsidRDefault="004A5538" w:rsidP="00313798">
            <w:pPr>
              <w:suppressAutoHyphens/>
              <w:spacing w:after="0" w:line="240" w:lineRule="auto"/>
              <w:jc w:val="center"/>
              <w:rPr>
                <w:rFonts w:ascii="Times New Roman" w:eastAsia="Times New Roman" w:hAnsi="Times New Roman"/>
                <w:b/>
                <w:sz w:val="24"/>
                <w:szCs w:val="24"/>
                <w:lang w:eastAsia="ru-RU"/>
              </w:rPr>
            </w:pPr>
            <w:r w:rsidRPr="008E4CED">
              <w:rPr>
                <w:rFonts w:ascii="Times New Roman" w:eastAsia="Times New Roman" w:hAnsi="Times New Roman"/>
                <w:b/>
                <w:sz w:val="24"/>
                <w:szCs w:val="24"/>
                <w:lang w:eastAsia="ru-RU"/>
              </w:rPr>
              <w:t>Общие описания документов</w:t>
            </w:r>
            <w:r w:rsidRPr="008E4CED">
              <w:rPr>
                <w:rStyle w:val="ad"/>
                <w:rFonts w:ascii="Times New Roman" w:eastAsia="Times New Roman" w:hAnsi="Times New Roman"/>
                <w:b/>
                <w:sz w:val="24"/>
                <w:szCs w:val="24"/>
                <w:lang w:eastAsia="ru-RU"/>
              </w:rPr>
              <w:footnoteReference w:id="1"/>
            </w:r>
          </w:p>
        </w:tc>
        <w:tc>
          <w:tcPr>
            <w:tcW w:w="3118" w:type="dxa"/>
            <w:shd w:val="clear" w:color="auto" w:fill="auto"/>
            <w:vAlign w:val="center"/>
          </w:tcPr>
          <w:p w14:paraId="0519C02F" w14:textId="77777777" w:rsidR="007368BE" w:rsidRPr="008E4CED" w:rsidRDefault="004A5538" w:rsidP="00313798">
            <w:pPr>
              <w:suppressAutoHyphens/>
              <w:spacing w:after="0" w:line="240" w:lineRule="auto"/>
              <w:jc w:val="center"/>
              <w:rPr>
                <w:rFonts w:ascii="Times New Roman" w:hAnsi="Times New Roman"/>
                <w:b/>
                <w:sz w:val="24"/>
                <w:szCs w:val="24"/>
                <w:lang w:eastAsia="ru-RU"/>
              </w:rPr>
            </w:pPr>
            <w:r w:rsidRPr="008E4CED">
              <w:rPr>
                <w:rFonts w:ascii="Times New Roman" w:eastAsia="Times New Roman" w:hAnsi="Times New Roman"/>
                <w:b/>
                <w:sz w:val="24"/>
                <w:szCs w:val="24"/>
                <w:lang w:eastAsia="ru-RU"/>
              </w:rPr>
              <w:t>Подача через РПГУ</w:t>
            </w:r>
          </w:p>
        </w:tc>
      </w:tr>
      <w:tr w:rsidR="007368BE" w:rsidRPr="008E4CED" w14:paraId="5A6B2325" w14:textId="77777777" w:rsidTr="004D6F76">
        <w:tc>
          <w:tcPr>
            <w:tcW w:w="14972" w:type="dxa"/>
            <w:gridSpan w:val="8"/>
            <w:shd w:val="clear" w:color="auto" w:fill="auto"/>
          </w:tcPr>
          <w:p w14:paraId="243D301A"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hAnsi="Times New Roman"/>
                <w:sz w:val="24"/>
                <w:szCs w:val="24"/>
              </w:rPr>
              <w:t xml:space="preserve">Раздел </w:t>
            </w:r>
            <w:r w:rsidRPr="008E4CED">
              <w:rPr>
                <w:rFonts w:ascii="Times New Roman" w:hAnsi="Times New Roman"/>
                <w:sz w:val="24"/>
                <w:szCs w:val="24"/>
                <w:lang w:val="en-US"/>
              </w:rPr>
              <w:t>I</w:t>
            </w:r>
            <w:r w:rsidRPr="008E4CED">
              <w:rPr>
                <w:rFonts w:ascii="Times New Roman" w:hAnsi="Times New Roman"/>
                <w:sz w:val="24"/>
                <w:szCs w:val="24"/>
              </w:rPr>
              <w:t>. Документы, обязательные для предоставления Заявителем (представителем Заявителя) независимо от категории и основания для обращения за предоставлением Муниципальной услуги</w:t>
            </w:r>
          </w:p>
        </w:tc>
      </w:tr>
      <w:tr w:rsidR="007368BE" w:rsidRPr="008E4CED" w14:paraId="253800BF" w14:textId="77777777" w:rsidTr="0099643C">
        <w:tc>
          <w:tcPr>
            <w:tcW w:w="951" w:type="dxa"/>
            <w:gridSpan w:val="3"/>
            <w:shd w:val="clear" w:color="auto" w:fill="auto"/>
          </w:tcPr>
          <w:p w14:paraId="5B302A24" w14:textId="77777777" w:rsidR="007368BE" w:rsidRPr="008E4CED" w:rsidRDefault="004A5538" w:rsidP="00590555">
            <w:pPr>
              <w:pStyle w:val="112"/>
              <w:suppressAutoHyphens/>
              <w:spacing w:line="240" w:lineRule="auto"/>
              <w:jc w:val="center"/>
              <w:rPr>
                <w:rFonts w:eastAsia="Times New Roman"/>
                <w:sz w:val="24"/>
                <w:szCs w:val="24"/>
              </w:rPr>
            </w:pPr>
            <w:r w:rsidRPr="008E4CED">
              <w:rPr>
                <w:rFonts w:eastAsia="Times New Roman"/>
                <w:sz w:val="24"/>
                <w:szCs w:val="24"/>
              </w:rPr>
              <w:t>1</w:t>
            </w:r>
          </w:p>
        </w:tc>
        <w:tc>
          <w:tcPr>
            <w:tcW w:w="5624" w:type="dxa"/>
            <w:gridSpan w:val="2"/>
            <w:shd w:val="clear" w:color="auto" w:fill="auto"/>
          </w:tcPr>
          <w:p w14:paraId="61CD8FE7"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Заявление о предоставлении Муниципальной услуги</w:t>
            </w:r>
          </w:p>
        </w:tc>
        <w:tc>
          <w:tcPr>
            <w:tcW w:w="5279" w:type="dxa"/>
            <w:gridSpan w:val="2"/>
            <w:shd w:val="clear" w:color="auto" w:fill="auto"/>
          </w:tcPr>
          <w:p w14:paraId="26166F2E" w14:textId="16FE5B09"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 xml:space="preserve">Заявление должно быть оформлено по формам, указанным в Приложении 6, 7, 8 </w:t>
            </w:r>
            <w:r w:rsidR="008B5886" w:rsidRPr="008E4CED">
              <w:rPr>
                <w:rFonts w:ascii="Times New Roman" w:eastAsia="Times New Roman" w:hAnsi="Times New Roman"/>
                <w:sz w:val="24"/>
                <w:szCs w:val="24"/>
                <w:lang w:eastAsia="ru-RU"/>
              </w:rPr>
              <w:br/>
            </w:r>
            <w:r w:rsidRPr="008E4CED">
              <w:rPr>
                <w:rFonts w:ascii="Times New Roman" w:eastAsia="Times New Roman" w:hAnsi="Times New Roman"/>
                <w:sz w:val="24"/>
                <w:szCs w:val="24"/>
                <w:lang w:eastAsia="ru-RU"/>
              </w:rPr>
              <w:t xml:space="preserve">к Административному регламенту. </w:t>
            </w:r>
          </w:p>
        </w:tc>
        <w:tc>
          <w:tcPr>
            <w:tcW w:w="3118" w:type="dxa"/>
            <w:shd w:val="clear" w:color="auto" w:fill="auto"/>
          </w:tcPr>
          <w:p w14:paraId="45B3FE85"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При подаче заполняется интерактивная форма заявления.</w:t>
            </w:r>
          </w:p>
        </w:tc>
      </w:tr>
      <w:tr w:rsidR="007368BE" w:rsidRPr="008E4CED" w14:paraId="0BAB2EEA" w14:textId="77777777" w:rsidTr="0099643C">
        <w:tc>
          <w:tcPr>
            <w:tcW w:w="951" w:type="dxa"/>
            <w:gridSpan w:val="3"/>
            <w:shd w:val="clear" w:color="auto" w:fill="auto"/>
          </w:tcPr>
          <w:p w14:paraId="70815D5A" w14:textId="77777777" w:rsidR="007368BE" w:rsidRPr="008E4CED" w:rsidRDefault="004A5538" w:rsidP="00590555">
            <w:pPr>
              <w:pStyle w:val="112"/>
              <w:suppressAutoHyphens/>
              <w:spacing w:line="240" w:lineRule="auto"/>
              <w:jc w:val="center"/>
              <w:rPr>
                <w:rFonts w:eastAsia="Times New Roman"/>
                <w:sz w:val="24"/>
                <w:szCs w:val="24"/>
              </w:rPr>
            </w:pPr>
            <w:r w:rsidRPr="008E4CED">
              <w:rPr>
                <w:rFonts w:eastAsia="Times New Roman"/>
                <w:sz w:val="24"/>
                <w:szCs w:val="24"/>
              </w:rPr>
              <w:t>2</w:t>
            </w:r>
          </w:p>
        </w:tc>
        <w:tc>
          <w:tcPr>
            <w:tcW w:w="5624" w:type="dxa"/>
            <w:gridSpan w:val="2"/>
            <w:shd w:val="clear" w:color="auto" w:fill="auto"/>
          </w:tcPr>
          <w:p w14:paraId="2DE727DA"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Информация о заявителе</w:t>
            </w:r>
          </w:p>
        </w:tc>
        <w:tc>
          <w:tcPr>
            <w:tcW w:w="5279" w:type="dxa"/>
            <w:gridSpan w:val="2"/>
            <w:shd w:val="clear" w:color="auto" w:fill="auto"/>
          </w:tcPr>
          <w:p w14:paraId="07591E0D" w14:textId="054A85DE"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Документ должен быть оформлен по форме, указанной в Приложении 9 Административному регламенту. Заявителем заполняются разделы, в зависимости от выбранного мероприятия.</w:t>
            </w:r>
          </w:p>
        </w:tc>
        <w:tc>
          <w:tcPr>
            <w:tcW w:w="3118" w:type="dxa"/>
            <w:shd w:val="clear" w:color="auto" w:fill="auto"/>
          </w:tcPr>
          <w:p w14:paraId="00E27B92" w14:textId="77777777" w:rsidR="007368BE" w:rsidRPr="008E4CED" w:rsidRDefault="004A5538" w:rsidP="00590555">
            <w:pPr>
              <w:suppressAutoHyphens/>
              <w:snapToGrid w:val="0"/>
              <w:spacing w:after="0" w:line="240" w:lineRule="auto"/>
              <w:rPr>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52FC63D5" w14:textId="77777777" w:rsidTr="0099643C">
        <w:tc>
          <w:tcPr>
            <w:tcW w:w="951" w:type="dxa"/>
            <w:gridSpan w:val="3"/>
            <w:vMerge w:val="restart"/>
            <w:shd w:val="clear" w:color="auto" w:fill="auto"/>
          </w:tcPr>
          <w:p w14:paraId="41337431" w14:textId="77777777" w:rsidR="007368BE" w:rsidRPr="008E4CED" w:rsidRDefault="004A5538" w:rsidP="00590555">
            <w:pPr>
              <w:pStyle w:val="112"/>
              <w:suppressAutoHyphens/>
              <w:spacing w:line="240" w:lineRule="auto"/>
              <w:jc w:val="center"/>
              <w:rPr>
                <w:rFonts w:eastAsia="Times New Roman"/>
                <w:sz w:val="24"/>
                <w:szCs w:val="24"/>
              </w:rPr>
            </w:pPr>
            <w:r w:rsidRPr="008E4CED">
              <w:rPr>
                <w:rFonts w:eastAsia="Times New Roman"/>
                <w:sz w:val="24"/>
                <w:szCs w:val="24"/>
              </w:rPr>
              <w:t>3</w:t>
            </w:r>
          </w:p>
        </w:tc>
        <w:tc>
          <w:tcPr>
            <w:tcW w:w="2823" w:type="dxa"/>
            <w:vMerge w:val="restart"/>
            <w:shd w:val="clear" w:color="auto" w:fill="auto"/>
          </w:tcPr>
          <w:p w14:paraId="6DFD4F15"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Документ, удостоверяющий личность Заявителя или его представителя </w:t>
            </w:r>
          </w:p>
        </w:tc>
        <w:tc>
          <w:tcPr>
            <w:tcW w:w="2801" w:type="dxa"/>
            <w:shd w:val="clear" w:color="auto" w:fill="auto"/>
          </w:tcPr>
          <w:p w14:paraId="29CFC188"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Паспорт гражданина Российской Федерации</w:t>
            </w:r>
          </w:p>
          <w:p w14:paraId="22403D46" w14:textId="77777777" w:rsidR="007368BE" w:rsidRPr="008E4CED" w:rsidRDefault="007368BE" w:rsidP="00590555">
            <w:pPr>
              <w:spacing w:after="0" w:line="240" w:lineRule="auto"/>
              <w:rPr>
                <w:rFonts w:ascii="Times New Roman" w:eastAsia="Times New Roman" w:hAnsi="Times New Roman"/>
                <w:sz w:val="24"/>
                <w:szCs w:val="24"/>
                <w:lang w:eastAsia="ru-RU"/>
              </w:rPr>
            </w:pPr>
          </w:p>
        </w:tc>
        <w:tc>
          <w:tcPr>
            <w:tcW w:w="5279" w:type="dxa"/>
            <w:gridSpan w:val="2"/>
            <w:shd w:val="clear" w:color="auto" w:fill="auto"/>
          </w:tcPr>
          <w:p w14:paraId="157B691E"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 xml:space="preserve">Паспорт должен быть оформлен в соответствии с Постановлением Правительства Российской Федерации от 08.07.1997 № 828 «Об утверждении Положения о паспорте гражданина </w:t>
            </w:r>
            <w:r w:rsidRPr="008E4CED">
              <w:rPr>
                <w:rFonts w:ascii="Times New Roman" w:eastAsia="Times New Roman" w:hAnsi="Times New Roman"/>
                <w:sz w:val="24"/>
                <w:szCs w:val="24"/>
                <w:lang w:eastAsia="ru-RU"/>
              </w:rPr>
              <w:lastRenderedPageBreak/>
              <w:t>Российской Федерации, образца бланка и описания паспорта гражданина Российской Федерации».</w:t>
            </w:r>
          </w:p>
        </w:tc>
        <w:tc>
          <w:tcPr>
            <w:tcW w:w="3118" w:type="dxa"/>
            <w:shd w:val="clear" w:color="auto" w:fill="auto"/>
          </w:tcPr>
          <w:p w14:paraId="3A7C70B3" w14:textId="7441A5C8" w:rsidR="007368BE" w:rsidRPr="008E4CED" w:rsidRDefault="00D776F9"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lastRenderedPageBreak/>
              <w:t>Электронный образ</w:t>
            </w:r>
            <w:r w:rsidR="004A5538" w:rsidRPr="008E4CED">
              <w:rPr>
                <w:rFonts w:ascii="Times New Roman" w:eastAsia="Times New Roman" w:hAnsi="Times New Roman"/>
                <w:sz w:val="24"/>
                <w:szCs w:val="24"/>
                <w:lang w:eastAsia="ru-RU"/>
              </w:rPr>
              <w:t xml:space="preserve"> документа</w:t>
            </w:r>
          </w:p>
        </w:tc>
      </w:tr>
      <w:tr w:rsidR="007368BE" w:rsidRPr="008E4CED" w14:paraId="1E12B22F" w14:textId="77777777" w:rsidTr="0099643C">
        <w:tc>
          <w:tcPr>
            <w:tcW w:w="951" w:type="dxa"/>
            <w:gridSpan w:val="3"/>
            <w:vMerge/>
            <w:shd w:val="clear" w:color="auto" w:fill="auto"/>
          </w:tcPr>
          <w:p w14:paraId="378ED64B" w14:textId="77777777" w:rsidR="007368BE" w:rsidRPr="008E4CED" w:rsidRDefault="007368BE" w:rsidP="00590555">
            <w:pPr>
              <w:pStyle w:val="112"/>
              <w:suppressAutoHyphens/>
              <w:spacing w:line="240" w:lineRule="auto"/>
              <w:jc w:val="center"/>
              <w:rPr>
                <w:rFonts w:eastAsia="Times New Roman"/>
                <w:sz w:val="24"/>
                <w:szCs w:val="24"/>
              </w:rPr>
            </w:pPr>
          </w:p>
        </w:tc>
        <w:tc>
          <w:tcPr>
            <w:tcW w:w="2823" w:type="dxa"/>
            <w:vMerge/>
            <w:shd w:val="clear" w:color="auto" w:fill="auto"/>
          </w:tcPr>
          <w:p w14:paraId="7DBFD502"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435B9ECB"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Временное удостоверение личности гражданина Российской Федерации </w:t>
            </w:r>
          </w:p>
        </w:tc>
        <w:tc>
          <w:tcPr>
            <w:tcW w:w="5279" w:type="dxa"/>
            <w:gridSpan w:val="2"/>
            <w:shd w:val="clear" w:color="auto" w:fill="auto"/>
          </w:tcPr>
          <w:p w14:paraId="2CE7AF55"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Временное удостоверение личности гражданина Российской Федерации оформленное в соответствии с Постановлением Правительства Российской Федерации от 08.07.1997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3118" w:type="dxa"/>
            <w:shd w:val="clear" w:color="auto" w:fill="auto"/>
          </w:tcPr>
          <w:p w14:paraId="4F3E24B2" w14:textId="332677FB" w:rsidR="007368BE" w:rsidRPr="008E4CED" w:rsidRDefault="00D776F9" w:rsidP="00590555">
            <w:pPr>
              <w:suppressAutoHyphens/>
              <w:spacing w:after="0" w:line="240" w:lineRule="auto"/>
            </w:pPr>
            <w:r w:rsidRPr="008E4CED">
              <w:rPr>
                <w:rFonts w:ascii="Times New Roman" w:eastAsia="Times New Roman" w:hAnsi="Times New Roman"/>
                <w:sz w:val="24"/>
                <w:szCs w:val="24"/>
                <w:lang w:eastAsia="ru-RU"/>
              </w:rPr>
              <w:t>Электронный образ</w:t>
            </w:r>
            <w:r w:rsidR="004A5538" w:rsidRPr="008E4CED">
              <w:rPr>
                <w:rFonts w:ascii="Times New Roman" w:eastAsia="Times New Roman" w:hAnsi="Times New Roman"/>
                <w:sz w:val="24"/>
                <w:szCs w:val="24"/>
                <w:lang w:eastAsia="ru-RU"/>
              </w:rPr>
              <w:t xml:space="preserve"> документа</w:t>
            </w:r>
          </w:p>
        </w:tc>
      </w:tr>
      <w:tr w:rsidR="007368BE" w:rsidRPr="008E4CED" w14:paraId="37D1FF86" w14:textId="77777777" w:rsidTr="0099643C">
        <w:tc>
          <w:tcPr>
            <w:tcW w:w="951" w:type="dxa"/>
            <w:gridSpan w:val="3"/>
            <w:vMerge/>
            <w:shd w:val="clear" w:color="auto" w:fill="auto"/>
          </w:tcPr>
          <w:p w14:paraId="4E4A6FAB" w14:textId="77777777" w:rsidR="007368BE" w:rsidRPr="008E4CED" w:rsidRDefault="007368BE" w:rsidP="00590555">
            <w:pPr>
              <w:pStyle w:val="112"/>
              <w:suppressAutoHyphens/>
              <w:spacing w:line="240" w:lineRule="auto"/>
              <w:jc w:val="center"/>
              <w:rPr>
                <w:rFonts w:eastAsia="Times New Roman"/>
                <w:sz w:val="24"/>
                <w:szCs w:val="24"/>
              </w:rPr>
            </w:pPr>
          </w:p>
        </w:tc>
        <w:tc>
          <w:tcPr>
            <w:tcW w:w="2823" w:type="dxa"/>
            <w:vMerge/>
            <w:shd w:val="clear" w:color="auto" w:fill="auto"/>
          </w:tcPr>
          <w:p w14:paraId="18AACE9C"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6BC50831"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5279" w:type="dxa"/>
            <w:gridSpan w:val="2"/>
            <w:shd w:val="clear" w:color="auto" w:fill="auto"/>
          </w:tcPr>
          <w:p w14:paraId="00D8319F"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Документ, удостоверяющий личность иностранного гражданина, оформленный в соответствии с Федеральным законом от 25.07.2002 № 115-ФЗ «О правовом положении иностранных граждан в Российской Федерации».</w:t>
            </w:r>
          </w:p>
        </w:tc>
        <w:tc>
          <w:tcPr>
            <w:tcW w:w="3118" w:type="dxa"/>
            <w:shd w:val="clear" w:color="auto" w:fill="auto"/>
          </w:tcPr>
          <w:p w14:paraId="00F450F2" w14:textId="3D6F5E25" w:rsidR="007368BE" w:rsidRPr="008E4CED" w:rsidRDefault="00D776F9"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Электронный образ</w:t>
            </w:r>
            <w:r w:rsidR="004A5538" w:rsidRPr="008E4CED">
              <w:rPr>
                <w:rFonts w:ascii="Times New Roman" w:eastAsia="Times New Roman" w:hAnsi="Times New Roman"/>
                <w:sz w:val="24"/>
                <w:szCs w:val="24"/>
                <w:lang w:eastAsia="ru-RU"/>
              </w:rPr>
              <w:t xml:space="preserve"> документа</w:t>
            </w:r>
          </w:p>
        </w:tc>
      </w:tr>
      <w:tr w:rsidR="007368BE" w:rsidRPr="008E4CED" w14:paraId="4A877456" w14:textId="77777777" w:rsidTr="0099643C">
        <w:tc>
          <w:tcPr>
            <w:tcW w:w="951" w:type="dxa"/>
            <w:gridSpan w:val="3"/>
            <w:vMerge w:val="restart"/>
            <w:tcBorders>
              <w:top w:val="nil"/>
            </w:tcBorders>
            <w:shd w:val="clear" w:color="auto" w:fill="auto"/>
          </w:tcPr>
          <w:p w14:paraId="0E449215" w14:textId="77777777" w:rsidR="007368BE" w:rsidRPr="008E4CED" w:rsidRDefault="007368BE" w:rsidP="00590555">
            <w:pPr>
              <w:pStyle w:val="112"/>
              <w:suppressAutoHyphens/>
              <w:spacing w:line="240" w:lineRule="auto"/>
              <w:jc w:val="center"/>
              <w:rPr>
                <w:rFonts w:eastAsia="Times New Roman"/>
                <w:sz w:val="24"/>
                <w:szCs w:val="24"/>
              </w:rPr>
            </w:pPr>
          </w:p>
        </w:tc>
        <w:tc>
          <w:tcPr>
            <w:tcW w:w="2823" w:type="dxa"/>
            <w:vMerge w:val="restart"/>
            <w:tcBorders>
              <w:top w:val="nil"/>
            </w:tcBorders>
            <w:shd w:val="clear" w:color="auto" w:fill="auto"/>
          </w:tcPr>
          <w:p w14:paraId="77A4E50D"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0BF4111F"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Вид на жительство в Российской Федерации</w:t>
            </w:r>
          </w:p>
        </w:tc>
        <w:tc>
          <w:tcPr>
            <w:tcW w:w="5279" w:type="dxa"/>
            <w:gridSpan w:val="2"/>
            <w:shd w:val="clear" w:color="auto" w:fill="auto"/>
          </w:tcPr>
          <w:p w14:paraId="2D418D3B"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hAnsi="Times New Roman"/>
                <w:sz w:val="24"/>
                <w:szCs w:val="24"/>
              </w:rPr>
              <w:t>Образец бланка утвержден приказом Министерства внутренних дел Российской Федерации от 09.08.2017 № 617 «Об утверждении форм бланков вида на жительство».</w:t>
            </w:r>
          </w:p>
        </w:tc>
        <w:tc>
          <w:tcPr>
            <w:tcW w:w="3118" w:type="dxa"/>
            <w:shd w:val="clear" w:color="auto" w:fill="auto"/>
          </w:tcPr>
          <w:p w14:paraId="46D3E866" w14:textId="416788AB" w:rsidR="007368BE" w:rsidRPr="008E4CED" w:rsidRDefault="00D776F9"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Электронный образ</w:t>
            </w:r>
            <w:r w:rsidR="004A5538" w:rsidRPr="008E4CED">
              <w:rPr>
                <w:rFonts w:ascii="Times New Roman" w:eastAsia="Times New Roman" w:hAnsi="Times New Roman"/>
                <w:sz w:val="24"/>
                <w:szCs w:val="24"/>
                <w:lang w:eastAsia="ru-RU"/>
              </w:rPr>
              <w:t xml:space="preserve"> документа</w:t>
            </w:r>
          </w:p>
        </w:tc>
      </w:tr>
      <w:tr w:rsidR="007368BE" w:rsidRPr="008E4CED" w14:paraId="13161C13" w14:textId="77777777" w:rsidTr="0099643C">
        <w:tc>
          <w:tcPr>
            <w:tcW w:w="951" w:type="dxa"/>
            <w:gridSpan w:val="3"/>
            <w:vMerge/>
            <w:shd w:val="clear" w:color="auto" w:fill="auto"/>
          </w:tcPr>
          <w:p w14:paraId="4986D491" w14:textId="77777777" w:rsidR="007368BE" w:rsidRPr="008E4CED" w:rsidRDefault="007368BE" w:rsidP="00590555">
            <w:pPr>
              <w:pStyle w:val="112"/>
              <w:suppressAutoHyphens/>
              <w:spacing w:line="240" w:lineRule="auto"/>
              <w:jc w:val="center"/>
              <w:rPr>
                <w:rFonts w:eastAsia="Times New Roman"/>
                <w:sz w:val="24"/>
                <w:szCs w:val="24"/>
              </w:rPr>
            </w:pPr>
          </w:p>
        </w:tc>
        <w:tc>
          <w:tcPr>
            <w:tcW w:w="2823" w:type="dxa"/>
            <w:vMerge/>
            <w:tcBorders>
              <w:top w:val="nil"/>
            </w:tcBorders>
            <w:shd w:val="clear" w:color="auto" w:fill="auto"/>
          </w:tcPr>
          <w:p w14:paraId="5495A9E6"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0CA3B3A0"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Вид на жительство иностранного </w:t>
            </w:r>
            <w:r w:rsidRPr="008E4CED">
              <w:rPr>
                <w:rFonts w:ascii="Times New Roman" w:eastAsia="Times New Roman" w:hAnsi="Times New Roman"/>
                <w:sz w:val="24"/>
                <w:szCs w:val="24"/>
                <w:lang w:eastAsia="ru-RU"/>
              </w:rPr>
              <w:lastRenderedPageBreak/>
              <w:t>гражданина или лица без гражданства</w:t>
            </w:r>
          </w:p>
        </w:tc>
        <w:tc>
          <w:tcPr>
            <w:tcW w:w="5279" w:type="dxa"/>
            <w:gridSpan w:val="2"/>
            <w:shd w:val="clear" w:color="auto" w:fill="auto"/>
          </w:tcPr>
          <w:p w14:paraId="7F2EB725"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hAnsi="Times New Roman"/>
                <w:sz w:val="24"/>
                <w:szCs w:val="24"/>
              </w:rPr>
              <w:lastRenderedPageBreak/>
              <w:t xml:space="preserve">Образец бланка утвержден приказом Министерства внутренних дел Российской </w:t>
            </w:r>
            <w:r w:rsidRPr="008E4CED">
              <w:rPr>
                <w:rFonts w:ascii="Times New Roman" w:hAnsi="Times New Roman"/>
                <w:sz w:val="24"/>
                <w:szCs w:val="24"/>
              </w:rPr>
              <w:lastRenderedPageBreak/>
              <w:t>Федерации от 09.08.2017 № 617 «Об утверждении форм бланков вида на жительство».</w:t>
            </w:r>
          </w:p>
        </w:tc>
        <w:tc>
          <w:tcPr>
            <w:tcW w:w="3118" w:type="dxa"/>
            <w:shd w:val="clear" w:color="auto" w:fill="auto"/>
          </w:tcPr>
          <w:p w14:paraId="3E350538" w14:textId="6CDC8E2E" w:rsidR="007368BE" w:rsidRPr="008E4CED" w:rsidRDefault="00D776F9"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lastRenderedPageBreak/>
              <w:t>Электронный образ</w:t>
            </w:r>
            <w:r w:rsidR="004A5538" w:rsidRPr="008E4CED">
              <w:rPr>
                <w:rFonts w:ascii="Times New Roman" w:eastAsia="Times New Roman" w:hAnsi="Times New Roman"/>
                <w:sz w:val="24"/>
                <w:szCs w:val="24"/>
                <w:lang w:eastAsia="ru-RU"/>
              </w:rPr>
              <w:t xml:space="preserve"> документа</w:t>
            </w:r>
          </w:p>
        </w:tc>
      </w:tr>
      <w:tr w:rsidR="007368BE" w:rsidRPr="008E4CED" w14:paraId="7EACCE8C" w14:textId="77777777" w:rsidTr="0099643C">
        <w:tc>
          <w:tcPr>
            <w:tcW w:w="951" w:type="dxa"/>
            <w:gridSpan w:val="3"/>
            <w:vMerge/>
            <w:shd w:val="clear" w:color="auto" w:fill="auto"/>
          </w:tcPr>
          <w:p w14:paraId="523FB980" w14:textId="77777777" w:rsidR="007368BE" w:rsidRPr="008E4CED" w:rsidRDefault="007368BE" w:rsidP="00590555">
            <w:pPr>
              <w:pStyle w:val="112"/>
              <w:suppressAutoHyphens/>
              <w:spacing w:line="240" w:lineRule="auto"/>
              <w:jc w:val="center"/>
              <w:rPr>
                <w:rFonts w:eastAsia="Times New Roman"/>
                <w:sz w:val="24"/>
                <w:szCs w:val="24"/>
              </w:rPr>
            </w:pPr>
          </w:p>
        </w:tc>
        <w:tc>
          <w:tcPr>
            <w:tcW w:w="2823" w:type="dxa"/>
            <w:vMerge/>
            <w:tcBorders>
              <w:top w:val="nil"/>
            </w:tcBorders>
            <w:shd w:val="clear" w:color="auto" w:fill="auto"/>
          </w:tcPr>
          <w:p w14:paraId="71BC50F8"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607B2264"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Военный билет</w:t>
            </w:r>
          </w:p>
        </w:tc>
        <w:tc>
          <w:tcPr>
            <w:tcW w:w="5279" w:type="dxa"/>
            <w:gridSpan w:val="2"/>
            <w:shd w:val="clear" w:color="auto" w:fill="auto"/>
          </w:tcPr>
          <w:p w14:paraId="6EE35089"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c>
          <w:tcPr>
            <w:tcW w:w="3118" w:type="dxa"/>
            <w:shd w:val="clear" w:color="auto" w:fill="auto"/>
          </w:tcPr>
          <w:p w14:paraId="21957B6D" w14:textId="21831FF4" w:rsidR="007368BE" w:rsidRPr="008E4CED" w:rsidRDefault="00D776F9"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Электронный образ</w:t>
            </w:r>
            <w:r w:rsidR="004A5538" w:rsidRPr="008E4CED">
              <w:rPr>
                <w:rFonts w:ascii="Times New Roman" w:eastAsia="Times New Roman" w:hAnsi="Times New Roman"/>
                <w:sz w:val="24"/>
                <w:szCs w:val="24"/>
                <w:lang w:eastAsia="ru-RU"/>
              </w:rPr>
              <w:t xml:space="preserve"> документа</w:t>
            </w:r>
          </w:p>
        </w:tc>
      </w:tr>
      <w:tr w:rsidR="007368BE" w:rsidRPr="008E4CED" w14:paraId="6FB24F2C" w14:textId="77777777" w:rsidTr="0099643C">
        <w:tc>
          <w:tcPr>
            <w:tcW w:w="951" w:type="dxa"/>
            <w:gridSpan w:val="3"/>
            <w:vMerge w:val="restart"/>
            <w:shd w:val="clear" w:color="auto" w:fill="auto"/>
          </w:tcPr>
          <w:p w14:paraId="467CDBC7" w14:textId="77777777" w:rsidR="007368BE" w:rsidRPr="008E4CED" w:rsidRDefault="007368BE" w:rsidP="00590555">
            <w:pPr>
              <w:pStyle w:val="112"/>
              <w:suppressAutoHyphens/>
              <w:spacing w:line="240" w:lineRule="auto"/>
              <w:jc w:val="center"/>
              <w:rPr>
                <w:rFonts w:eastAsia="Times New Roman"/>
                <w:sz w:val="24"/>
                <w:szCs w:val="24"/>
              </w:rPr>
            </w:pPr>
          </w:p>
        </w:tc>
        <w:tc>
          <w:tcPr>
            <w:tcW w:w="2823" w:type="dxa"/>
            <w:vMerge w:val="restart"/>
            <w:shd w:val="clear" w:color="auto" w:fill="auto"/>
          </w:tcPr>
          <w:p w14:paraId="3F083224"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3878688B"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Временное удостоверение, выданное взамен военного билета</w:t>
            </w:r>
          </w:p>
        </w:tc>
        <w:tc>
          <w:tcPr>
            <w:tcW w:w="5279" w:type="dxa"/>
            <w:gridSpan w:val="2"/>
            <w:shd w:val="clear" w:color="auto" w:fill="auto"/>
          </w:tcPr>
          <w:p w14:paraId="7E4F71B0"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c>
          <w:tcPr>
            <w:tcW w:w="3118" w:type="dxa"/>
            <w:shd w:val="clear" w:color="auto" w:fill="auto"/>
          </w:tcPr>
          <w:p w14:paraId="48C95AEF" w14:textId="0B2D3857" w:rsidR="007368BE" w:rsidRPr="008E4CED" w:rsidRDefault="00D776F9"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Электронный образ</w:t>
            </w:r>
            <w:r w:rsidR="004A5538" w:rsidRPr="008E4CED">
              <w:rPr>
                <w:rFonts w:ascii="Times New Roman" w:eastAsia="Times New Roman" w:hAnsi="Times New Roman"/>
                <w:sz w:val="24"/>
                <w:szCs w:val="24"/>
                <w:lang w:eastAsia="ru-RU"/>
              </w:rPr>
              <w:t xml:space="preserve"> документа</w:t>
            </w:r>
          </w:p>
        </w:tc>
      </w:tr>
      <w:tr w:rsidR="007368BE" w:rsidRPr="008E4CED" w14:paraId="1E84C7C9" w14:textId="77777777" w:rsidTr="0099643C">
        <w:tc>
          <w:tcPr>
            <w:tcW w:w="951" w:type="dxa"/>
            <w:gridSpan w:val="3"/>
            <w:vMerge/>
            <w:shd w:val="clear" w:color="auto" w:fill="auto"/>
          </w:tcPr>
          <w:p w14:paraId="26944EB6" w14:textId="77777777" w:rsidR="007368BE" w:rsidRPr="008E4CED" w:rsidRDefault="007368BE" w:rsidP="00590555">
            <w:pPr>
              <w:pStyle w:val="112"/>
              <w:suppressAutoHyphens/>
              <w:spacing w:line="240" w:lineRule="auto"/>
              <w:jc w:val="center"/>
              <w:rPr>
                <w:rFonts w:eastAsia="Times New Roman"/>
                <w:sz w:val="24"/>
                <w:szCs w:val="24"/>
              </w:rPr>
            </w:pPr>
          </w:p>
        </w:tc>
        <w:tc>
          <w:tcPr>
            <w:tcW w:w="2823" w:type="dxa"/>
            <w:vMerge/>
            <w:shd w:val="clear" w:color="auto" w:fill="auto"/>
          </w:tcPr>
          <w:p w14:paraId="229C5C2F"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63893629"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Дипломатический паспорт гражданина Российской Федерации</w:t>
            </w:r>
          </w:p>
        </w:tc>
        <w:tc>
          <w:tcPr>
            <w:tcW w:w="5279" w:type="dxa"/>
            <w:gridSpan w:val="2"/>
            <w:shd w:val="clear" w:color="auto" w:fill="auto"/>
          </w:tcPr>
          <w:p w14:paraId="21EFC0DA"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Формы установлены Постановлением Правительства Российской Федерации от 18.11.2005 № 687 «Об утверждении образцов и описания бланков паспорта гражданина Российской Федерации, дипломатического паспорта гражданина Российской Федерации и служебного паспорта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электронные носители информации».</w:t>
            </w:r>
          </w:p>
        </w:tc>
        <w:tc>
          <w:tcPr>
            <w:tcW w:w="3118" w:type="dxa"/>
            <w:shd w:val="clear" w:color="auto" w:fill="auto"/>
          </w:tcPr>
          <w:p w14:paraId="05C62BA3" w14:textId="380E2442" w:rsidR="007368BE" w:rsidRPr="008E4CED" w:rsidRDefault="00D776F9"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 xml:space="preserve">Электронный образ </w:t>
            </w:r>
            <w:r w:rsidR="004A5538" w:rsidRPr="008E4CED">
              <w:rPr>
                <w:rFonts w:ascii="Times New Roman" w:eastAsia="Times New Roman" w:hAnsi="Times New Roman"/>
                <w:sz w:val="24"/>
                <w:szCs w:val="24"/>
                <w:lang w:eastAsia="ru-RU"/>
              </w:rPr>
              <w:t>документа</w:t>
            </w:r>
          </w:p>
        </w:tc>
      </w:tr>
      <w:tr w:rsidR="007368BE" w:rsidRPr="008E4CED" w14:paraId="123FA137" w14:textId="77777777" w:rsidTr="0099643C">
        <w:tc>
          <w:tcPr>
            <w:tcW w:w="951" w:type="dxa"/>
            <w:gridSpan w:val="3"/>
            <w:vMerge/>
            <w:shd w:val="clear" w:color="auto" w:fill="auto"/>
          </w:tcPr>
          <w:p w14:paraId="66F12D01" w14:textId="77777777" w:rsidR="007368BE" w:rsidRPr="008E4CED" w:rsidRDefault="007368BE" w:rsidP="00590555">
            <w:pPr>
              <w:pStyle w:val="112"/>
              <w:suppressAutoHyphens/>
              <w:spacing w:line="240" w:lineRule="auto"/>
              <w:jc w:val="center"/>
              <w:rPr>
                <w:rFonts w:eastAsia="Times New Roman"/>
                <w:sz w:val="24"/>
                <w:szCs w:val="24"/>
              </w:rPr>
            </w:pPr>
          </w:p>
        </w:tc>
        <w:tc>
          <w:tcPr>
            <w:tcW w:w="2823" w:type="dxa"/>
            <w:vMerge/>
            <w:shd w:val="clear" w:color="auto" w:fill="auto"/>
          </w:tcPr>
          <w:p w14:paraId="4D58680A"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539C17F4"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Заграничный паспорт</w:t>
            </w:r>
          </w:p>
        </w:tc>
        <w:tc>
          <w:tcPr>
            <w:tcW w:w="5279" w:type="dxa"/>
            <w:gridSpan w:val="2"/>
            <w:shd w:val="clear" w:color="auto" w:fill="auto"/>
          </w:tcPr>
          <w:p w14:paraId="264FE10E"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Формы установлены Постановлением Правительства Российской Федерации от </w:t>
            </w:r>
            <w:r w:rsidRPr="008E4CED">
              <w:rPr>
                <w:rFonts w:ascii="Times New Roman" w:eastAsia="Times New Roman" w:hAnsi="Times New Roman"/>
                <w:sz w:val="24"/>
                <w:szCs w:val="24"/>
                <w:lang w:eastAsia="ru-RU"/>
              </w:rPr>
              <w:lastRenderedPageBreak/>
              <w:t>18.11.2005 № 687 «Об утверждении образцов и описания бланков паспорта гражданина Российской Федерации, дипломатического паспорта гражданина Российской Федерации и служебного паспорта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электронные носители информации».</w:t>
            </w:r>
          </w:p>
        </w:tc>
        <w:tc>
          <w:tcPr>
            <w:tcW w:w="3118" w:type="dxa"/>
            <w:shd w:val="clear" w:color="auto" w:fill="auto"/>
          </w:tcPr>
          <w:p w14:paraId="6179A1C3" w14:textId="1E5C9C71" w:rsidR="007368BE" w:rsidRPr="008E4CED" w:rsidRDefault="00D776F9"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lastRenderedPageBreak/>
              <w:t>Электронный образ</w:t>
            </w:r>
            <w:r w:rsidR="004A5538" w:rsidRPr="008E4CED">
              <w:rPr>
                <w:rFonts w:ascii="Times New Roman" w:eastAsia="Times New Roman" w:hAnsi="Times New Roman"/>
                <w:sz w:val="24"/>
                <w:szCs w:val="24"/>
                <w:lang w:eastAsia="ru-RU"/>
              </w:rPr>
              <w:t xml:space="preserve"> документа</w:t>
            </w:r>
          </w:p>
        </w:tc>
      </w:tr>
      <w:tr w:rsidR="007368BE" w:rsidRPr="008E4CED" w14:paraId="3CB0C322" w14:textId="77777777" w:rsidTr="0099643C">
        <w:tc>
          <w:tcPr>
            <w:tcW w:w="951" w:type="dxa"/>
            <w:gridSpan w:val="3"/>
            <w:vMerge/>
            <w:shd w:val="clear" w:color="auto" w:fill="auto"/>
          </w:tcPr>
          <w:p w14:paraId="2E18799F" w14:textId="77777777" w:rsidR="007368BE" w:rsidRPr="008E4CED" w:rsidRDefault="007368BE" w:rsidP="00590555">
            <w:pPr>
              <w:pStyle w:val="112"/>
              <w:suppressAutoHyphens/>
              <w:spacing w:line="240" w:lineRule="auto"/>
              <w:jc w:val="center"/>
              <w:rPr>
                <w:rFonts w:eastAsia="Times New Roman"/>
                <w:sz w:val="24"/>
                <w:szCs w:val="24"/>
              </w:rPr>
            </w:pPr>
          </w:p>
        </w:tc>
        <w:tc>
          <w:tcPr>
            <w:tcW w:w="2823" w:type="dxa"/>
            <w:vMerge/>
            <w:shd w:val="clear" w:color="auto" w:fill="auto"/>
          </w:tcPr>
          <w:p w14:paraId="7BFE9CE7"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71D64971"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Паспорт гражданина СССР образца 1974 года</w:t>
            </w:r>
          </w:p>
        </w:tc>
        <w:tc>
          <w:tcPr>
            <w:tcW w:w="5279" w:type="dxa"/>
            <w:gridSpan w:val="2"/>
            <w:shd w:val="clear" w:color="auto" w:fill="auto"/>
          </w:tcPr>
          <w:p w14:paraId="44CC7A3F"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 677 «Об утверждении Положения о паспортной системе в СССР».</w:t>
            </w:r>
          </w:p>
          <w:p w14:paraId="737AA903"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3118" w:type="dxa"/>
            <w:shd w:val="clear" w:color="auto" w:fill="auto"/>
          </w:tcPr>
          <w:p w14:paraId="43B2C808" w14:textId="772667F1" w:rsidR="007368BE" w:rsidRPr="008E4CED" w:rsidRDefault="00D776F9"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Электронный образ</w:t>
            </w:r>
            <w:r w:rsidR="004A5538" w:rsidRPr="008E4CED">
              <w:rPr>
                <w:rFonts w:ascii="Times New Roman" w:eastAsia="Times New Roman" w:hAnsi="Times New Roman"/>
                <w:sz w:val="24"/>
                <w:szCs w:val="24"/>
                <w:lang w:eastAsia="ru-RU"/>
              </w:rPr>
              <w:t xml:space="preserve"> документа</w:t>
            </w:r>
          </w:p>
        </w:tc>
      </w:tr>
      <w:tr w:rsidR="007368BE" w:rsidRPr="008E4CED" w14:paraId="7B630CED" w14:textId="77777777" w:rsidTr="0099643C">
        <w:tc>
          <w:tcPr>
            <w:tcW w:w="951" w:type="dxa"/>
            <w:gridSpan w:val="3"/>
            <w:shd w:val="clear" w:color="auto" w:fill="auto"/>
          </w:tcPr>
          <w:p w14:paraId="01EDE95A" w14:textId="77777777" w:rsidR="007368BE" w:rsidRPr="008E4CED" w:rsidRDefault="004A5538" w:rsidP="00590555">
            <w:pPr>
              <w:pStyle w:val="112"/>
              <w:suppressAutoHyphens/>
              <w:spacing w:line="240" w:lineRule="auto"/>
              <w:jc w:val="center"/>
              <w:rPr>
                <w:rFonts w:eastAsia="Times New Roman"/>
                <w:sz w:val="24"/>
                <w:szCs w:val="24"/>
              </w:rPr>
            </w:pPr>
            <w:r w:rsidRPr="008E4CED">
              <w:rPr>
                <w:rFonts w:eastAsia="Times New Roman"/>
                <w:sz w:val="24"/>
                <w:szCs w:val="24"/>
              </w:rPr>
              <w:t>4</w:t>
            </w:r>
          </w:p>
        </w:tc>
        <w:tc>
          <w:tcPr>
            <w:tcW w:w="2823" w:type="dxa"/>
            <w:shd w:val="clear" w:color="auto" w:fill="auto"/>
          </w:tcPr>
          <w:p w14:paraId="1F1DD76C" w14:textId="77777777" w:rsidR="007368BE" w:rsidRPr="008E4CED" w:rsidRDefault="004A5538" w:rsidP="00590555">
            <w:pPr>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Документ, удостоверяющий полномочия представителя Заявителя</w:t>
            </w:r>
          </w:p>
        </w:tc>
        <w:tc>
          <w:tcPr>
            <w:tcW w:w="2801" w:type="dxa"/>
            <w:shd w:val="clear" w:color="auto" w:fill="auto"/>
          </w:tcPr>
          <w:p w14:paraId="56DE06C7" w14:textId="77777777" w:rsidR="007368BE" w:rsidRPr="008E4CED" w:rsidRDefault="004A5538" w:rsidP="00590555">
            <w:pPr>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Доверенность</w:t>
            </w:r>
          </w:p>
        </w:tc>
        <w:tc>
          <w:tcPr>
            <w:tcW w:w="5279" w:type="dxa"/>
            <w:gridSpan w:val="2"/>
            <w:shd w:val="clear" w:color="auto" w:fill="auto"/>
          </w:tcPr>
          <w:p w14:paraId="1EB6E825"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14:paraId="69F4A3D6" w14:textId="5AD0549A" w:rsidR="007368BE" w:rsidRPr="008E4CED" w:rsidRDefault="008B5886"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 </w:t>
            </w:r>
            <w:r w:rsidR="004A5538" w:rsidRPr="008E4CED">
              <w:rPr>
                <w:rFonts w:ascii="Times New Roman" w:eastAsia="Times New Roman" w:hAnsi="Times New Roman"/>
                <w:sz w:val="24"/>
                <w:szCs w:val="24"/>
                <w:lang w:eastAsia="ru-RU"/>
              </w:rPr>
              <w:t>Лицо, выдавшее доверенность;</w:t>
            </w:r>
          </w:p>
          <w:p w14:paraId="693E451F"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ФИО лица, уполномоченного по доверенности;</w:t>
            </w:r>
          </w:p>
          <w:p w14:paraId="14EEA42F"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Данные документов, удостоверяющих личность этих лиц;</w:t>
            </w:r>
          </w:p>
          <w:p w14:paraId="221D6476"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 Объем полномочий представителя, включающий право на подачу заявления о </w:t>
            </w:r>
            <w:r w:rsidRPr="008E4CED">
              <w:rPr>
                <w:rFonts w:ascii="Times New Roman" w:eastAsia="Times New Roman" w:hAnsi="Times New Roman"/>
                <w:sz w:val="24"/>
                <w:szCs w:val="24"/>
                <w:lang w:eastAsia="ru-RU"/>
              </w:rPr>
              <w:lastRenderedPageBreak/>
              <w:t>предоставлении Муниципальной услуги и право подписания документов за Заявителя, в том числе с использованием ЭЦП (в случае, если документы подписываются ЭЦП представителя Заявителя);</w:t>
            </w:r>
          </w:p>
          <w:p w14:paraId="5CA3BDFC"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Дата выдачи доверенности;</w:t>
            </w:r>
          </w:p>
          <w:p w14:paraId="10BC5274"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Подпись лица, выдавшего доверенность.</w:t>
            </w:r>
          </w:p>
          <w:p w14:paraId="23B3E0D1"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Доверенность должна быть заверена печатью организации и подписью руководителя (для юридических лиц), заверена нотариально (для индивидуальных предпринимателей).</w:t>
            </w:r>
          </w:p>
          <w:p w14:paraId="46C48000"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3118" w:type="dxa"/>
            <w:shd w:val="clear" w:color="auto" w:fill="auto"/>
          </w:tcPr>
          <w:p w14:paraId="7B6F642D" w14:textId="77777777" w:rsidR="007368BE" w:rsidRPr="008E4CED" w:rsidRDefault="004A5538" w:rsidP="00590555">
            <w:pPr>
              <w:spacing w:after="0" w:line="240" w:lineRule="auto"/>
            </w:pPr>
            <w:r w:rsidRPr="008E4CED">
              <w:rPr>
                <w:rFonts w:ascii="Times New Roman" w:eastAsia="Times New Roman" w:hAnsi="Times New Roman"/>
                <w:sz w:val="24"/>
                <w:szCs w:val="24"/>
                <w:lang w:eastAsia="ru-RU"/>
              </w:rPr>
              <w:lastRenderedPageBreak/>
              <w:t>Электронный образ документа, либо документ в электронной форме, подписанный ЭЦП нотариуса</w:t>
            </w:r>
          </w:p>
        </w:tc>
      </w:tr>
      <w:tr w:rsidR="007368BE" w:rsidRPr="008E4CED" w14:paraId="24E230DC" w14:textId="77777777" w:rsidTr="004D6F76">
        <w:tc>
          <w:tcPr>
            <w:tcW w:w="14972" w:type="dxa"/>
            <w:gridSpan w:val="8"/>
            <w:shd w:val="clear" w:color="auto" w:fill="auto"/>
          </w:tcPr>
          <w:p w14:paraId="21F3E699" w14:textId="77777777" w:rsidR="007368BE" w:rsidRPr="008E4CED" w:rsidRDefault="004A5538" w:rsidP="00590555">
            <w:pPr>
              <w:tabs>
                <w:tab w:val="left" w:pos="5814"/>
              </w:tabs>
              <w:suppressAutoHyphens/>
              <w:spacing w:after="0" w:line="240" w:lineRule="auto"/>
              <w:rPr>
                <w:rFonts w:ascii="Times New Roman" w:eastAsia="Times New Roman" w:hAnsi="Times New Roman"/>
                <w:sz w:val="24"/>
                <w:szCs w:val="24"/>
                <w:lang w:eastAsia="ru-RU"/>
              </w:rPr>
            </w:pPr>
            <w:r w:rsidRPr="008E4CED">
              <w:rPr>
                <w:rFonts w:ascii="Times New Roman" w:hAnsi="Times New Roman"/>
                <w:sz w:val="24"/>
                <w:szCs w:val="24"/>
              </w:rPr>
              <w:lastRenderedPageBreak/>
              <w:t xml:space="preserve">Раздел </w:t>
            </w:r>
            <w:r w:rsidRPr="008E4CED">
              <w:rPr>
                <w:rFonts w:ascii="Times New Roman" w:hAnsi="Times New Roman"/>
                <w:sz w:val="24"/>
                <w:szCs w:val="24"/>
                <w:lang w:val="en-US"/>
              </w:rPr>
              <w:t>II</w:t>
            </w:r>
            <w:r w:rsidRPr="008E4CED">
              <w:rPr>
                <w:rFonts w:ascii="Times New Roman" w:hAnsi="Times New Roman"/>
                <w:sz w:val="24"/>
                <w:szCs w:val="24"/>
              </w:rPr>
              <w:t xml:space="preserve">. </w:t>
            </w:r>
            <w:r w:rsidRPr="008E4CED">
              <w:rPr>
                <w:rFonts w:ascii="Times New Roman" w:eastAsia="Times New Roman" w:hAnsi="Times New Roman"/>
                <w:sz w:val="24"/>
                <w:szCs w:val="24"/>
                <w:lang w:eastAsia="ru-RU"/>
              </w:rPr>
              <w:t xml:space="preserve">Документы </w:t>
            </w:r>
            <w:r w:rsidRPr="008E4CED">
              <w:rPr>
                <w:rFonts w:ascii="Times New Roman" w:hAnsi="Times New Roman"/>
                <w:sz w:val="24"/>
                <w:szCs w:val="24"/>
              </w:rPr>
              <w:t>по мероприятию «Частичная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
        </w:tc>
      </w:tr>
      <w:tr w:rsidR="007368BE" w:rsidRPr="008E4CED" w14:paraId="7CE2D46A" w14:textId="77777777" w:rsidTr="0099643C">
        <w:tc>
          <w:tcPr>
            <w:tcW w:w="951" w:type="dxa"/>
            <w:gridSpan w:val="3"/>
            <w:shd w:val="clear" w:color="auto" w:fill="auto"/>
          </w:tcPr>
          <w:p w14:paraId="14792105" w14:textId="77777777" w:rsidR="007368BE" w:rsidRPr="008E4CED" w:rsidRDefault="004A5538" w:rsidP="00590555">
            <w:pPr>
              <w:pStyle w:val="112"/>
              <w:suppressAutoHyphens/>
              <w:spacing w:line="240" w:lineRule="auto"/>
              <w:jc w:val="center"/>
              <w:rPr>
                <w:sz w:val="24"/>
                <w:szCs w:val="24"/>
              </w:rPr>
            </w:pPr>
            <w:r w:rsidRPr="008E4CED">
              <w:rPr>
                <w:rFonts w:eastAsia="Times New Roman"/>
                <w:sz w:val="24"/>
                <w:szCs w:val="24"/>
              </w:rPr>
              <w:t>1.</w:t>
            </w:r>
          </w:p>
        </w:tc>
        <w:tc>
          <w:tcPr>
            <w:tcW w:w="2823" w:type="dxa"/>
            <w:shd w:val="clear" w:color="auto" w:fill="auto"/>
          </w:tcPr>
          <w:p w14:paraId="05F48008"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 xml:space="preserve">Договор на приобретение в собственность оборудования, включая затраты на монтаж оборудования (Договор) </w:t>
            </w:r>
          </w:p>
        </w:tc>
        <w:tc>
          <w:tcPr>
            <w:tcW w:w="2801" w:type="dxa"/>
            <w:shd w:val="clear" w:color="auto" w:fill="auto"/>
          </w:tcPr>
          <w:p w14:paraId="0FE063C3"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5279" w:type="dxa"/>
            <w:gridSpan w:val="2"/>
            <w:shd w:val="clear" w:color="auto" w:fill="auto"/>
          </w:tcPr>
          <w:p w14:paraId="2E5FF3CD"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3218CFA6" w14:textId="251ECF30"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61F22CE0" w14:textId="77777777" w:rsidTr="0099643C">
        <w:tc>
          <w:tcPr>
            <w:tcW w:w="951" w:type="dxa"/>
            <w:gridSpan w:val="3"/>
            <w:shd w:val="clear" w:color="auto" w:fill="auto"/>
          </w:tcPr>
          <w:p w14:paraId="24FBE0CB" w14:textId="77777777" w:rsidR="007368BE" w:rsidRPr="008E4CED" w:rsidRDefault="004A5538" w:rsidP="00590555">
            <w:pPr>
              <w:pStyle w:val="112"/>
              <w:suppressAutoHyphens/>
              <w:spacing w:line="240" w:lineRule="auto"/>
              <w:jc w:val="center"/>
              <w:rPr>
                <w:sz w:val="24"/>
                <w:szCs w:val="24"/>
              </w:rPr>
            </w:pPr>
            <w:r w:rsidRPr="008E4CED">
              <w:rPr>
                <w:rFonts w:eastAsia="Times New Roman"/>
                <w:sz w:val="24"/>
                <w:szCs w:val="24"/>
              </w:rPr>
              <w:t>2.</w:t>
            </w:r>
          </w:p>
        </w:tc>
        <w:tc>
          <w:tcPr>
            <w:tcW w:w="5624" w:type="dxa"/>
            <w:gridSpan w:val="2"/>
            <w:shd w:val="clear" w:color="auto" w:fill="auto"/>
          </w:tcPr>
          <w:p w14:paraId="6DEB9001"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Платежный документ, подтверждающий осуществление расходов на приобретение оборудования </w:t>
            </w:r>
          </w:p>
        </w:tc>
        <w:tc>
          <w:tcPr>
            <w:tcW w:w="5279" w:type="dxa"/>
            <w:gridSpan w:val="2"/>
            <w:shd w:val="clear" w:color="auto" w:fill="auto"/>
          </w:tcPr>
          <w:p w14:paraId="0100626A"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Представляются платежные документы, подтверждающие оплату по Договору в полном объеме. </w:t>
            </w:r>
          </w:p>
        </w:tc>
        <w:tc>
          <w:tcPr>
            <w:tcW w:w="3118" w:type="dxa"/>
            <w:shd w:val="clear" w:color="auto" w:fill="auto"/>
          </w:tcPr>
          <w:p w14:paraId="06CC2D4A" w14:textId="77777777" w:rsidR="007368BE" w:rsidRPr="008E4CED" w:rsidRDefault="007368BE" w:rsidP="00590555">
            <w:pPr>
              <w:widowControl w:val="0"/>
              <w:suppressAutoHyphens/>
              <w:spacing w:after="0" w:line="240" w:lineRule="auto"/>
              <w:ind w:firstLine="540"/>
              <w:rPr>
                <w:rFonts w:ascii="Times New Roman" w:eastAsia="Times New Roman" w:hAnsi="Times New Roman"/>
                <w:sz w:val="24"/>
                <w:szCs w:val="24"/>
                <w:lang w:eastAsia="ru-RU"/>
              </w:rPr>
            </w:pPr>
          </w:p>
        </w:tc>
      </w:tr>
      <w:tr w:rsidR="007368BE" w:rsidRPr="008E4CED" w14:paraId="23EC19BF" w14:textId="77777777" w:rsidTr="0099643C">
        <w:tc>
          <w:tcPr>
            <w:tcW w:w="951" w:type="dxa"/>
            <w:gridSpan w:val="3"/>
            <w:shd w:val="clear" w:color="auto" w:fill="auto"/>
          </w:tcPr>
          <w:p w14:paraId="22B06D2C"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2.1</w:t>
            </w:r>
          </w:p>
        </w:tc>
        <w:tc>
          <w:tcPr>
            <w:tcW w:w="2823" w:type="dxa"/>
            <w:shd w:val="clear" w:color="auto" w:fill="auto"/>
          </w:tcPr>
          <w:p w14:paraId="65590068"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271844D"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14:paraId="77ED54BD"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Для оборудования, приобретенного на территории Российской Федерации, п</w:t>
            </w:r>
            <w:r w:rsidRPr="008E4CED">
              <w:rPr>
                <w:rFonts w:ascii="Times New Roman" w:eastAsia="Times New Roman" w:hAnsi="Times New Roman"/>
                <w:sz w:val="24"/>
                <w:szCs w:val="24"/>
                <w:lang w:eastAsia="ru-RU"/>
              </w:rPr>
              <w:t>латежное поручение</w:t>
            </w:r>
            <w:r w:rsidRPr="008E4CED">
              <w:rPr>
                <w:rFonts w:ascii="Times New Roman" w:eastAsia="Times New Roman" w:hAnsi="Times New Roman"/>
                <w:sz w:val="24"/>
                <w:szCs w:val="24"/>
              </w:rPr>
              <w:t xml:space="preserve"> должно быть заверено печатью банка или иметь оригинальный оттиск штампа и подпись операциониста банка с указанием фамилии и инициалов либо иметь отметку «клиент – банк».</w:t>
            </w:r>
          </w:p>
        </w:tc>
        <w:tc>
          <w:tcPr>
            <w:tcW w:w="3118" w:type="dxa"/>
            <w:shd w:val="clear" w:color="auto" w:fill="auto"/>
          </w:tcPr>
          <w:p w14:paraId="66D8BD89" w14:textId="048E0710" w:rsidR="007368BE" w:rsidRPr="008E4CED" w:rsidRDefault="00F81372"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w:t>
            </w:r>
            <w:r w:rsidR="004A5538" w:rsidRPr="008E4CED">
              <w:rPr>
                <w:rFonts w:ascii="Times New Roman" w:eastAsia="Times New Roman" w:hAnsi="Times New Roman"/>
                <w:sz w:val="24"/>
                <w:szCs w:val="24"/>
                <w:lang w:eastAsia="ru-RU"/>
              </w:rPr>
              <w:t xml:space="preserve">документа </w:t>
            </w:r>
          </w:p>
        </w:tc>
      </w:tr>
      <w:tr w:rsidR="007368BE" w:rsidRPr="008E4CED" w14:paraId="7BFA63B1" w14:textId="77777777" w:rsidTr="0099643C">
        <w:tc>
          <w:tcPr>
            <w:tcW w:w="951" w:type="dxa"/>
            <w:gridSpan w:val="3"/>
            <w:shd w:val="clear" w:color="auto" w:fill="auto"/>
          </w:tcPr>
          <w:p w14:paraId="33A47A39"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2.2</w:t>
            </w:r>
          </w:p>
        </w:tc>
        <w:tc>
          <w:tcPr>
            <w:tcW w:w="2823" w:type="dxa"/>
            <w:shd w:val="clear" w:color="auto" w:fill="auto"/>
          </w:tcPr>
          <w:p w14:paraId="47F19B46"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ADE999C"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Заявление на перевод валюты</w:t>
            </w:r>
          </w:p>
          <w:p w14:paraId="68B7AC98"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69652286" w14:textId="77777777" w:rsidR="007368BE" w:rsidRPr="008E4CED" w:rsidRDefault="007368BE" w:rsidP="00590555">
            <w:pPr>
              <w:suppressAutoHyphens/>
              <w:spacing w:after="0" w:line="240" w:lineRule="auto"/>
              <w:rPr>
                <w:rFonts w:ascii="Times New Roman" w:hAnsi="Times New Roman"/>
                <w:sz w:val="24"/>
                <w:szCs w:val="24"/>
              </w:rPr>
            </w:pPr>
          </w:p>
        </w:tc>
        <w:tc>
          <w:tcPr>
            <w:tcW w:w="5279" w:type="dxa"/>
            <w:gridSpan w:val="2"/>
            <w:shd w:val="clear" w:color="auto" w:fill="auto"/>
          </w:tcPr>
          <w:p w14:paraId="67EA70AE"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lastRenderedPageBreak/>
              <w:t xml:space="preserve">Для оборудования, приобретенного за пределами территории Российской Федерации, заявление </w:t>
            </w:r>
            <w:r w:rsidRPr="008E4CED">
              <w:rPr>
                <w:rFonts w:ascii="Times New Roman" w:eastAsia="Times New Roman" w:hAnsi="Times New Roman"/>
                <w:sz w:val="24"/>
                <w:szCs w:val="24"/>
              </w:rPr>
              <w:lastRenderedPageBreak/>
              <w:t>заверяется печатью банка или имеет оригинальный оттиск штампа и подпись операциониста банка с указанием фамилии и инициалов либо имеет отметку «клиент – банк».</w:t>
            </w:r>
          </w:p>
        </w:tc>
        <w:tc>
          <w:tcPr>
            <w:tcW w:w="3118" w:type="dxa"/>
            <w:shd w:val="clear" w:color="auto" w:fill="auto"/>
          </w:tcPr>
          <w:p w14:paraId="27F1A2AC" w14:textId="77777777"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документа </w:t>
            </w:r>
          </w:p>
        </w:tc>
      </w:tr>
      <w:tr w:rsidR="007368BE" w:rsidRPr="008E4CED" w14:paraId="36089A1A" w14:textId="77777777" w:rsidTr="0099643C">
        <w:tc>
          <w:tcPr>
            <w:tcW w:w="951" w:type="dxa"/>
            <w:gridSpan w:val="3"/>
            <w:shd w:val="clear" w:color="auto" w:fill="auto"/>
          </w:tcPr>
          <w:p w14:paraId="4FCF7AE1" w14:textId="77777777" w:rsidR="007368BE" w:rsidRPr="008E4CED" w:rsidRDefault="004A5538" w:rsidP="00590555">
            <w:pPr>
              <w:suppressAutoHyphens/>
              <w:spacing w:after="0" w:line="240" w:lineRule="auto"/>
              <w:contextualSpacing/>
              <w:jc w:val="center"/>
              <w:rPr>
                <w:rFonts w:ascii="Times New Roman" w:hAnsi="Times New Roman"/>
                <w:sz w:val="24"/>
                <w:szCs w:val="24"/>
              </w:rPr>
            </w:pPr>
            <w:r w:rsidRPr="008E4CED">
              <w:rPr>
                <w:rFonts w:ascii="Times New Roman" w:eastAsia="Times New Roman" w:hAnsi="Times New Roman"/>
                <w:sz w:val="24"/>
                <w:szCs w:val="24"/>
              </w:rPr>
              <w:lastRenderedPageBreak/>
              <w:t>3</w:t>
            </w:r>
          </w:p>
        </w:tc>
        <w:tc>
          <w:tcPr>
            <w:tcW w:w="2823" w:type="dxa"/>
            <w:shd w:val="clear" w:color="auto" w:fill="auto"/>
          </w:tcPr>
          <w:p w14:paraId="65A9F40F"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2801" w:type="dxa"/>
            <w:shd w:val="clear" w:color="auto" w:fill="auto"/>
          </w:tcPr>
          <w:p w14:paraId="4404D9FC" w14:textId="77777777" w:rsidR="007368BE" w:rsidRPr="008E4CED" w:rsidRDefault="007368BE" w:rsidP="00590555">
            <w:pPr>
              <w:suppressAutoHyphens/>
              <w:spacing w:after="0" w:line="240" w:lineRule="auto"/>
              <w:rPr>
                <w:rFonts w:ascii="Times New Roman" w:eastAsia="Times New Roman" w:hAnsi="Times New Roman"/>
                <w:color w:val="FF0000"/>
                <w:sz w:val="24"/>
                <w:szCs w:val="24"/>
              </w:rPr>
            </w:pPr>
          </w:p>
        </w:tc>
        <w:tc>
          <w:tcPr>
            <w:tcW w:w="5279" w:type="dxa"/>
            <w:gridSpan w:val="2"/>
            <w:shd w:val="clear" w:color="auto" w:fill="auto"/>
          </w:tcPr>
          <w:p w14:paraId="092B8007"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64DB3A19"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4950BBB4"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393DD47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Наименование банка.</w:t>
            </w:r>
          </w:p>
          <w:p w14:paraId="140BA3AF"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Полное наименование организации, Ф.И.О. индивидуального предпринимателя.</w:t>
            </w:r>
          </w:p>
          <w:p w14:paraId="1D931FA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Номер банковского счета, по которому представляется выписка. </w:t>
            </w:r>
          </w:p>
          <w:p w14:paraId="30314007"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4. Период, за который предоставляется выписка. </w:t>
            </w:r>
          </w:p>
          <w:p w14:paraId="6C720C88"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Дата совершения операции (дд.мм.гг).</w:t>
            </w:r>
          </w:p>
          <w:p w14:paraId="6E579BE3"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3204559E"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7. Наименование плательщика/получателя денежных средств. </w:t>
            </w:r>
          </w:p>
          <w:p w14:paraId="6B555581"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8. Сумма операции по счету (по дебету / по кредиту). </w:t>
            </w:r>
          </w:p>
          <w:p w14:paraId="43BE1E2A"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lastRenderedPageBreak/>
              <w:t>9. Назначение платежа.</w:t>
            </w:r>
          </w:p>
        </w:tc>
        <w:tc>
          <w:tcPr>
            <w:tcW w:w="3118" w:type="dxa"/>
            <w:shd w:val="clear" w:color="auto" w:fill="auto"/>
          </w:tcPr>
          <w:p w14:paraId="6F98051A" w14:textId="53ADEB6D" w:rsidR="007368BE" w:rsidRPr="008E4CED" w:rsidRDefault="00F81372"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w:t>
            </w:r>
            <w:r w:rsidR="004A5538" w:rsidRPr="008E4CED">
              <w:rPr>
                <w:rFonts w:ascii="Times New Roman" w:eastAsia="Times New Roman" w:hAnsi="Times New Roman"/>
                <w:sz w:val="24"/>
                <w:szCs w:val="24"/>
                <w:lang w:eastAsia="ru-RU"/>
              </w:rPr>
              <w:t xml:space="preserve">документа </w:t>
            </w:r>
          </w:p>
        </w:tc>
      </w:tr>
      <w:tr w:rsidR="007368BE" w:rsidRPr="008E4CED" w14:paraId="715AE690" w14:textId="77777777" w:rsidTr="0099643C">
        <w:tc>
          <w:tcPr>
            <w:tcW w:w="951" w:type="dxa"/>
            <w:gridSpan w:val="3"/>
            <w:shd w:val="clear" w:color="auto" w:fill="auto"/>
          </w:tcPr>
          <w:p w14:paraId="030CA167" w14:textId="77777777" w:rsidR="007368BE" w:rsidRPr="008E4CED" w:rsidRDefault="004A5538" w:rsidP="00590555">
            <w:pPr>
              <w:suppressAutoHyphens/>
              <w:spacing w:after="0" w:line="240" w:lineRule="auto"/>
              <w:contextualSpacing/>
              <w:jc w:val="center"/>
              <w:rPr>
                <w:rFonts w:ascii="Times New Roman" w:hAnsi="Times New Roman"/>
                <w:sz w:val="24"/>
                <w:szCs w:val="24"/>
              </w:rPr>
            </w:pPr>
            <w:r w:rsidRPr="008E4CED">
              <w:rPr>
                <w:rFonts w:ascii="Times New Roman" w:eastAsia="Times New Roman" w:hAnsi="Times New Roman"/>
                <w:sz w:val="24"/>
                <w:szCs w:val="24"/>
              </w:rPr>
              <w:lastRenderedPageBreak/>
              <w:t>4</w:t>
            </w:r>
          </w:p>
        </w:tc>
        <w:tc>
          <w:tcPr>
            <w:tcW w:w="2823" w:type="dxa"/>
            <w:shd w:val="clear" w:color="auto" w:fill="auto"/>
          </w:tcPr>
          <w:p w14:paraId="1698AA9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2801" w:type="dxa"/>
            <w:shd w:val="clear" w:color="auto" w:fill="auto"/>
          </w:tcPr>
          <w:p w14:paraId="79D5F35E"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1FE6660B"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64E58870"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54B025B9" w14:textId="77777777" w:rsidR="007368BE" w:rsidRPr="008E4CED" w:rsidRDefault="004A5538" w:rsidP="00590555">
            <w:pPr>
              <w:tabs>
                <w:tab w:val="left" w:pos="244"/>
              </w:tabs>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04A41FC6" w14:textId="77777777" w:rsidR="007368BE" w:rsidRPr="008E4CED" w:rsidRDefault="004A5538" w:rsidP="00590555">
            <w:pPr>
              <w:tabs>
                <w:tab w:val="left" w:pos="244"/>
              </w:tabs>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2763A22F" w14:textId="77777777" w:rsidR="007368BE" w:rsidRPr="008E4CED" w:rsidRDefault="004A5538" w:rsidP="00590555">
            <w:pPr>
              <w:tabs>
                <w:tab w:val="left" w:pos="244"/>
              </w:tabs>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3451A1D8" w14:textId="77777777" w:rsidR="007368BE" w:rsidRPr="008E4CED" w:rsidRDefault="004A5538" w:rsidP="00590555">
            <w:pPr>
              <w:tabs>
                <w:tab w:val="left" w:pos="244"/>
              </w:tabs>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3ABA9ADC"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23D3B706"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0C213780" w14:textId="77777777"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50386FF5" w14:textId="77777777" w:rsidTr="0099643C">
        <w:tc>
          <w:tcPr>
            <w:tcW w:w="951" w:type="dxa"/>
            <w:gridSpan w:val="3"/>
            <w:shd w:val="clear" w:color="auto" w:fill="auto"/>
          </w:tcPr>
          <w:p w14:paraId="474C23F0" w14:textId="77777777" w:rsidR="007368BE" w:rsidRPr="008E4CED" w:rsidRDefault="004A5538" w:rsidP="00590555">
            <w:pPr>
              <w:suppressAutoHyphens/>
              <w:spacing w:after="0" w:line="240" w:lineRule="auto"/>
              <w:contextualSpacing/>
              <w:jc w:val="center"/>
              <w:rPr>
                <w:rFonts w:ascii="Times New Roman" w:hAnsi="Times New Roman"/>
                <w:sz w:val="24"/>
                <w:szCs w:val="24"/>
              </w:rPr>
            </w:pPr>
            <w:r w:rsidRPr="008E4CED">
              <w:rPr>
                <w:rFonts w:ascii="Times New Roman" w:eastAsia="Times New Roman" w:hAnsi="Times New Roman"/>
                <w:sz w:val="24"/>
                <w:szCs w:val="24"/>
              </w:rPr>
              <w:t>5</w:t>
            </w:r>
          </w:p>
        </w:tc>
        <w:tc>
          <w:tcPr>
            <w:tcW w:w="5624" w:type="dxa"/>
            <w:gridSpan w:val="2"/>
            <w:shd w:val="clear" w:color="auto" w:fill="auto"/>
          </w:tcPr>
          <w:p w14:paraId="4F0B9151"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Документы, подтверждающие передачу оборудования Заявителю</w:t>
            </w:r>
          </w:p>
          <w:p w14:paraId="09D2B62F"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73A3CFCF"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 случае, если в соответствии с условиями Договора передача оборудования от продавца покупателю осуществляется после даты подачи заявления о предоставлении Муниципальной услуги, документы предоставляются после принятия решения Конкурсной комиссий о предоставлении субсидии, но не позднее 1 декабря текущего календарного года. </w:t>
            </w:r>
          </w:p>
          <w:p w14:paraId="6E6834E1" w14:textId="22839D48"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Документы предоставляются до заключения Соглашения о предоставлении субсидии. </w:t>
            </w:r>
          </w:p>
        </w:tc>
        <w:tc>
          <w:tcPr>
            <w:tcW w:w="3118" w:type="dxa"/>
            <w:shd w:val="clear" w:color="auto" w:fill="auto"/>
          </w:tcPr>
          <w:p w14:paraId="2EC17F2B"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7C3F7487" w14:textId="77777777" w:rsidTr="0099643C">
        <w:tc>
          <w:tcPr>
            <w:tcW w:w="951" w:type="dxa"/>
            <w:gridSpan w:val="3"/>
            <w:shd w:val="clear" w:color="auto" w:fill="auto"/>
          </w:tcPr>
          <w:p w14:paraId="202BF3F4"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5.1</w:t>
            </w:r>
          </w:p>
        </w:tc>
        <w:tc>
          <w:tcPr>
            <w:tcW w:w="2823" w:type="dxa"/>
            <w:shd w:val="clear" w:color="auto" w:fill="auto"/>
          </w:tcPr>
          <w:p w14:paraId="513AAB56"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2CBD7F6"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приема – передачи оборудования или иной документ, </w:t>
            </w:r>
            <w:r w:rsidRPr="008E4CED">
              <w:rPr>
                <w:rFonts w:ascii="Times New Roman" w:eastAsia="Times New Roman" w:hAnsi="Times New Roman"/>
                <w:sz w:val="24"/>
                <w:szCs w:val="24"/>
              </w:rPr>
              <w:lastRenderedPageBreak/>
              <w:t xml:space="preserve">предусмотренный Договором, подтверждающий передачу оборудования от продавца покупателю   </w:t>
            </w:r>
          </w:p>
          <w:p w14:paraId="7128CA69"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44EA1A6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lastRenderedPageBreak/>
              <w:t xml:space="preserve">В случае, если передача оборудования в соответствии с Договором осуществляется не по акту приема – передачи, то акт приема – </w:t>
            </w:r>
            <w:r w:rsidRPr="008E4CED">
              <w:rPr>
                <w:rFonts w:ascii="Times New Roman" w:eastAsia="Times New Roman" w:hAnsi="Times New Roman"/>
                <w:sz w:val="24"/>
                <w:szCs w:val="24"/>
              </w:rPr>
              <w:lastRenderedPageBreak/>
              <w:t>передачи не предоставляется.</w:t>
            </w:r>
          </w:p>
          <w:p w14:paraId="6402B50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этом предоставляются документы, подтверждающие передачу, установленные Договором.</w:t>
            </w:r>
          </w:p>
          <w:p w14:paraId="56E6E94A"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14:paraId="7390945F"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0C98EE36"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61F73E18"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65160C90"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Предмет Договора (что передается по акту).</w:t>
            </w:r>
          </w:p>
          <w:p w14:paraId="19ECD518"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2DB7B8F6" w14:textId="6FF4431E"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документа </w:t>
            </w:r>
          </w:p>
        </w:tc>
      </w:tr>
      <w:tr w:rsidR="007368BE" w:rsidRPr="008E4CED" w14:paraId="79528C2B" w14:textId="77777777" w:rsidTr="0099643C">
        <w:tc>
          <w:tcPr>
            <w:tcW w:w="951" w:type="dxa"/>
            <w:gridSpan w:val="3"/>
            <w:shd w:val="clear" w:color="auto" w:fill="auto"/>
          </w:tcPr>
          <w:p w14:paraId="296663F8"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5.2.</w:t>
            </w:r>
          </w:p>
        </w:tc>
        <w:tc>
          <w:tcPr>
            <w:tcW w:w="2823" w:type="dxa"/>
            <w:shd w:val="clear" w:color="auto" w:fill="auto"/>
          </w:tcPr>
          <w:p w14:paraId="5815DD8F"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9E1A731"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Товарно – транспортная накладная </w:t>
            </w:r>
          </w:p>
        </w:tc>
        <w:tc>
          <w:tcPr>
            <w:tcW w:w="5279" w:type="dxa"/>
            <w:gridSpan w:val="2"/>
            <w:shd w:val="clear" w:color="auto" w:fill="auto"/>
          </w:tcPr>
          <w:p w14:paraId="40D7E063" w14:textId="77777777" w:rsidR="007368BE" w:rsidRPr="008E4CED" w:rsidRDefault="004A5538" w:rsidP="00590555">
            <w:pPr>
              <w:suppressAutoHyphens/>
              <w:spacing w:after="0" w:line="240" w:lineRule="auto"/>
            </w:pPr>
            <w:r w:rsidRPr="008E4CED">
              <w:rPr>
                <w:rFonts w:ascii="Times New Roman" w:eastAsia="Times New Roman" w:hAnsi="Times New Roman"/>
                <w:sz w:val="24"/>
                <w:szCs w:val="24"/>
              </w:rPr>
              <w:t>Для оборудования, приобретенного на территории Российской Федерации, форма товарно – транспортной накладной утверждена п</w:t>
            </w:r>
            <w:hyperlink r:id="rId17">
              <w:r w:rsidRPr="008E4CED">
                <w:rPr>
                  <w:rStyle w:val="ListLabel506"/>
                  <w:rFonts w:eastAsia="Calibri"/>
                </w:rPr>
                <w:t>остановлением</w:t>
              </w:r>
            </w:hyperlink>
            <w:r w:rsidRPr="008E4CED">
              <w:rPr>
                <w:rFonts w:ascii="Times New Roman" w:eastAsia="Times New Roman" w:hAnsi="Times New Roman"/>
                <w:sz w:val="24"/>
                <w:szCs w:val="24"/>
              </w:rPr>
              <w:t xml:space="preserve"> Госкомстата Российской Федерации от 28.11.1997 № 78. </w:t>
            </w:r>
          </w:p>
        </w:tc>
        <w:tc>
          <w:tcPr>
            <w:tcW w:w="3118" w:type="dxa"/>
            <w:shd w:val="clear" w:color="auto" w:fill="auto"/>
          </w:tcPr>
          <w:p w14:paraId="34C80AC9" w14:textId="4240784C" w:rsidR="007368BE" w:rsidRPr="008E4CED" w:rsidRDefault="0056148F"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w:t>
            </w:r>
            <w:r w:rsidR="004A5538" w:rsidRPr="008E4CED">
              <w:rPr>
                <w:rFonts w:ascii="Times New Roman" w:eastAsia="Times New Roman" w:hAnsi="Times New Roman"/>
                <w:sz w:val="24"/>
                <w:szCs w:val="24"/>
                <w:lang w:eastAsia="ru-RU"/>
              </w:rPr>
              <w:t xml:space="preserve">документа </w:t>
            </w:r>
          </w:p>
        </w:tc>
      </w:tr>
      <w:tr w:rsidR="007368BE" w:rsidRPr="008E4CED" w14:paraId="29F4324A" w14:textId="77777777" w:rsidTr="0099643C">
        <w:tc>
          <w:tcPr>
            <w:tcW w:w="951" w:type="dxa"/>
            <w:gridSpan w:val="3"/>
            <w:shd w:val="clear" w:color="auto" w:fill="auto"/>
          </w:tcPr>
          <w:p w14:paraId="6ED854F0"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5.3</w:t>
            </w:r>
          </w:p>
        </w:tc>
        <w:tc>
          <w:tcPr>
            <w:tcW w:w="2823" w:type="dxa"/>
            <w:shd w:val="clear" w:color="auto" w:fill="auto"/>
          </w:tcPr>
          <w:p w14:paraId="7C3F7D2F"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AB279F9"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 фактура</w:t>
            </w:r>
          </w:p>
        </w:tc>
        <w:tc>
          <w:tcPr>
            <w:tcW w:w="5279" w:type="dxa"/>
            <w:gridSpan w:val="2"/>
            <w:shd w:val="clear" w:color="auto" w:fill="auto"/>
          </w:tcPr>
          <w:p w14:paraId="1BFE0FB7"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Для оборудования, приобретенного на территории Российской Федерации, (представляется плательщиками НДС) форма счета – фактура утверждена постановление Правительства Российской Федерации от 26.12.2011 № 1137 «О формах и правилах заполнения (ведения) документов, применяемых при расчетах по налогу на добавленную стоимость».</w:t>
            </w:r>
          </w:p>
        </w:tc>
        <w:tc>
          <w:tcPr>
            <w:tcW w:w="3118" w:type="dxa"/>
            <w:shd w:val="clear" w:color="auto" w:fill="auto"/>
          </w:tcPr>
          <w:p w14:paraId="7CAD932D" w14:textId="2FBD9F22" w:rsidR="007368BE" w:rsidRPr="008E4CED" w:rsidRDefault="0056148F"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w:t>
            </w:r>
            <w:r w:rsidR="004A5538" w:rsidRPr="008E4CED">
              <w:rPr>
                <w:rFonts w:ascii="Times New Roman" w:eastAsia="Times New Roman" w:hAnsi="Times New Roman"/>
                <w:sz w:val="24"/>
                <w:szCs w:val="24"/>
                <w:lang w:eastAsia="ru-RU"/>
              </w:rPr>
              <w:t xml:space="preserve">документа </w:t>
            </w:r>
          </w:p>
        </w:tc>
      </w:tr>
      <w:tr w:rsidR="007368BE" w:rsidRPr="008E4CED" w14:paraId="6A0AA0A7" w14:textId="77777777" w:rsidTr="0099643C">
        <w:tc>
          <w:tcPr>
            <w:tcW w:w="951" w:type="dxa"/>
            <w:gridSpan w:val="3"/>
            <w:shd w:val="clear" w:color="auto" w:fill="auto"/>
          </w:tcPr>
          <w:p w14:paraId="183A0DFD"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5.4</w:t>
            </w:r>
          </w:p>
        </w:tc>
        <w:tc>
          <w:tcPr>
            <w:tcW w:w="2823" w:type="dxa"/>
            <w:shd w:val="clear" w:color="auto" w:fill="auto"/>
          </w:tcPr>
          <w:p w14:paraId="063752DE"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372CBB8"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Декларация на товары (ДТ) </w:t>
            </w:r>
          </w:p>
        </w:tc>
        <w:tc>
          <w:tcPr>
            <w:tcW w:w="5279" w:type="dxa"/>
            <w:gridSpan w:val="2"/>
            <w:shd w:val="clear" w:color="auto" w:fill="auto"/>
          </w:tcPr>
          <w:p w14:paraId="35FE06BE"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 xml:space="preserve">Для оборудования, приобретенного за пределами территории Российской Федерации, </w:t>
            </w:r>
            <w:r w:rsidRPr="008E4CED">
              <w:rPr>
                <w:rFonts w:ascii="Times New Roman" w:eastAsia="Times New Roman" w:hAnsi="Times New Roman"/>
                <w:sz w:val="24"/>
                <w:szCs w:val="24"/>
                <w:lang w:eastAsia="ru-RU"/>
              </w:rPr>
              <w:t xml:space="preserve">ДТ содержит </w:t>
            </w:r>
            <w:r w:rsidRPr="008E4CED">
              <w:rPr>
                <w:rFonts w:ascii="Times New Roman" w:eastAsia="Times New Roman" w:hAnsi="Times New Roman"/>
                <w:sz w:val="24"/>
                <w:szCs w:val="24"/>
              </w:rPr>
              <w:t>отметку таможенного органа.</w:t>
            </w:r>
          </w:p>
          <w:p w14:paraId="059C202F" w14:textId="7296B3D1"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hAnsi="Times New Roman"/>
                <w:sz w:val="24"/>
                <w:szCs w:val="24"/>
              </w:rPr>
              <w:lastRenderedPageBreak/>
              <w:t xml:space="preserve">Форма ДТ утверждена решением Комиссии Таможенного союза Евразийского экономического сообщества от 20.05.2010 </w:t>
            </w:r>
            <w:r w:rsidR="00590555" w:rsidRPr="008E4CED">
              <w:rPr>
                <w:rFonts w:ascii="Times New Roman" w:hAnsi="Times New Roman"/>
                <w:sz w:val="24"/>
                <w:szCs w:val="24"/>
              </w:rPr>
              <w:br/>
            </w:r>
            <w:r w:rsidRPr="008E4CED">
              <w:rPr>
                <w:rFonts w:ascii="Times New Roman" w:hAnsi="Times New Roman"/>
                <w:sz w:val="24"/>
                <w:szCs w:val="24"/>
              </w:rPr>
              <w:t>№ 257.</w:t>
            </w:r>
          </w:p>
        </w:tc>
        <w:tc>
          <w:tcPr>
            <w:tcW w:w="3118" w:type="dxa"/>
            <w:shd w:val="clear" w:color="auto" w:fill="auto"/>
          </w:tcPr>
          <w:p w14:paraId="518B5A0E" w14:textId="34E6D4B1" w:rsidR="007368BE" w:rsidRPr="008E4CED" w:rsidRDefault="0056148F"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w:t>
            </w:r>
            <w:r w:rsidR="004A5538" w:rsidRPr="008E4CED">
              <w:rPr>
                <w:rFonts w:ascii="Times New Roman" w:eastAsia="Times New Roman" w:hAnsi="Times New Roman"/>
                <w:sz w:val="24"/>
                <w:szCs w:val="24"/>
                <w:lang w:eastAsia="ru-RU"/>
              </w:rPr>
              <w:t xml:space="preserve">документа </w:t>
            </w:r>
          </w:p>
        </w:tc>
      </w:tr>
      <w:tr w:rsidR="007368BE" w:rsidRPr="008E4CED" w14:paraId="5F2A4E62" w14:textId="77777777" w:rsidTr="0099643C">
        <w:tc>
          <w:tcPr>
            <w:tcW w:w="951" w:type="dxa"/>
            <w:gridSpan w:val="3"/>
            <w:shd w:val="clear" w:color="auto" w:fill="auto"/>
          </w:tcPr>
          <w:p w14:paraId="34C21124"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6</w:t>
            </w:r>
          </w:p>
        </w:tc>
        <w:tc>
          <w:tcPr>
            <w:tcW w:w="2823" w:type="dxa"/>
            <w:shd w:val="clear" w:color="auto" w:fill="auto"/>
          </w:tcPr>
          <w:p w14:paraId="14187031"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Бухгалтерские документы о постановке оборудования на баланс </w:t>
            </w:r>
          </w:p>
        </w:tc>
        <w:tc>
          <w:tcPr>
            <w:tcW w:w="2801" w:type="dxa"/>
            <w:shd w:val="clear" w:color="auto" w:fill="auto"/>
          </w:tcPr>
          <w:p w14:paraId="0894C0AD"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4DB05B2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Предоставляется один из следующих документов по выбору Заявителя:</w:t>
            </w:r>
          </w:p>
          <w:p w14:paraId="01A5CAC0"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1) акт о приеме-передаче объекта основных средств (кроме зданий, сооружений) по Форме № ОС-1;</w:t>
            </w:r>
          </w:p>
          <w:p w14:paraId="505FEA96"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14:paraId="0AB7573C"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приказ об утверждении учетной политики субъекта МСП;</w:t>
            </w:r>
          </w:p>
          <w:p w14:paraId="369A5677"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14:paraId="59F3D983" w14:textId="54AE8FBF" w:rsidR="007368BE" w:rsidRPr="008E4CED" w:rsidRDefault="008B5886"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 </w:t>
            </w:r>
            <w:r w:rsidR="004A5538" w:rsidRPr="008E4CED">
              <w:rPr>
                <w:rFonts w:ascii="Times New Roman" w:eastAsia="Times New Roman" w:hAnsi="Times New Roman"/>
                <w:sz w:val="24"/>
                <w:szCs w:val="24"/>
              </w:rPr>
              <w:t>наименование документа;</w:t>
            </w:r>
          </w:p>
          <w:p w14:paraId="7AEC5EF6" w14:textId="47CD7D62" w:rsidR="007368BE" w:rsidRPr="008E4CED" w:rsidRDefault="008B5886"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 </w:t>
            </w:r>
            <w:r w:rsidR="004A5538" w:rsidRPr="008E4CED">
              <w:rPr>
                <w:rFonts w:ascii="Times New Roman" w:eastAsia="Times New Roman" w:hAnsi="Times New Roman"/>
                <w:sz w:val="24"/>
                <w:szCs w:val="24"/>
              </w:rPr>
              <w:t>дата составления документа;</w:t>
            </w:r>
          </w:p>
          <w:p w14:paraId="5904048B" w14:textId="31500121" w:rsidR="007368BE" w:rsidRPr="008E4CED" w:rsidRDefault="008B5886"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 </w:t>
            </w:r>
            <w:r w:rsidR="004A5538" w:rsidRPr="008E4CED">
              <w:rPr>
                <w:rFonts w:ascii="Times New Roman" w:eastAsia="Times New Roman" w:hAnsi="Times New Roman"/>
                <w:sz w:val="24"/>
                <w:szCs w:val="24"/>
              </w:rPr>
              <w:t>наименование экономического субъекта, составившего документ;</w:t>
            </w:r>
          </w:p>
          <w:p w14:paraId="0A2F2809" w14:textId="6548115F" w:rsidR="007368BE" w:rsidRPr="008E4CED" w:rsidRDefault="008B5886"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 </w:t>
            </w:r>
            <w:r w:rsidR="004A5538" w:rsidRPr="008E4CED">
              <w:rPr>
                <w:rFonts w:ascii="Times New Roman" w:eastAsia="Times New Roman" w:hAnsi="Times New Roman"/>
                <w:sz w:val="24"/>
                <w:szCs w:val="24"/>
              </w:rPr>
              <w:t>содержание факта хозяйственной жизни;</w:t>
            </w:r>
          </w:p>
          <w:p w14:paraId="4E1F8516" w14:textId="18CF672B" w:rsidR="007368BE" w:rsidRPr="008E4CED" w:rsidRDefault="008B5886"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 </w:t>
            </w:r>
            <w:r w:rsidR="004A5538" w:rsidRPr="008E4CED">
              <w:rPr>
                <w:rFonts w:ascii="Times New Roman" w:eastAsia="Times New Roman" w:hAnsi="Times New Roman"/>
                <w:sz w:val="24"/>
                <w:szCs w:val="24"/>
              </w:rPr>
              <w:t>величина натурального и (или) денежного измерения факта хозяйственной жизни с указанием единиц измерения;</w:t>
            </w:r>
          </w:p>
          <w:p w14:paraId="2A417017" w14:textId="67B5A78C" w:rsidR="007368BE" w:rsidRPr="008E4CED" w:rsidRDefault="008B5886" w:rsidP="00590555">
            <w:pPr>
              <w:suppressAutoHyphens/>
              <w:spacing w:after="0" w:line="240" w:lineRule="auto"/>
              <w:rPr>
                <w:rFonts w:ascii="Times New Roman" w:hAnsi="Times New Roman"/>
                <w:sz w:val="24"/>
                <w:szCs w:val="24"/>
              </w:rPr>
            </w:pPr>
            <w:bookmarkStart w:id="223" w:name="Par6"/>
            <w:bookmarkEnd w:id="223"/>
            <w:r w:rsidRPr="008E4CED">
              <w:rPr>
                <w:rFonts w:ascii="Times New Roman" w:eastAsia="Times New Roman" w:hAnsi="Times New Roman"/>
                <w:sz w:val="24"/>
                <w:szCs w:val="24"/>
              </w:rPr>
              <w:t xml:space="preserve">- </w:t>
            </w:r>
            <w:r w:rsidR="004A5538" w:rsidRPr="008E4CED">
              <w:rPr>
                <w:rFonts w:ascii="Times New Roman" w:eastAsia="Times New Roman" w:hAnsi="Times New Roman"/>
                <w:sz w:val="24"/>
                <w:szCs w:val="24"/>
              </w:rPr>
              <w:t xml:space="preserve">наименование должности лица (лиц), совершившего (совершивших) сделку, операцию </w:t>
            </w:r>
            <w:r w:rsidR="004A5538" w:rsidRPr="008E4CED">
              <w:rPr>
                <w:rFonts w:ascii="Times New Roman" w:eastAsia="Times New Roman" w:hAnsi="Times New Roman"/>
                <w:sz w:val="24"/>
                <w:szCs w:val="24"/>
              </w:rPr>
              <w:lastRenderedPageBreak/>
              <w:t>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
          <w:p w14:paraId="2B75E6B1" w14:textId="3EE99846" w:rsidR="007368BE" w:rsidRPr="008E4CED" w:rsidRDefault="008B5886"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 </w:t>
            </w:r>
            <w:r w:rsidR="004A5538" w:rsidRPr="008E4CED">
              <w:rPr>
                <w:rFonts w:ascii="Times New Roman" w:eastAsia="Times New Roman" w:hAnsi="Times New Roman"/>
                <w:sz w:val="24"/>
                <w:szCs w:val="24"/>
              </w:rPr>
              <w:t>подписи лиц, предусмотренных в предыдущем абзаце, с указанием их фамилий и инициалов либо иных реквизитов, необходимых для идентификации этих лиц.</w:t>
            </w:r>
          </w:p>
          <w:p w14:paraId="651FE0F3"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В Актах ОС-1 либо иных документах обязательно заполнение всех разделов.</w:t>
            </w:r>
          </w:p>
        </w:tc>
        <w:tc>
          <w:tcPr>
            <w:tcW w:w="3118" w:type="dxa"/>
            <w:shd w:val="clear" w:color="auto" w:fill="auto"/>
          </w:tcPr>
          <w:p w14:paraId="1305C384" w14:textId="6D5B4D89" w:rsidR="007368BE" w:rsidRPr="008E4CED" w:rsidRDefault="0056148F"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w:t>
            </w:r>
            <w:r w:rsidR="004A5538" w:rsidRPr="008E4CED">
              <w:rPr>
                <w:rFonts w:ascii="Times New Roman" w:eastAsia="Times New Roman" w:hAnsi="Times New Roman"/>
                <w:sz w:val="24"/>
                <w:szCs w:val="24"/>
                <w:lang w:eastAsia="ru-RU"/>
              </w:rPr>
              <w:t xml:space="preserve">документа </w:t>
            </w:r>
          </w:p>
        </w:tc>
      </w:tr>
      <w:tr w:rsidR="007368BE" w:rsidRPr="008E4CED" w14:paraId="17171EE9" w14:textId="77777777" w:rsidTr="0099643C">
        <w:tc>
          <w:tcPr>
            <w:tcW w:w="951" w:type="dxa"/>
            <w:gridSpan w:val="3"/>
            <w:shd w:val="clear" w:color="auto" w:fill="auto"/>
          </w:tcPr>
          <w:p w14:paraId="750DDE9D" w14:textId="77777777" w:rsidR="007368BE" w:rsidRPr="008E4CED" w:rsidRDefault="004A5538" w:rsidP="00590555">
            <w:pPr>
              <w:suppressAutoHyphens/>
              <w:spacing w:after="0" w:line="240" w:lineRule="auto"/>
              <w:jc w:val="center"/>
              <w:rPr>
                <w:rFonts w:ascii="Times New Roman" w:eastAsia="Times New Roman" w:hAnsi="Times New Roman"/>
                <w:sz w:val="24"/>
                <w:szCs w:val="24"/>
              </w:rPr>
            </w:pPr>
            <w:r w:rsidRPr="008E4CED">
              <w:rPr>
                <w:rFonts w:ascii="Times New Roman" w:eastAsia="Times New Roman" w:hAnsi="Times New Roman"/>
                <w:sz w:val="24"/>
                <w:szCs w:val="24"/>
              </w:rPr>
              <w:lastRenderedPageBreak/>
              <w:t>7</w:t>
            </w:r>
          </w:p>
        </w:tc>
        <w:tc>
          <w:tcPr>
            <w:tcW w:w="2823" w:type="dxa"/>
            <w:shd w:val="clear" w:color="auto" w:fill="auto"/>
          </w:tcPr>
          <w:p w14:paraId="30222526" w14:textId="77777777" w:rsidR="007368BE" w:rsidRPr="008E4CED" w:rsidRDefault="004A5538" w:rsidP="00590555">
            <w:pPr>
              <w:widowControl w:val="0"/>
              <w:tabs>
                <w:tab w:val="left" w:pos="1301"/>
              </w:tabs>
              <w:suppressAutoHyphens/>
              <w:spacing w:after="0" w:line="240" w:lineRule="auto"/>
              <w:ind w:right="560"/>
              <w:rPr>
                <w:rFonts w:ascii="Times New Roman" w:hAnsi="Times New Roman"/>
                <w:sz w:val="24"/>
                <w:szCs w:val="24"/>
              </w:rPr>
            </w:pPr>
            <w:r w:rsidRPr="008E4CED">
              <w:rPr>
                <w:rFonts w:ascii="Times New Roman" w:eastAsia="Times New Roman" w:hAnsi="Times New Roman"/>
                <w:color w:val="000000"/>
                <w:sz w:val="24"/>
                <w:szCs w:val="24"/>
                <w:lang w:eastAsia="ru-RU" w:bidi="ru-RU"/>
              </w:rPr>
              <w:t xml:space="preserve">ПТС (ПСМ) при приобретении транспортных средств </w:t>
            </w:r>
          </w:p>
        </w:tc>
        <w:tc>
          <w:tcPr>
            <w:tcW w:w="2801" w:type="dxa"/>
            <w:shd w:val="clear" w:color="auto" w:fill="auto"/>
          </w:tcPr>
          <w:p w14:paraId="28F7DCE0" w14:textId="77777777" w:rsidR="007368BE" w:rsidRPr="008E4CED" w:rsidRDefault="007368BE" w:rsidP="00590555">
            <w:pPr>
              <w:pStyle w:val="112"/>
              <w:suppressAutoHyphens/>
              <w:spacing w:line="240" w:lineRule="auto"/>
              <w:jc w:val="left"/>
              <w:rPr>
                <w:rFonts w:eastAsia="Times New Roman"/>
                <w:sz w:val="24"/>
                <w:szCs w:val="24"/>
              </w:rPr>
            </w:pPr>
          </w:p>
        </w:tc>
        <w:tc>
          <w:tcPr>
            <w:tcW w:w="5279" w:type="dxa"/>
            <w:gridSpan w:val="2"/>
            <w:shd w:val="clear" w:color="auto" w:fill="auto"/>
          </w:tcPr>
          <w:p w14:paraId="47E14E72"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Представляется при приобретении транспортных средств.</w:t>
            </w:r>
          </w:p>
          <w:p w14:paraId="298B59C9"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Паспорт транспортного средства (ПТС).</w:t>
            </w:r>
          </w:p>
          <w:p w14:paraId="62003CD9"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Приказ МВД России № 496, Минпромэнерго России № 192, Минэкономразвития России № 134 от 23.06.2005 «Об утверждении Положения о паспортах транспортных средств и паспортах шасси транспортных средств».</w:t>
            </w:r>
          </w:p>
          <w:p w14:paraId="3E2B3FF3"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Электронная версия ПТС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p w14:paraId="1C41356E"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Паспорт самоходной машины (ПСМ).</w:t>
            </w:r>
          </w:p>
          <w:p w14:paraId="0CAB82DF"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«Положение о паспорте самоходной машины и других видов техники (утв. Госстандартом Российской Федерации и Минсельхозпродом Российской Федерации 26, 28 июня 1995 г.). </w:t>
            </w:r>
          </w:p>
          <w:p w14:paraId="2AC86A8C" w14:textId="77777777" w:rsidR="007368BE" w:rsidRPr="008E4CED" w:rsidRDefault="004A5538" w:rsidP="00590555">
            <w:pPr>
              <w:suppressAutoHyphens/>
              <w:spacing w:after="0" w:line="240" w:lineRule="auto"/>
            </w:pPr>
            <w:r w:rsidRPr="008E4CED">
              <w:rPr>
                <w:rFonts w:ascii="Times New Roman" w:eastAsia="Times New Roman" w:hAnsi="Times New Roman"/>
                <w:sz w:val="24"/>
                <w:szCs w:val="24"/>
              </w:rPr>
              <w:lastRenderedPageBreak/>
              <w:t xml:space="preserve">  Единая форма ПСМ утверждена решением Коллегии Евразийской экономической комиссии от 18.08.2015 № 100 «О паспорте самоходной машины и других видов техники».</w:t>
            </w:r>
          </w:p>
          <w:p w14:paraId="65AC45EA" w14:textId="571B50F5" w:rsidR="007368BE" w:rsidRPr="008E4CED" w:rsidRDefault="004A5538" w:rsidP="00590555">
            <w:pPr>
              <w:suppressAutoHyphens/>
              <w:spacing w:after="0" w:line="240" w:lineRule="auto"/>
            </w:pPr>
            <w:r w:rsidRPr="008E4CED">
              <w:rPr>
                <w:rFonts w:ascii="Times New Roman" w:eastAsia="Times New Roman" w:hAnsi="Times New Roman"/>
                <w:sz w:val="24"/>
                <w:szCs w:val="24"/>
              </w:rPr>
              <w:t>Электронная версия ПСМ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tc>
        <w:tc>
          <w:tcPr>
            <w:tcW w:w="3118" w:type="dxa"/>
            <w:shd w:val="clear" w:color="auto" w:fill="auto"/>
          </w:tcPr>
          <w:p w14:paraId="1D02FFAC" w14:textId="62BA7C8D"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документа </w:t>
            </w:r>
          </w:p>
        </w:tc>
      </w:tr>
      <w:tr w:rsidR="007368BE" w:rsidRPr="008E4CED" w14:paraId="67B63D1D" w14:textId="77777777" w:rsidTr="0099643C">
        <w:tc>
          <w:tcPr>
            <w:tcW w:w="951" w:type="dxa"/>
            <w:gridSpan w:val="3"/>
            <w:shd w:val="clear" w:color="auto" w:fill="auto"/>
          </w:tcPr>
          <w:p w14:paraId="6D0997AD"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8</w:t>
            </w:r>
          </w:p>
        </w:tc>
        <w:tc>
          <w:tcPr>
            <w:tcW w:w="2823" w:type="dxa"/>
            <w:shd w:val="clear" w:color="auto" w:fill="auto"/>
          </w:tcPr>
          <w:p w14:paraId="240CA92E"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Фотография (-и) каждого объекта основных средств после его (их) передачи</w:t>
            </w:r>
          </w:p>
        </w:tc>
        <w:tc>
          <w:tcPr>
            <w:tcW w:w="2801" w:type="dxa"/>
            <w:shd w:val="clear" w:color="auto" w:fill="auto"/>
          </w:tcPr>
          <w:p w14:paraId="14C321C1"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1CF2AD00"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Требования к фотографиям:</w:t>
            </w:r>
          </w:p>
          <w:p w14:paraId="24E3A235" w14:textId="77777777" w:rsidR="007368BE" w:rsidRPr="008E4CED" w:rsidRDefault="004A5538" w:rsidP="00590555">
            <w:pPr>
              <w:suppressAutoHyphens/>
              <w:spacing w:after="0" w:line="240" w:lineRule="auto"/>
            </w:pPr>
            <w:r w:rsidRPr="008E4CED">
              <w:rPr>
                <w:rFonts w:ascii="Times New Roman" w:eastAsia="Times New Roman" w:hAnsi="Times New Roman"/>
                <w:sz w:val="24"/>
                <w:szCs w:val="24"/>
              </w:rPr>
              <w:t>1. Цветные, четкие; помимо общего вида оборудования представляется фото заводской таблички изготовителя или иной информационной таблички (пластинки, ярлыка) с информацией о наименовании объекта, изготовителе, заводских номерах, годе изготовления, других параметрах объекта (при наличии).</w:t>
            </w:r>
          </w:p>
          <w:p w14:paraId="4BD2907D"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Разрешение не менее 200 точек на дюйм (dpi).</w:t>
            </w:r>
          </w:p>
          <w:p w14:paraId="67FDDEF4"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3. Размер (длина, ширина) не менее 1500 пикселей по короткой стороне.</w:t>
            </w:r>
          </w:p>
          <w:p w14:paraId="115F24CA"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Размер (вес) 1 фотографии не более 10 Мб.</w:t>
            </w:r>
          </w:p>
          <w:p w14:paraId="17F264D2" w14:textId="6EFFA284" w:rsidR="00313798"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Запрещено добавлять на фото надписи, картинки, пометки либо какие другие исправления в графических редакторах.</w:t>
            </w:r>
          </w:p>
        </w:tc>
        <w:tc>
          <w:tcPr>
            <w:tcW w:w="3118" w:type="dxa"/>
            <w:shd w:val="clear" w:color="auto" w:fill="auto"/>
          </w:tcPr>
          <w:p w14:paraId="49128CF4"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rPr>
              <w:t>Графический формат: Raw; JPEG (JPG); JPEG 2000 (jp2); TIFF; PNG; BMP.</w:t>
            </w:r>
          </w:p>
        </w:tc>
      </w:tr>
      <w:tr w:rsidR="007368BE" w:rsidRPr="008E4CED" w14:paraId="7A5DFE1D" w14:textId="77777777" w:rsidTr="004D6F76">
        <w:tc>
          <w:tcPr>
            <w:tcW w:w="14972" w:type="dxa"/>
            <w:gridSpan w:val="8"/>
            <w:shd w:val="clear" w:color="auto" w:fill="auto"/>
          </w:tcPr>
          <w:p w14:paraId="55535E85"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hAnsi="Times New Roman"/>
                <w:sz w:val="24"/>
                <w:szCs w:val="24"/>
              </w:rPr>
              <w:t>Раздел III.</w:t>
            </w:r>
            <w:r w:rsidRPr="008E4CED">
              <w:t xml:space="preserve"> </w:t>
            </w:r>
            <w:r w:rsidRPr="008E4CED">
              <w:rPr>
                <w:rFonts w:ascii="Times New Roman" w:hAnsi="Times New Roman"/>
                <w:sz w:val="24"/>
                <w:szCs w:val="24"/>
              </w:rPr>
              <w:t>Документы по мероприятию «Частичная компенсация субъектам малого и среднего предпринимательства затрат на уплату первого взноса (аванса) при заключении договора лизинга оборудования».</w:t>
            </w:r>
          </w:p>
        </w:tc>
      </w:tr>
      <w:tr w:rsidR="007368BE" w:rsidRPr="008E4CED" w14:paraId="26E3E8BF" w14:textId="77777777" w:rsidTr="0099643C">
        <w:tc>
          <w:tcPr>
            <w:tcW w:w="951" w:type="dxa"/>
            <w:gridSpan w:val="3"/>
            <w:shd w:val="clear" w:color="auto" w:fill="auto"/>
          </w:tcPr>
          <w:p w14:paraId="02EA8AA9" w14:textId="77777777" w:rsidR="007368BE" w:rsidRPr="008E4CED" w:rsidRDefault="004A5538" w:rsidP="00590555">
            <w:pPr>
              <w:pStyle w:val="112"/>
              <w:suppressAutoHyphens/>
              <w:spacing w:line="240" w:lineRule="auto"/>
              <w:jc w:val="center"/>
              <w:rPr>
                <w:sz w:val="24"/>
                <w:szCs w:val="24"/>
              </w:rPr>
            </w:pPr>
            <w:r w:rsidRPr="008E4CED">
              <w:rPr>
                <w:rFonts w:eastAsia="Times New Roman"/>
                <w:sz w:val="24"/>
                <w:szCs w:val="24"/>
              </w:rPr>
              <w:t>1</w:t>
            </w:r>
          </w:p>
        </w:tc>
        <w:tc>
          <w:tcPr>
            <w:tcW w:w="2823" w:type="dxa"/>
            <w:shd w:val="clear" w:color="auto" w:fill="auto"/>
          </w:tcPr>
          <w:p w14:paraId="7AD62D10" w14:textId="77777777" w:rsidR="007368BE" w:rsidRPr="008E4CED" w:rsidRDefault="004A5538" w:rsidP="00590555">
            <w:pPr>
              <w:widowControl w:val="0"/>
              <w:tabs>
                <w:tab w:val="left" w:pos="1315"/>
              </w:tabs>
              <w:suppressAutoHyphens/>
              <w:spacing w:after="0" w:line="240" w:lineRule="auto"/>
              <w:ind w:right="560"/>
              <w:rPr>
                <w:rFonts w:eastAsia="Times New Roman"/>
                <w:sz w:val="24"/>
                <w:szCs w:val="24"/>
              </w:rPr>
            </w:pPr>
            <w:r w:rsidRPr="008E4CED">
              <w:rPr>
                <w:rFonts w:ascii="Times New Roman" w:eastAsia="Times New Roman" w:hAnsi="Times New Roman"/>
                <w:color w:val="000000"/>
                <w:sz w:val="24"/>
                <w:szCs w:val="24"/>
                <w:lang w:eastAsia="ru-RU" w:bidi="ru-RU"/>
              </w:rPr>
              <w:t xml:space="preserve">Договор лизинга (включающий </w:t>
            </w:r>
            <w:r w:rsidRPr="008E4CED">
              <w:rPr>
                <w:rFonts w:ascii="Times New Roman" w:eastAsia="Times New Roman" w:hAnsi="Times New Roman"/>
                <w:color w:val="000000"/>
                <w:sz w:val="24"/>
                <w:szCs w:val="24"/>
                <w:lang w:eastAsia="ru-RU" w:bidi="ru-RU"/>
              </w:rPr>
              <w:lastRenderedPageBreak/>
              <w:t>данные о предмете лизинга)</w:t>
            </w:r>
          </w:p>
        </w:tc>
        <w:tc>
          <w:tcPr>
            <w:tcW w:w="2801" w:type="dxa"/>
            <w:shd w:val="clear" w:color="auto" w:fill="auto"/>
          </w:tcPr>
          <w:p w14:paraId="058BBD73" w14:textId="77777777" w:rsidR="007368BE" w:rsidRPr="008E4CED" w:rsidRDefault="007368BE" w:rsidP="00590555">
            <w:pPr>
              <w:pStyle w:val="112"/>
              <w:suppressAutoHyphens/>
              <w:spacing w:line="240" w:lineRule="auto"/>
              <w:jc w:val="left"/>
              <w:rPr>
                <w:rFonts w:eastAsia="Times New Roman"/>
                <w:sz w:val="24"/>
                <w:szCs w:val="24"/>
              </w:rPr>
            </w:pPr>
          </w:p>
        </w:tc>
        <w:tc>
          <w:tcPr>
            <w:tcW w:w="5279" w:type="dxa"/>
            <w:gridSpan w:val="2"/>
            <w:shd w:val="clear" w:color="auto" w:fill="auto"/>
          </w:tcPr>
          <w:p w14:paraId="5CEF87EB"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 xml:space="preserve">В случае, если договор составлен на языке, отличном от русского, к договору прилагается </w:t>
            </w:r>
            <w:r w:rsidRPr="008E4CED">
              <w:rPr>
                <w:rFonts w:ascii="Times New Roman" w:eastAsia="Times New Roman" w:hAnsi="Times New Roman"/>
                <w:sz w:val="24"/>
                <w:szCs w:val="24"/>
              </w:rPr>
              <w:lastRenderedPageBreak/>
              <w:t>его нотариально заверенный перевод на русский язык.</w:t>
            </w:r>
          </w:p>
        </w:tc>
        <w:tc>
          <w:tcPr>
            <w:tcW w:w="3118" w:type="dxa"/>
            <w:shd w:val="clear" w:color="auto" w:fill="auto"/>
          </w:tcPr>
          <w:p w14:paraId="6C3E237A" w14:textId="6D68CC0B"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документа </w:t>
            </w:r>
          </w:p>
        </w:tc>
      </w:tr>
      <w:tr w:rsidR="007368BE" w:rsidRPr="008E4CED" w14:paraId="23E08055" w14:textId="77777777" w:rsidTr="0099643C">
        <w:tc>
          <w:tcPr>
            <w:tcW w:w="951" w:type="dxa"/>
            <w:gridSpan w:val="3"/>
            <w:shd w:val="clear" w:color="auto" w:fill="auto"/>
          </w:tcPr>
          <w:p w14:paraId="1064B0BF" w14:textId="77777777" w:rsidR="007368BE" w:rsidRPr="008E4CED" w:rsidRDefault="004A5538" w:rsidP="00590555">
            <w:pPr>
              <w:pStyle w:val="112"/>
              <w:suppressAutoHyphens/>
              <w:spacing w:line="240" w:lineRule="auto"/>
              <w:jc w:val="center"/>
              <w:rPr>
                <w:sz w:val="24"/>
                <w:szCs w:val="24"/>
              </w:rPr>
            </w:pPr>
            <w:r w:rsidRPr="008E4CED">
              <w:rPr>
                <w:rFonts w:eastAsia="Times New Roman"/>
                <w:sz w:val="24"/>
                <w:szCs w:val="24"/>
              </w:rPr>
              <w:lastRenderedPageBreak/>
              <w:t>2</w:t>
            </w:r>
          </w:p>
        </w:tc>
        <w:tc>
          <w:tcPr>
            <w:tcW w:w="2823" w:type="dxa"/>
            <w:shd w:val="clear" w:color="auto" w:fill="auto"/>
          </w:tcPr>
          <w:p w14:paraId="01DD3C33" w14:textId="77777777" w:rsidR="007368BE" w:rsidRPr="008E4CED" w:rsidRDefault="004A5538" w:rsidP="00590555">
            <w:pPr>
              <w:widowControl w:val="0"/>
              <w:tabs>
                <w:tab w:val="left" w:pos="1315"/>
              </w:tabs>
              <w:suppressAutoHyphens/>
              <w:spacing w:after="0" w:line="240" w:lineRule="auto"/>
              <w:ind w:right="560"/>
              <w:rPr>
                <w:rFonts w:ascii="Times New Roman" w:hAnsi="Times New Roman"/>
                <w:sz w:val="24"/>
                <w:szCs w:val="24"/>
              </w:rPr>
            </w:pPr>
            <w:r w:rsidRPr="008E4CED">
              <w:rPr>
                <w:rFonts w:ascii="Times New Roman" w:eastAsia="Times New Roman" w:hAnsi="Times New Roman"/>
                <w:color w:val="000000"/>
                <w:sz w:val="24"/>
                <w:szCs w:val="24"/>
                <w:lang w:eastAsia="ru-RU" w:bidi="ru-RU"/>
              </w:rPr>
              <w:t>Платежные документы, подтверждающие осуществление затрат, произведенных в связи с уплатой первого взноса (аванса) при заключении договора лизинга</w:t>
            </w:r>
          </w:p>
        </w:tc>
        <w:tc>
          <w:tcPr>
            <w:tcW w:w="2801" w:type="dxa"/>
            <w:shd w:val="clear" w:color="auto" w:fill="auto"/>
          </w:tcPr>
          <w:p w14:paraId="1F5B1578" w14:textId="77777777" w:rsidR="007368BE" w:rsidRPr="008E4CED" w:rsidRDefault="007368BE" w:rsidP="00590555">
            <w:pPr>
              <w:pStyle w:val="112"/>
              <w:suppressAutoHyphens/>
              <w:spacing w:line="240" w:lineRule="auto"/>
              <w:jc w:val="left"/>
              <w:rPr>
                <w:rFonts w:eastAsia="Times New Roman"/>
                <w:sz w:val="24"/>
                <w:szCs w:val="24"/>
              </w:rPr>
            </w:pPr>
          </w:p>
        </w:tc>
        <w:tc>
          <w:tcPr>
            <w:tcW w:w="5279" w:type="dxa"/>
            <w:gridSpan w:val="2"/>
            <w:shd w:val="clear" w:color="auto" w:fill="auto"/>
          </w:tcPr>
          <w:p w14:paraId="04536521"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rPr>
              <w:t>Для оборудования, приобретенного на территории Российской Федерации</w:t>
            </w:r>
          </w:p>
          <w:p w14:paraId="0E5B66E0"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p w14:paraId="63866894" w14:textId="77777777" w:rsidR="007368BE" w:rsidRPr="008E4CED" w:rsidRDefault="007368BE" w:rsidP="00590555">
            <w:pPr>
              <w:suppressAutoHyphens/>
              <w:spacing w:after="0" w:line="240" w:lineRule="auto"/>
              <w:rPr>
                <w:rFonts w:ascii="Times New Roman" w:hAnsi="Times New Roman"/>
                <w:sz w:val="24"/>
                <w:szCs w:val="24"/>
              </w:rPr>
            </w:pPr>
          </w:p>
        </w:tc>
        <w:tc>
          <w:tcPr>
            <w:tcW w:w="3118" w:type="dxa"/>
            <w:shd w:val="clear" w:color="auto" w:fill="auto"/>
          </w:tcPr>
          <w:p w14:paraId="3666E15D" w14:textId="77777777"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0E6A5690" w14:textId="77777777" w:rsidTr="0099643C">
        <w:tc>
          <w:tcPr>
            <w:tcW w:w="951" w:type="dxa"/>
            <w:gridSpan w:val="3"/>
            <w:shd w:val="clear" w:color="auto" w:fill="auto"/>
          </w:tcPr>
          <w:p w14:paraId="76A804A8" w14:textId="77777777" w:rsidR="007368BE" w:rsidRPr="008E4CED" w:rsidRDefault="004A5538" w:rsidP="00590555">
            <w:pPr>
              <w:pStyle w:val="112"/>
              <w:suppressAutoHyphens/>
              <w:spacing w:line="240" w:lineRule="auto"/>
              <w:jc w:val="center"/>
              <w:rPr>
                <w:sz w:val="24"/>
                <w:szCs w:val="24"/>
              </w:rPr>
            </w:pPr>
            <w:r w:rsidRPr="008E4CED">
              <w:rPr>
                <w:rFonts w:eastAsia="Times New Roman"/>
                <w:sz w:val="24"/>
                <w:szCs w:val="24"/>
              </w:rPr>
              <w:t>3</w:t>
            </w:r>
          </w:p>
        </w:tc>
        <w:tc>
          <w:tcPr>
            <w:tcW w:w="2823" w:type="dxa"/>
            <w:shd w:val="clear" w:color="auto" w:fill="auto"/>
          </w:tcPr>
          <w:p w14:paraId="26C7A1AF" w14:textId="77777777" w:rsidR="007368BE" w:rsidRPr="008E4CED" w:rsidRDefault="004A5538" w:rsidP="00590555">
            <w:pPr>
              <w:widowControl w:val="0"/>
              <w:tabs>
                <w:tab w:val="left" w:pos="1315"/>
              </w:tabs>
              <w:suppressAutoHyphens/>
              <w:spacing w:after="0" w:line="240" w:lineRule="auto"/>
              <w:ind w:right="560"/>
              <w:rPr>
                <w:rFonts w:ascii="Times New Roman" w:hAnsi="Times New Roman"/>
                <w:color w:val="000000"/>
                <w:sz w:val="24"/>
                <w:szCs w:val="24"/>
                <w:lang w:eastAsia="ru-RU" w:bidi="ru-RU"/>
              </w:rPr>
            </w:pPr>
            <w:r w:rsidRPr="008E4CED">
              <w:rPr>
                <w:rFonts w:ascii="Times New Roman" w:eastAsia="Times New Roman" w:hAnsi="Times New Roman"/>
                <w:color w:val="000000"/>
                <w:sz w:val="24"/>
                <w:szCs w:val="24"/>
                <w:lang w:eastAsia="ru-RU" w:bidi="ru-RU"/>
              </w:rPr>
              <w:t xml:space="preserve">Выписка банка, подтверждающая оплату первого взноса (аванса) по договору лизинга </w:t>
            </w:r>
          </w:p>
        </w:tc>
        <w:tc>
          <w:tcPr>
            <w:tcW w:w="2801" w:type="dxa"/>
            <w:shd w:val="clear" w:color="auto" w:fill="auto"/>
          </w:tcPr>
          <w:p w14:paraId="53928BC4" w14:textId="77777777" w:rsidR="007368BE" w:rsidRPr="008E4CED" w:rsidRDefault="007368BE" w:rsidP="00590555">
            <w:pPr>
              <w:widowControl w:val="0"/>
              <w:tabs>
                <w:tab w:val="left" w:pos="1315"/>
              </w:tabs>
              <w:suppressAutoHyphens/>
              <w:spacing w:after="0" w:line="240" w:lineRule="auto"/>
              <w:ind w:right="560"/>
              <w:rPr>
                <w:rFonts w:ascii="Times New Roman" w:eastAsia="Times New Roman" w:hAnsi="Times New Roman"/>
                <w:color w:val="000000"/>
                <w:sz w:val="24"/>
                <w:szCs w:val="24"/>
                <w:lang w:eastAsia="ru-RU" w:bidi="ru-RU"/>
              </w:rPr>
            </w:pPr>
          </w:p>
        </w:tc>
        <w:tc>
          <w:tcPr>
            <w:tcW w:w="5279" w:type="dxa"/>
            <w:gridSpan w:val="2"/>
            <w:shd w:val="clear" w:color="auto" w:fill="auto"/>
          </w:tcPr>
          <w:p w14:paraId="3808CC33"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448E8CE1"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2BBF711A"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6A62B25B"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Наименование банка.</w:t>
            </w:r>
          </w:p>
          <w:p w14:paraId="67614AF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Полное наименование организации, Ф.И.О. индивидуального предпринимателя.</w:t>
            </w:r>
          </w:p>
          <w:p w14:paraId="1A84B90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Номер банковского счета, по которому </w:t>
            </w:r>
            <w:r w:rsidRPr="008E4CED">
              <w:rPr>
                <w:rFonts w:ascii="Times New Roman" w:eastAsia="Times New Roman" w:hAnsi="Times New Roman"/>
                <w:sz w:val="24"/>
                <w:szCs w:val="24"/>
              </w:rPr>
              <w:lastRenderedPageBreak/>
              <w:t xml:space="preserve">представляется выписка. </w:t>
            </w:r>
          </w:p>
          <w:p w14:paraId="70BADADE"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4. Период, за который предоставляется выписка. </w:t>
            </w:r>
          </w:p>
          <w:p w14:paraId="4B6B5F9F"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Дата совершения операции (дд.мм.гг).</w:t>
            </w:r>
          </w:p>
          <w:p w14:paraId="71404308"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495875CE"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7. Наименование плательщика/получателя денежных средств. </w:t>
            </w:r>
          </w:p>
          <w:p w14:paraId="61AC28E4"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8. Сумма операции по счету (по дебету / по кредиту). </w:t>
            </w:r>
          </w:p>
          <w:p w14:paraId="24A9907E" w14:textId="77777777" w:rsidR="007368BE" w:rsidRPr="008E4CED" w:rsidRDefault="004A5538" w:rsidP="00590555">
            <w:pPr>
              <w:widowControl w:val="0"/>
              <w:tabs>
                <w:tab w:val="left" w:pos="1315"/>
              </w:tabs>
              <w:suppressAutoHyphens/>
              <w:spacing w:after="0" w:line="240" w:lineRule="auto"/>
              <w:ind w:right="-25"/>
              <w:rPr>
                <w:rFonts w:ascii="Times New Roman" w:hAnsi="Times New Roman"/>
                <w:color w:val="000000"/>
                <w:sz w:val="24"/>
                <w:szCs w:val="24"/>
                <w:lang w:eastAsia="ru-RU" w:bidi="ru-RU"/>
              </w:rPr>
            </w:pPr>
            <w:r w:rsidRPr="008E4CED">
              <w:rPr>
                <w:rFonts w:ascii="Times New Roman" w:eastAsia="Times New Roman" w:hAnsi="Times New Roman"/>
                <w:sz w:val="24"/>
                <w:szCs w:val="24"/>
              </w:rPr>
              <w:t>9. Назначение платежа.</w:t>
            </w:r>
          </w:p>
        </w:tc>
        <w:tc>
          <w:tcPr>
            <w:tcW w:w="3118" w:type="dxa"/>
            <w:shd w:val="clear" w:color="auto" w:fill="auto"/>
          </w:tcPr>
          <w:p w14:paraId="1818E733" w14:textId="77777777"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документа </w:t>
            </w:r>
          </w:p>
        </w:tc>
      </w:tr>
      <w:tr w:rsidR="007368BE" w:rsidRPr="008E4CED" w14:paraId="1543D43D" w14:textId="77777777" w:rsidTr="0099643C">
        <w:tc>
          <w:tcPr>
            <w:tcW w:w="951" w:type="dxa"/>
            <w:gridSpan w:val="3"/>
            <w:shd w:val="clear" w:color="auto" w:fill="auto"/>
          </w:tcPr>
          <w:p w14:paraId="20878D49" w14:textId="77777777" w:rsidR="007368BE" w:rsidRPr="008E4CED" w:rsidRDefault="004A5538" w:rsidP="00590555">
            <w:pPr>
              <w:pStyle w:val="112"/>
              <w:suppressAutoHyphens/>
              <w:spacing w:line="240" w:lineRule="auto"/>
              <w:jc w:val="center"/>
              <w:rPr>
                <w:sz w:val="24"/>
                <w:szCs w:val="24"/>
              </w:rPr>
            </w:pPr>
            <w:r w:rsidRPr="008E4CED">
              <w:rPr>
                <w:rFonts w:eastAsia="Times New Roman"/>
                <w:sz w:val="24"/>
                <w:szCs w:val="24"/>
              </w:rPr>
              <w:lastRenderedPageBreak/>
              <w:t>4</w:t>
            </w:r>
          </w:p>
        </w:tc>
        <w:tc>
          <w:tcPr>
            <w:tcW w:w="2823" w:type="dxa"/>
            <w:shd w:val="clear" w:color="auto" w:fill="auto"/>
          </w:tcPr>
          <w:p w14:paraId="0B43DB20" w14:textId="77777777" w:rsidR="007368BE" w:rsidRPr="008E4CED" w:rsidRDefault="004A5538" w:rsidP="00590555">
            <w:pPr>
              <w:widowControl w:val="0"/>
              <w:tabs>
                <w:tab w:val="left" w:pos="1315"/>
              </w:tabs>
              <w:suppressAutoHyphens/>
              <w:spacing w:after="0" w:line="240" w:lineRule="auto"/>
              <w:ind w:right="560"/>
              <w:rPr>
                <w:rFonts w:ascii="Times New Roman" w:hAnsi="Times New Roman"/>
                <w:color w:val="000000"/>
                <w:sz w:val="24"/>
                <w:szCs w:val="24"/>
                <w:lang w:eastAsia="ru-RU" w:bidi="ru-RU"/>
              </w:rPr>
            </w:pPr>
            <w:r w:rsidRPr="008E4CED">
              <w:rPr>
                <w:rFonts w:ascii="Times New Roman" w:eastAsia="Times New Roman" w:hAnsi="Times New Roman"/>
                <w:color w:val="000000"/>
                <w:sz w:val="24"/>
                <w:szCs w:val="24"/>
                <w:lang w:eastAsia="ru-RU" w:bidi="ru-RU"/>
              </w:rPr>
              <w:t>Счет на оплату</w:t>
            </w:r>
          </w:p>
        </w:tc>
        <w:tc>
          <w:tcPr>
            <w:tcW w:w="2801" w:type="dxa"/>
            <w:shd w:val="clear" w:color="auto" w:fill="auto"/>
          </w:tcPr>
          <w:p w14:paraId="453A178B" w14:textId="77777777" w:rsidR="007368BE" w:rsidRPr="008E4CED" w:rsidRDefault="007368BE" w:rsidP="00590555">
            <w:pPr>
              <w:widowControl w:val="0"/>
              <w:tabs>
                <w:tab w:val="left" w:pos="1315"/>
              </w:tabs>
              <w:suppressAutoHyphens/>
              <w:spacing w:after="0" w:line="240" w:lineRule="auto"/>
              <w:ind w:right="560"/>
              <w:rPr>
                <w:rFonts w:ascii="Times New Roman" w:eastAsia="Times New Roman" w:hAnsi="Times New Roman"/>
                <w:color w:val="000000"/>
                <w:sz w:val="24"/>
                <w:szCs w:val="24"/>
                <w:lang w:eastAsia="ru-RU" w:bidi="ru-RU"/>
              </w:rPr>
            </w:pPr>
          </w:p>
        </w:tc>
        <w:tc>
          <w:tcPr>
            <w:tcW w:w="5279" w:type="dxa"/>
            <w:gridSpan w:val="2"/>
            <w:shd w:val="clear" w:color="auto" w:fill="auto"/>
          </w:tcPr>
          <w:p w14:paraId="60A5FCD2"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w:t>
            </w:r>
          </w:p>
          <w:p w14:paraId="5AE0EF83"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данном случае ссылка на договор должна быть в счете на оплату.</w:t>
            </w:r>
          </w:p>
          <w:p w14:paraId="02514BA9"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03D0486C"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68770949"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39AC333E"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1E369423"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2EDDC88D"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0D6387CB"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3E5D1D8F" w14:textId="11ECBE86" w:rsidR="007368BE" w:rsidRPr="008E4CED" w:rsidRDefault="0056148F"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w:t>
            </w:r>
            <w:r w:rsidR="004A5538" w:rsidRPr="008E4CED">
              <w:rPr>
                <w:rFonts w:ascii="Times New Roman" w:eastAsia="Times New Roman" w:hAnsi="Times New Roman"/>
                <w:sz w:val="24"/>
                <w:szCs w:val="24"/>
                <w:lang w:eastAsia="ru-RU"/>
              </w:rPr>
              <w:t xml:space="preserve">документа </w:t>
            </w:r>
          </w:p>
        </w:tc>
      </w:tr>
      <w:tr w:rsidR="007368BE" w:rsidRPr="008E4CED" w14:paraId="72C6CE29" w14:textId="77777777" w:rsidTr="0099643C">
        <w:trPr>
          <w:trHeight w:val="695"/>
        </w:trPr>
        <w:tc>
          <w:tcPr>
            <w:tcW w:w="951" w:type="dxa"/>
            <w:gridSpan w:val="3"/>
            <w:shd w:val="clear" w:color="auto" w:fill="auto"/>
          </w:tcPr>
          <w:p w14:paraId="6631E11B" w14:textId="77777777" w:rsidR="007368BE" w:rsidRPr="008E4CED" w:rsidRDefault="004A5538" w:rsidP="00590555">
            <w:pPr>
              <w:widowControl w:val="0"/>
              <w:tabs>
                <w:tab w:val="left" w:pos="1847"/>
              </w:tabs>
              <w:suppressAutoHyphens/>
              <w:spacing w:after="0" w:line="240" w:lineRule="auto"/>
              <w:ind w:right="560"/>
              <w:jc w:val="center"/>
              <w:rPr>
                <w:rFonts w:ascii="Times New Roman" w:hAnsi="Times New Roman"/>
                <w:sz w:val="24"/>
                <w:szCs w:val="24"/>
              </w:rPr>
            </w:pPr>
            <w:r w:rsidRPr="008E4CED">
              <w:rPr>
                <w:rFonts w:ascii="Times New Roman" w:eastAsia="Times New Roman" w:hAnsi="Times New Roman"/>
                <w:sz w:val="24"/>
                <w:szCs w:val="24"/>
              </w:rPr>
              <w:t>5</w:t>
            </w:r>
          </w:p>
        </w:tc>
        <w:tc>
          <w:tcPr>
            <w:tcW w:w="2823" w:type="dxa"/>
            <w:shd w:val="clear" w:color="auto" w:fill="auto"/>
          </w:tcPr>
          <w:p w14:paraId="2295A473" w14:textId="77777777" w:rsidR="007368BE" w:rsidRPr="008E4CED" w:rsidRDefault="004A5538" w:rsidP="00590555">
            <w:pPr>
              <w:widowControl w:val="0"/>
              <w:tabs>
                <w:tab w:val="left" w:pos="1847"/>
              </w:tabs>
              <w:suppressAutoHyphens/>
              <w:spacing w:after="0" w:line="240" w:lineRule="auto"/>
              <w:ind w:right="560"/>
              <w:rPr>
                <w:rFonts w:ascii="Times New Roman" w:hAnsi="Times New Roman"/>
                <w:sz w:val="24"/>
                <w:szCs w:val="24"/>
              </w:rPr>
            </w:pPr>
            <w:r w:rsidRPr="008E4CED">
              <w:rPr>
                <w:rFonts w:ascii="Times New Roman" w:eastAsia="Times New Roman" w:hAnsi="Times New Roman"/>
                <w:sz w:val="24"/>
                <w:szCs w:val="24"/>
              </w:rPr>
              <w:t xml:space="preserve">Документы, подтверждающие передачу </w:t>
            </w:r>
            <w:r w:rsidRPr="008E4CED">
              <w:rPr>
                <w:rFonts w:ascii="Times New Roman" w:eastAsia="Times New Roman" w:hAnsi="Times New Roman"/>
                <w:sz w:val="24"/>
                <w:szCs w:val="24"/>
              </w:rPr>
              <w:lastRenderedPageBreak/>
              <w:t xml:space="preserve">оборудования </w:t>
            </w:r>
            <w:r w:rsidRPr="008E4CED">
              <w:rPr>
                <w:rFonts w:ascii="Times New Roman" w:eastAsia="Times New Roman" w:hAnsi="Times New Roman"/>
                <w:sz w:val="24"/>
                <w:szCs w:val="24"/>
              </w:rPr>
              <w:br/>
              <w:t>Заявителю</w:t>
            </w:r>
          </w:p>
          <w:p w14:paraId="61D288DF" w14:textId="77777777" w:rsidR="007368BE" w:rsidRPr="008E4CED" w:rsidRDefault="007368BE" w:rsidP="00590555">
            <w:pPr>
              <w:widowControl w:val="0"/>
              <w:tabs>
                <w:tab w:val="left" w:pos="1847"/>
              </w:tabs>
              <w:suppressAutoHyphens/>
              <w:spacing w:after="0" w:line="240" w:lineRule="auto"/>
              <w:ind w:right="560"/>
              <w:rPr>
                <w:rFonts w:ascii="Times New Roman" w:eastAsia="Times New Roman" w:hAnsi="Times New Roman"/>
                <w:sz w:val="24"/>
                <w:szCs w:val="24"/>
              </w:rPr>
            </w:pPr>
          </w:p>
        </w:tc>
        <w:tc>
          <w:tcPr>
            <w:tcW w:w="2801" w:type="dxa"/>
            <w:shd w:val="clear" w:color="auto" w:fill="auto"/>
          </w:tcPr>
          <w:p w14:paraId="64D9BC95" w14:textId="77777777" w:rsidR="007368BE" w:rsidRPr="008E4CED" w:rsidRDefault="007368BE" w:rsidP="00590555">
            <w:pPr>
              <w:widowControl w:val="0"/>
              <w:tabs>
                <w:tab w:val="left" w:pos="1847"/>
              </w:tabs>
              <w:suppressAutoHyphens/>
              <w:spacing w:after="0" w:line="240" w:lineRule="auto"/>
              <w:ind w:right="560"/>
              <w:rPr>
                <w:rFonts w:ascii="Times New Roman" w:eastAsia="Times New Roman" w:hAnsi="Times New Roman"/>
                <w:sz w:val="24"/>
                <w:szCs w:val="24"/>
              </w:rPr>
            </w:pPr>
          </w:p>
        </w:tc>
        <w:tc>
          <w:tcPr>
            <w:tcW w:w="5279" w:type="dxa"/>
            <w:gridSpan w:val="2"/>
            <w:shd w:val="clear" w:color="auto" w:fill="auto"/>
          </w:tcPr>
          <w:p w14:paraId="10249DB6" w14:textId="77777777" w:rsidR="007368BE" w:rsidRPr="008E4CED" w:rsidRDefault="004A5538" w:rsidP="00590555">
            <w:pPr>
              <w:widowControl w:val="0"/>
              <w:tabs>
                <w:tab w:val="left" w:pos="1847"/>
              </w:tabs>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В случае, если в соответствии с условиями Договора передача оборудования от продавца покупателю осуществляется после даты подачи </w:t>
            </w:r>
            <w:r w:rsidRPr="008E4CED">
              <w:rPr>
                <w:rFonts w:ascii="Times New Roman" w:eastAsia="Times New Roman" w:hAnsi="Times New Roman"/>
                <w:sz w:val="24"/>
                <w:szCs w:val="24"/>
              </w:rPr>
              <w:lastRenderedPageBreak/>
              <w:t>заявления о предоставлении Государственной услуги, документы предоставляются после принятия решения Конкурсной комиссий о предоставлении субсидии, но не позднее 1 декабря текущего календарного года.</w:t>
            </w:r>
          </w:p>
          <w:p w14:paraId="67C31313" w14:textId="77777777" w:rsidR="007368BE" w:rsidRPr="008E4CED" w:rsidRDefault="004A5538" w:rsidP="00590555">
            <w:pPr>
              <w:widowControl w:val="0"/>
              <w:tabs>
                <w:tab w:val="left" w:pos="1847"/>
              </w:tabs>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Документы предоставляются до заключения Соглашения о предоставлении субсидии</w:t>
            </w:r>
          </w:p>
        </w:tc>
        <w:tc>
          <w:tcPr>
            <w:tcW w:w="3118" w:type="dxa"/>
            <w:shd w:val="clear" w:color="auto" w:fill="auto"/>
          </w:tcPr>
          <w:p w14:paraId="41BFB670" w14:textId="77777777" w:rsidR="007368BE" w:rsidRPr="008E4CED" w:rsidRDefault="007368BE" w:rsidP="00590555">
            <w:pPr>
              <w:widowControl w:val="0"/>
              <w:tabs>
                <w:tab w:val="left" w:pos="1847"/>
              </w:tabs>
              <w:suppressAutoHyphens/>
              <w:spacing w:after="0" w:line="240" w:lineRule="auto"/>
              <w:rPr>
                <w:rFonts w:ascii="Times New Roman" w:eastAsia="Times New Roman" w:hAnsi="Times New Roman"/>
                <w:sz w:val="24"/>
                <w:szCs w:val="24"/>
              </w:rPr>
            </w:pPr>
          </w:p>
        </w:tc>
      </w:tr>
      <w:tr w:rsidR="007368BE" w:rsidRPr="008E4CED" w14:paraId="5B4F9E0F" w14:textId="77777777" w:rsidTr="0099643C">
        <w:tc>
          <w:tcPr>
            <w:tcW w:w="951" w:type="dxa"/>
            <w:gridSpan w:val="3"/>
            <w:shd w:val="clear" w:color="auto" w:fill="auto"/>
          </w:tcPr>
          <w:p w14:paraId="4FDFF52D" w14:textId="77777777" w:rsidR="007368BE" w:rsidRPr="008E4CED" w:rsidRDefault="007368BE" w:rsidP="00590555">
            <w:pPr>
              <w:widowControl w:val="0"/>
              <w:tabs>
                <w:tab w:val="left" w:pos="1847"/>
              </w:tabs>
              <w:suppressAutoHyphens/>
              <w:spacing w:after="0" w:line="240" w:lineRule="auto"/>
              <w:ind w:right="101"/>
              <w:jc w:val="center"/>
              <w:rPr>
                <w:rFonts w:ascii="Times New Roman" w:hAnsi="Times New Roman"/>
                <w:sz w:val="24"/>
                <w:szCs w:val="24"/>
              </w:rPr>
            </w:pPr>
          </w:p>
        </w:tc>
        <w:tc>
          <w:tcPr>
            <w:tcW w:w="2823" w:type="dxa"/>
            <w:shd w:val="clear" w:color="auto" w:fill="auto"/>
          </w:tcPr>
          <w:p w14:paraId="5DCDA9F8" w14:textId="77777777" w:rsidR="007368BE" w:rsidRPr="008E4CED" w:rsidRDefault="007368BE" w:rsidP="00590555">
            <w:pPr>
              <w:widowControl w:val="0"/>
              <w:tabs>
                <w:tab w:val="left" w:pos="1847"/>
              </w:tabs>
              <w:suppressAutoHyphens/>
              <w:spacing w:after="0" w:line="240" w:lineRule="auto"/>
              <w:ind w:right="560"/>
              <w:rPr>
                <w:rFonts w:ascii="Times New Roman" w:eastAsia="Times New Roman" w:hAnsi="Times New Roman"/>
                <w:sz w:val="24"/>
                <w:szCs w:val="24"/>
              </w:rPr>
            </w:pPr>
          </w:p>
        </w:tc>
        <w:tc>
          <w:tcPr>
            <w:tcW w:w="2801" w:type="dxa"/>
            <w:shd w:val="clear" w:color="auto" w:fill="auto"/>
          </w:tcPr>
          <w:p w14:paraId="35FE7B24" w14:textId="77777777" w:rsidR="007368BE" w:rsidRPr="008E4CED" w:rsidRDefault="004A5538" w:rsidP="00590555">
            <w:pPr>
              <w:widowControl w:val="0"/>
              <w:tabs>
                <w:tab w:val="left" w:pos="1847"/>
              </w:tabs>
              <w:suppressAutoHyphens/>
              <w:spacing w:after="0" w:line="240" w:lineRule="auto"/>
              <w:ind w:right="560"/>
              <w:rPr>
                <w:rFonts w:ascii="Times New Roman" w:hAnsi="Times New Roman"/>
                <w:sz w:val="24"/>
                <w:szCs w:val="24"/>
              </w:rPr>
            </w:pPr>
            <w:r w:rsidRPr="008E4CED">
              <w:rPr>
                <w:rFonts w:ascii="Times New Roman" w:eastAsia="Times New Roman" w:hAnsi="Times New Roman"/>
                <w:sz w:val="24"/>
                <w:szCs w:val="24"/>
              </w:rPr>
              <w:t xml:space="preserve">Акт приема-передачи оборудования или иной документ, предусмотренный договором лизинга, подтверждающий передачу оборудования от лизингодателя лизингополучателю    </w:t>
            </w:r>
          </w:p>
        </w:tc>
        <w:tc>
          <w:tcPr>
            <w:tcW w:w="5279" w:type="dxa"/>
            <w:gridSpan w:val="2"/>
            <w:shd w:val="clear" w:color="auto" w:fill="auto"/>
          </w:tcPr>
          <w:p w14:paraId="7EC6EB11" w14:textId="77777777" w:rsidR="007368BE" w:rsidRPr="008E4CED" w:rsidRDefault="004A5538" w:rsidP="00590555">
            <w:pPr>
              <w:widowControl w:val="0"/>
              <w:tabs>
                <w:tab w:val="left" w:pos="1847"/>
                <w:tab w:val="left" w:pos="2700"/>
              </w:tabs>
              <w:suppressAutoHyphens/>
              <w:spacing w:after="0" w:line="240" w:lineRule="auto"/>
              <w:ind w:right="-25"/>
              <w:rPr>
                <w:rFonts w:ascii="Times New Roman" w:hAnsi="Times New Roman"/>
                <w:sz w:val="24"/>
                <w:szCs w:val="24"/>
              </w:rPr>
            </w:pPr>
            <w:r w:rsidRPr="008E4CED">
              <w:rPr>
                <w:rFonts w:ascii="Times New Roman" w:eastAsia="Times New Roman" w:hAnsi="Times New Roman"/>
                <w:sz w:val="24"/>
                <w:szCs w:val="24"/>
              </w:rPr>
              <w:t>В случае, если передача оборудования в соответствии с договором лизинга осуществляется не по акту приема-передачи, то акт приема-передачи не предоставляется</w:t>
            </w:r>
          </w:p>
          <w:p w14:paraId="3034E6F5"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этом предоставляются документы, подтверждающие передачу, установленные договором лизинга</w:t>
            </w:r>
          </w:p>
          <w:p w14:paraId="788D218A"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14:paraId="594C917C"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697620AE"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73D09CDB"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251E821C"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Предмет договора (что передается по акту).</w:t>
            </w:r>
          </w:p>
          <w:p w14:paraId="1E722C17"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1D121F83"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5849BD4A" w14:textId="77777777" w:rsidTr="0099643C">
        <w:tc>
          <w:tcPr>
            <w:tcW w:w="951" w:type="dxa"/>
            <w:gridSpan w:val="3"/>
            <w:shd w:val="clear" w:color="auto" w:fill="auto"/>
          </w:tcPr>
          <w:p w14:paraId="186F8B81" w14:textId="77777777" w:rsidR="007368BE" w:rsidRPr="008E4CED" w:rsidRDefault="004A5538" w:rsidP="00590555">
            <w:pPr>
              <w:widowControl w:val="0"/>
              <w:tabs>
                <w:tab w:val="left" w:pos="567"/>
                <w:tab w:val="left" w:pos="1847"/>
              </w:tabs>
              <w:suppressAutoHyphens/>
              <w:spacing w:after="0" w:line="240" w:lineRule="auto"/>
              <w:ind w:right="243"/>
              <w:jc w:val="center"/>
              <w:rPr>
                <w:rFonts w:ascii="Times New Roman" w:hAnsi="Times New Roman"/>
                <w:sz w:val="24"/>
                <w:szCs w:val="24"/>
              </w:rPr>
            </w:pPr>
            <w:r w:rsidRPr="008E4CED">
              <w:rPr>
                <w:rFonts w:ascii="Times New Roman" w:eastAsia="Times New Roman" w:hAnsi="Times New Roman"/>
                <w:sz w:val="24"/>
                <w:szCs w:val="24"/>
              </w:rPr>
              <w:t>6</w:t>
            </w:r>
          </w:p>
        </w:tc>
        <w:tc>
          <w:tcPr>
            <w:tcW w:w="2823" w:type="dxa"/>
            <w:shd w:val="clear" w:color="auto" w:fill="auto"/>
          </w:tcPr>
          <w:p w14:paraId="0A47967A" w14:textId="77777777" w:rsidR="007368BE" w:rsidRPr="008E4CED" w:rsidRDefault="004A5538" w:rsidP="00590555">
            <w:pPr>
              <w:widowControl w:val="0"/>
              <w:tabs>
                <w:tab w:val="left" w:pos="1847"/>
              </w:tabs>
              <w:suppressAutoHyphens/>
              <w:spacing w:after="0" w:line="240" w:lineRule="auto"/>
              <w:ind w:right="560"/>
              <w:rPr>
                <w:rFonts w:ascii="Times New Roman" w:eastAsia="Times New Roman" w:hAnsi="Times New Roman"/>
                <w:sz w:val="24"/>
                <w:szCs w:val="24"/>
              </w:rPr>
            </w:pPr>
            <w:r w:rsidRPr="008E4CED">
              <w:rPr>
                <w:rFonts w:ascii="Times New Roman" w:eastAsia="Times New Roman" w:hAnsi="Times New Roman"/>
                <w:sz w:val="24"/>
                <w:szCs w:val="24"/>
              </w:rPr>
              <w:t>Бухгалтерские документы о постановке оборудования на баланс</w:t>
            </w:r>
          </w:p>
        </w:tc>
        <w:tc>
          <w:tcPr>
            <w:tcW w:w="2801" w:type="dxa"/>
            <w:shd w:val="clear" w:color="auto" w:fill="auto"/>
          </w:tcPr>
          <w:p w14:paraId="77648C27" w14:textId="7D45935B" w:rsidR="007368BE" w:rsidRPr="008E4CED" w:rsidRDefault="004A5538" w:rsidP="00590555">
            <w:pPr>
              <w:widowControl w:val="0"/>
              <w:tabs>
                <w:tab w:val="left" w:pos="1847"/>
              </w:tabs>
              <w:suppressAutoHyphens/>
              <w:spacing w:after="0" w:line="240" w:lineRule="auto"/>
              <w:ind w:right="560"/>
              <w:rPr>
                <w:rFonts w:ascii="Times New Roman" w:hAnsi="Times New Roman"/>
                <w:sz w:val="24"/>
                <w:szCs w:val="24"/>
              </w:rPr>
            </w:pPr>
            <w:r w:rsidRPr="008E4CED">
              <w:rPr>
                <w:rFonts w:ascii="Times New Roman" w:hAnsi="Times New Roman"/>
                <w:sz w:val="24"/>
                <w:szCs w:val="24"/>
              </w:rPr>
              <w:t>Представляется в случае, если в соответстви</w:t>
            </w:r>
            <w:r w:rsidR="0056148F" w:rsidRPr="008E4CED">
              <w:rPr>
                <w:rFonts w:ascii="Times New Roman" w:hAnsi="Times New Roman"/>
                <w:sz w:val="24"/>
                <w:szCs w:val="24"/>
              </w:rPr>
              <w:t xml:space="preserve">и с условиями договора лизинга </w:t>
            </w:r>
            <w:r w:rsidRPr="008E4CED">
              <w:rPr>
                <w:rFonts w:ascii="Times New Roman" w:hAnsi="Times New Roman"/>
                <w:sz w:val="24"/>
                <w:szCs w:val="24"/>
              </w:rPr>
              <w:t xml:space="preserve">оборудование учитывается на балансе </w:t>
            </w:r>
            <w:r w:rsidRPr="008E4CED">
              <w:rPr>
                <w:rFonts w:ascii="Times New Roman" w:hAnsi="Times New Roman"/>
                <w:sz w:val="24"/>
                <w:szCs w:val="24"/>
              </w:rPr>
              <w:lastRenderedPageBreak/>
              <w:t xml:space="preserve">лизингополучателя </w:t>
            </w:r>
          </w:p>
        </w:tc>
        <w:tc>
          <w:tcPr>
            <w:tcW w:w="5279" w:type="dxa"/>
            <w:gridSpan w:val="2"/>
            <w:shd w:val="clear" w:color="auto" w:fill="auto"/>
          </w:tcPr>
          <w:p w14:paraId="67619918"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lastRenderedPageBreak/>
              <w:t>Предоставляется одни из следующих документов по выбору Заявителя:</w:t>
            </w:r>
          </w:p>
          <w:p w14:paraId="263B2156"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акт о приеме-передаче объекта основных средств (кроме зданий, сооружений) по Форме № ОС-1;</w:t>
            </w:r>
          </w:p>
          <w:p w14:paraId="457A9E22"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2) в случае, если учетной политикой, принятой у субъекта МСП, предусмотрено составление иных учетных документов по факту постановки </w:t>
            </w:r>
            <w:r w:rsidRPr="008E4CED">
              <w:rPr>
                <w:rFonts w:ascii="Times New Roman" w:eastAsia="Times New Roman" w:hAnsi="Times New Roman"/>
                <w:sz w:val="24"/>
                <w:szCs w:val="24"/>
              </w:rPr>
              <w:lastRenderedPageBreak/>
              <w:t>оборудования на баланс, то необходимо представление следующего полного состава документов:</w:t>
            </w:r>
          </w:p>
          <w:p w14:paraId="0C11598B"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приказ об утверждении учетной политики субъекта МСП;</w:t>
            </w:r>
          </w:p>
          <w:p w14:paraId="10A4DF26"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14:paraId="20116A61"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наименование документа;</w:t>
            </w:r>
          </w:p>
          <w:p w14:paraId="572AE035"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дата составления документа;</w:t>
            </w:r>
          </w:p>
          <w:p w14:paraId="22E82A59"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наименование экономического субъекта, составившего документ;</w:t>
            </w:r>
          </w:p>
          <w:p w14:paraId="3FAD4AAF"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содержание факта хозяйственной жизни;</w:t>
            </w:r>
          </w:p>
          <w:p w14:paraId="7616F7CF"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величина натурального и (или) денежного измерения факта хозяйственной жизни с указанием единиц измерения;</w:t>
            </w:r>
          </w:p>
          <w:p w14:paraId="6A2DB10A"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
          <w:p w14:paraId="75EDBBC0"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подписи лиц, предусмотренных в предыдущем абзаце, с указанием их фамилий и инициалов либо иных реквизитов, необходимых для идентификации этих лиц.</w:t>
            </w:r>
          </w:p>
          <w:p w14:paraId="3C489CE7" w14:textId="77777777" w:rsidR="007368BE" w:rsidRPr="008E4CED" w:rsidRDefault="004A5538" w:rsidP="00590555">
            <w:pPr>
              <w:tabs>
                <w:tab w:val="center" w:pos="8222"/>
                <w:tab w:val="left" w:pos="15349"/>
              </w:tab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Документы, указанные в данном пункте, предоставляются в случае, если имущество, приобретаемое по договору лизинга учитывается </w:t>
            </w:r>
            <w:r w:rsidRPr="008E4CED">
              <w:rPr>
                <w:rFonts w:ascii="Times New Roman" w:eastAsia="Times New Roman" w:hAnsi="Times New Roman"/>
                <w:sz w:val="24"/>
                <w:szCs w:val="24"/>
              </w:rPr>
              <w:lastRenderedPageBreak/>
              <w:t>на балансе лизингополучателя в соответствии с договором лизинга.</w:t>
            </w:r>
          </w:p>
        </w:tc>
        <w:tc>
          <w:tcPr>
            <w:tcW w:w="3118" w:type="dxa"/>
            <w:shd w:val="clear" w:color="auto" w:fill="auto"/>
          </w:tcPr>
          <w:p w14:paraId="48B80FFA" w14:textId="6F1AD9FD" w:rsidR="007368BE" w:rsidRPr="008E4CED" w:rsidRDefault="0056148F"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w:t>
            </w:r>
            <w:r w:rsidR="004A5538" w:rsidRPr="008E4CED">
              <w:rPr>
                <w:rFonts w:ascii="Times New Roman" w:eastAsia="Times New Roman" w:hAnsi="Times New Roman"/>
                <w:sz w:val="24"/>
                <w:szCs w:val="24"/>
                <w:lang w:eastAsia="ru-RU"/>
              </w:rPr>
              <w:t xml:space="preserve">документа </w:t>
            </w:r>
          </w:p>
        </w:tc>
      </w:tr>
      <w:tr w:rsidR="007368BE" w:rsidRPr="008E4CED" w14:paraId="2EE9A69F" w14:textId="77777777" w:rsidTr="0099643C">
        <w:tc>
          <w:tcPr>
            <w:tcW w:w="951" w:type="dxa"/>
            <w:gridSpan w:val="3"/>
            <w:shd w:val="clear" w:color="auto" w:fill="auto"/>
          </w:tcPr>
          <w:p w14:paraId="1FEFA710" w14:textId="77777777" w:rsidR="007368BE" w:rsidRPr="008E4CED" w:rsidRDefault="004A5538" w:rsidP="00590555">
            <w:pPr>
              <w:pStyle w:val="112"/>
              <w:suppressAutoHyphens/>
              <w:spacing w:line="240" w:lineRule="auto"/>
              <w:jc w:val="center"/>
              <w:rPr>
                <w:sz w:val="24"/>
                <w:szCs w:val="24"/>
              </w:rPr>
            </w:pPr>
            <w:r w:rsidRPr="008E4CED">
              <w:rPr>
                <w:sz w:val="24"/>
                <w:szCs w:val="24"/>
              </w:rPr>
              <w:lastRenderedPageBreak/>
              <w:t>7</w:t>
            </w:r>
          </w:p>
        </w:tc>
        <w:tc>
          <w:tcPr>
            <w:tcW w:w="2823" w:type="dxa"/>
            <w:shd w:val="clear" w:color="auto" w:fill="auto"/>
          </w:tcPr>
          <w:p w14:paraId="47E8C8DC"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 в сроки и в объемах, которые установлены графиком лизинговых платежей, заверенная подписью уполномоченного лица и печатью лизинговой компании </w:t>
            </w:r>
          </w:p>
        </w:tc>
        <w:tc>
          <w:tcPr>
            <w:tcW w:w="2801" w:type="dxa"/>
            <w:shd w:val="clear" w:color="auto" w:fill="auto"/>
          </w:tcPr>
          <w:p w14:paraId="486E74AA" w14:textId="77777777" w:rsidR="007368BE" w:rsidRPr="008E4CED" w:rsidRDefault="007368BE" w:rsidP="00590555">
            <w:pPr>
              <w:pStyle w:val="112"/>
              <w:suppressAutoHyphens/>
              <w:spacing w:line="240" w:lineRule="auto"/>
              <w:jc w:val="left"/>
              <w:rPr>
                <w:rFonts w:eastAsia="Times New Roman"/>
                <w:sz w:val="24"/>
                <w:szCs w:val="24"/>
              </w:rPr>
            </w:pPr>
          </w:p>
        </w:tc>
        <w:tc>
          <w:tcPr>
            <w:tcW w:w="5279" w:type="dxa"/>
            <w:gridSpan w:val="2"/>
            <w:shd w:val="clear" w:color="auto" w:fill="auto"/>
          </w:tcPr>
          <w:p w14:paraId="507E884E"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3118" w:type="dxa"/>
            <w:shd w:val="clear" w:color="auto" w:fill="auto"/>
          </w:tcPr>
          <w:p w14:paraId="213FFD6B" w14:textId="77777777"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7E148EE3" w14:textId="77777777" w:rsidTr="0099643C">
        <w:tc>
          <w:tcPr>
            <w:tcW w:w="951" w:type="dxa"/>
            <w:gridSpan w:val="3"/>
            <w:shd w:val="clear" w:color="auto" w:fill="auto"/>
          </w:tcPr>
          <w:p w14:paraId="54A9F6CE" w14:textId="77777777" w:rsidR="007368BE" w:rsidRPr="008E4CED" w:rsidRDefault="004A5538" w:rsidP="00590555">
            <w:pPr>
              <w:pStyle w:val="112"/>
              <w:suppressAutoHyphens/>
              <w:spacing w:line="240" w:lineRule="auto"/>
              <w:jc w:val="center"/>
              <w:rPr>
                <w:sz w:val="24"/>
                <w:szCs w:val="24"/>
              </w:rPr>
            </w:pPr>
            <w:r w:rsidRPr="008E4CED">
              <w:rPr>
                <w:rFonts w:eastAsia="Times New Roman"/>
                <w:sz w:val="24"/>
                <w:szCs w:val="24"/>
              </w:rPr>
              <w:t>8</w:t>
            </w:r>
          </w:p>
        </w:tc>
        <w:tc>
          <w:tcPr>
            <w:tcW w:w="2823" w:type="dxa"/>
            <w:shd w:val="clear" w:color="auto" w:fill="auto"/>
          </w:tcPr>
          <w:p w14:paraId="176E1CE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ПТС (ПСМ) при приобретении транспортных средств по договору лизинга.</w:t>
            </w:r>
          </w:p>
        </w:tc>
        <w:tc>
          <w:tcPr>
            <w:tcW w:w="2801" w:type="dxa"/>
            <w:shd w:val="clear" w:color="auto" w:fill="auto"/>
          </w:tcPr>
          <w:p w14:paraId="765751C8" w14:textId="77777777" w:rsidR="007368BE" w:rsidRPr="008E4CED" w:rsidRDefault="007368BE" w:rsidP="00590555">
            <w:pPr>
              <w:pStyle w:val="112"/>
              <w:suppressAutoHyphens/>
              <w:spacing w:line="240" w:lineRule="auto"/>
              <w:jc w:val="left"/>
              <w:rPr>
                <w:rFonts w:eastAsia="Times New Roman"/>
                <w:sz w:val="24"/>
                <w:szCs w:val="24"/>
              </w:rPr>
            </w:pPr>
          </w:p>
        </w:tc>
        <w:tc>
          <w:tcPr>
            <w:tcW w:w="5279" w:type="dxa"/>
            <w:gridSpan w:val="2"/>
            <w:shd w:val="clear" w:color="auto" w:fill="auto"/>
          </w:tcPr>
          <w:p w14:paraId="0EE968A2"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Представляется при приобретении транспортных средств.</w:t>
            </w:r>
          </w:p>
          <w:p w14:paraId="2B5FD5CF"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Паспорт транспортного средства (ПТС).</w:t>
            </w:r>
          </w:p>
          <w:p w14:paraId="169A4091"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Приказ МВД России № 496, Минпромэнерго России № 192, Минэкономразвития России № 134 от 23.06.2005 «Об утверждении Положения о паспортах транспортных средств и паспортах шасси транспортных средств».</w:t>
            </w:r>
          </w:p>
          <w:p w14:paraId="36ABB066"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Электронная версия ПТС регламентирована решением Коллегии Евразийской экономической комиссии от 22.09.2015 № 122 «Об утверждении Порядка функционирования систем электронных </w:t>
            </w:r>
            <w:r w:rsidRPr="008E4CED">
              <w:rPr>
                <w:rFonts w:ascii="Times New Roman" w:eastAsia="Times New Roman" w:hAnsi="Times New Roman"/>
                <w:sz w:val="24"/>
                <w:szCs w:val="24"/>
              </w:rPr>
              <w:lastRenderedPageBreak/>
              <w:t>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p w14:paraId="739B1BF5"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Паспорт самоходной машины (ПСМ)</w:t>
            </w:r>
          </w:p>
          <w:p w14:paraId="208C7D38"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«Положение о паспорте самоходной машины и других видов техники (утв. Госстандартом Российской Федерации и Минсельхозпродом Российской Федерации 26, 28 июня 1995 г.) </w:t>
            </w:r>
          </w:p>
          <w:p w14:paraId="48AC8085"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Единая форма ПСМ утверждена решением Коллегии Евразийской экономической комиссии от 18.08.2015 № 100 «О паспорте самоходной машины и других видов техники».</w:t>
            </w:r>
          </w:p>
          <w:p w14:paraId="1CCB4A7B"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rPr>
              <w:t>Электронная версия ПСМ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tc>
        <w:tc>
          <w:tcPr>
            <w:tcW w:w="3118" w:type="dxa"/>
            <w:shd w:val="clear" w:color="auto" w:fill="auto"/>
          </w:tcPr>
          <w:p w14:paraId="3DF51432" w14:textId="7132FDF8"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документа </w:t>
            </w:r>
          </w:p>
        </w:tc>
      </w:tr>
      <w:tr w:rsidR="007368BE" w:rsidRPr="008E4CED" w14:paraId="31D92BEB" w14:textId="77777777" w:rsidTr="0099643C">
        <w:tc>
          <w:tcPr>
            <w:tcW w:w="951" w:type="dxa"/>
            <w:gridSpan w:val="3"/>
            <w:shd w:val="clear" w:color="auto" w:fill="auto"/>
          </w:tcPr>
          <w:p w14:paraId="75BA9AAA" w14:textId="77777777" w:rsidR="007368BE" w:rsidRPr="008E4CED" w:rsidRDefault="004A5538" w:rsidP="00590555">
            <w:pPr>
              <w:pStyle w:val="112"/>
              <w:suppressAutoHyphens/>
              <w:spacing w:line="240" w:lineRule="auto"/>
              <w:jc w:val="center"/>
              <w:rPr>
                <w:sz w:val="24"/>
                <w:szCs w:val="24"/>
              </w:rPr>
            </w:pPr>
            <w:r w:rsidRPr="008E4CED">
              <w:rPr>
                <w:rFonts w:eastAsia="Times New Roman"/>
                <w:sz w:val="24"/>
                <w:szCs w:val="24"/>
              </w:rPr>
              <w:lastRenderedPageBreak/>
              <w:t>9</w:t>
            </w:r>
          </w:p>
        </w:tc>
        <w:tc>
          <w:tcPr>
            <w:tcW w:w="2823" w:type="dxa"/>
            <w:shd w:val="clear" w:color="auto" w:fill="auto"/>
          </w:tcPr>
          <w:p w14:paraId="12CC63DF"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Фотография(-и) каждого объекта основных средств после его (их) передачи</w:t>
            </w:r>
          </w:p>
          <w:p w14:paraId="46201C15" w14:textId="77777777" w:rsidR="007368BE" w:rsidRPr="008E4CED" w:rsidRDefault="007368BE" w:rsidP="00590555">
            <w:pPr>
              <w:pStyle w:val="112"/>
              <w:suppressAutoHyphens/>
              <w:spacing w:line="240" w:lineRule="auto"/>
              <w:jc w:val="left"/>
              <w:rPr>
                <w:rFonts w:eastAsia="Times New Roman"/>
                <w:sz w:val="24"/>
                <w:szCs w:val="24"/>
              </w:rPr>
            </w:pPr>
          </w:p>
        </w:tc>
        <w:tc>
          <w:tcPr>
            <w:tcW w:w="2801" w:type="dxa"/>
            <w:shd w:val="clear" w:color="auto" w:fill="auto"/>
          </w:tcPr>
          <w:p w14:paraId="58E222B3" w14:textId="77777777" w:rsidR="007368BE" w:rsidRPr="008E4CED" w:rsidRDefault="007368BE" w:rsidP="00590555">
            <w:pPr>
              <w:pStyle w:val="112"/>
              <w:suppressAutoHyphens/>
              <w:spacing w:line="240" w:lineRule="auto"/>
              <w:jc w:val="left"/>
              <w:rPr>
                <w:rFonts w:eastAsia="Times New Roman"/>
                <w:sz w:val="24"/>
                <w:szCs w:val="24"/>
              </w:rPr>
            </w:pPr>
          </w:p>
        </w:tc>
        <w:tc>
          <w:tcPr>
            <w:tcW w:w="5279" w:type="dxa"/>
            <w:gridSpan w:val="2"/>
            <w:shd w:val="clear" w:color="auto" w:fill="auto"/>
          </w:tcPr>
          <w:p w14:paraId="765A1B65"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Требования к фотографиям:</w:t>
            </w:r>
          </w:p>
          <w:p w14:paraId="79D9E0E2"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Цветные, четкие; помимо общего вида оборудования представляется фото заводской таблички изготовителя или иной информационной таблички (пластинки, ярлыка) с информацией о наименовании объекта, изготовителе, заводских номерах, годе изготовления, других параметрах объекта (при наличии).</w:t>
            </w:r>
          </w:p>
          <w:p w14:paraId="36952D39"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Разрешение не менее 200 точек на дюйм (dpi).</w:t>
            </w:r>
          </w:p>
          <w:p w14:paraId="13F4A592"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lastRenderedPageBreak/>
              <w:t>3. Размер (длина, ширина) не менее 1500 пикселей по короткой стороне.</w:t>
            </w:r>
          </w:p>
          <w:p w14:paraId="2B809EEB"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Размер (вес) 1 фотографии не более 10 Мб.</w:t>
            </w:r>
          </w:p>
          <w:p w14:paraId="005D5ECA"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Запрещено добавлять на фото надписи, картинки, пометки либо какие другие исправления в графических редакторах.</w:t>
            </w:r>
          </w:p>
        </w:tc>
        <w:tc>
          <w:tcPr>
            <w:tcW w:w="3118" w:type="dxa"/>
            <w:shd w:val="clear" w:color="auto" w:fill="auto"/>
          </w:tcPr>
          <w:p w14:paraId="190A0E74"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rPr>
              <w:lastRenderedPageBreak/>
              <w:t>Графический формат: Raw; JPEG (JPG); JPEG 2000 (jp2); TIFF; PNG; BMP.</w:t>
            </w:r>
          </w:p>
        </w:tc>
      </w:tr>
      <w:tr w:rsidR="007368BE" w:rsidRPr="008E4CED" w14:paraId="2AAE48B7" w14:textId="77777777" w:rsidTr="004D6F76">
        <w:tc>
          <w:tcPr>
            <w:tcW w:w="14972" w:type="dxa"/>
            <w:gridSpan w:val="8"/>
            <w:shd w:val="clear" w:color="auto" w:fill="auto"/>
          </w:tcPr>
          <w:p w14:paraId="7376ABEB" w14:textId="600AA65A"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hAnsi="Times New Roman"/>
                <w:sz w:val="24"/>
                <w:szCs w:val="24"/>
              </w:rPr>
              <w:lastRenderedPageBreak/>
              <w:t xml:space="preserve">Раздел IV. Документы по мероприятию «Частичная компенсация затрат субъектам малого и среднего предпринимательства,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w:t>
            </w:r>
            <w:r w:rsidR="0099643C">
              <w:rPr>
                <w:rFonts w:ascii="Times New Roman" w:hAnsi="Times New Roman"/>
                <w:sz w:val="24"/>
                <w:szCs w:val="24"/>
              </w:rPr>
              <w:br/>
            </w:r>
            <w:r w:rsidRPr="008E4CED">
              <w:rPr>
                <w:rFonts w:ascii="Times New Roman" w:hAnsi="Times New Roman"/>
                <w:sz w:val="24"/>
                <w:szCs w:val="24"/>
              </w:rPr>
              <w:t>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ремесленничество».</w:t>
            </w:r>
          </w:p>
        </w:tc>
      </w:tr>
      <w:tr w:rsidR="007368BE" w:rsidRPr="008E4CED" w14:paraId="3DC0DE98" w14:textId="77777777" w:rsidTr="0099643C">
        <w:tc>
          <w:tcPr>
            <w:tcW w:w="905" w:type="dxa"/>
            <w:gridSpan w:val="2"/>
            <w:shd w:val="clear" w:color="auto" w:fill="auto"/>
          </w:tcPr>
          <w:p w14:paraId="7B284F25"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w:t>
            </w:r>
          </w:p>
        </w:tc>
        <w:tc>
          <w:tcPr>
            <w:tcW w:w="10949" w:type="dxa"/>
            <w:gridSpan w:val="5"/>
            <w:shd w:val="clear" w:color="auto" w:fill="auto"/>
          </w:tcPr>
          <w:p w14:paraId="5471474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арендных платежей в соответствии с заключенными Договорами аренды (субаренды)</w:t>
            </w:r>
          </w:p>
        </w:tc>
        <w:tc>
          <w:tcPr>
            <w:tcW w:w="3118" w:type="dxa"/>
            <w:shd w:val="clear" w:color="auto" w:fill="auto"/>
          </w:tcPr>
          <w:p w14:paraId="18C7A2E5"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6055F6CA" w14:textId="77777777" w:rsidTr="0099643C">
        <w:tc>
          <w:tcPr>
            <w:tcW w:w="905" w:type="dxa"/>
            <w:gridSpan w:val="2"/>
            <w:shd w:val="clear" w:color="auto" w:fill="auto"/>
          </w:tcPr>
          <w:p w14:paraId="2B2837ED"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1.1</w:t>
            </w:r>
          </w:p>
        </w:tc>
        <w:tc>
          <w:tcPr>
            <w:tcW w:w="2869" w:type="dxa"/>
            <w:gridSpan w:val="2"/>
            <w:shd w:val="clear" w:color="auto" w:fill="auto"/>
          </w:tcPr>
          <w:p w14:paraId="40F6363F"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08BDCBD"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Договор аренды (субаренды) помещения, здания, сооружения </w:t>
            </w:r>
          </w:p>
        </w:tc>
        <w:tc>
          <w:tcPr>
            <w:tcW w:w="5279" w:type="dxa"/>
            <w:gridSpan w:val="2"/>
            <w:shd w:val="clear" w:color="auto" w:fill="auto"/>
          </w:tcPr>
          <w:p w14:paraId="50A00DEF"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3118" w:type="dxa"/>
            <w:shd w:val="clear" w:color="auto" w:fill="auto"/>
          </w:tcPr>
          <w:p w14:paraId="27436A69" w14:textId="4C46134C"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5001C739" w14:textId="77777777" w:rsidTr="0099643C">
        <w:tc>
          <w:tcPr>
            <w:tcW w:w="905" w:type="dxa"/>
            <w:gridSpan w:val="2"/>
            <w:shd w:val="clear" w:color="auto" w:fill="auto"/>
          </w:tcPr>
          <w:p w14:paraId="5CE98982"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1.2</w:t>
            </w:r>
          </w:p>
        </w:tc>
        <w:tc>
          <w:tcPr>
            <w:tcW w:w="2869" w:type="dxa"/>
            <w:gridSpan w:val="2"/>
            <w:shd w:val="clear" w:color="auto" w:fill="auto"/>
          </w:tcPr>
          <w:p w14:paraId="064D302C"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A3DC9B2"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Акт приема – передачи помещения, здания, сооружения</w:t>
            </w:r>
          </w:p>
        </w:tc>
        <w:tc>
          <w:tcPr>
            <w:tcW w:w="5279" w:type="dxa"/>
            <w:gridSpan w:val="2"/>
            <w:shd w:val="clear" w:color="auto" w:fill="auto"/>
          </w:tcPr>
          <w:p w14:paraId="0F6F96F8"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приема – передачи помещения, здания, сооружения должен соответствовать условиям Договора и в обязательном порядке содержать следующие реквизиты / информацию:</w:t>
            </w:r>
          </w:p>
          <w:p w14:paraId="46FF71C0"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50BB9B6E"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4846AC25"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5A46D178"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Предмет Договора (что передается по акту).</w:t>
            </w:r>
          </w:p>
          <w:p w14:paraId="69DED41D"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247C4F7A" w14:textId="375F1C5B"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1D9E6450" w14:textId="77777777" w:rsidTr="0099643C">
        <w:tc>
          <w:tcPr>
            <w:tcW w:w="905" w:type="dxa"/>
            <w:gridSpan w:val="2"/>
            <w:shd w:val="clear" w:color="auto" w:fill="auto"/>
          </w:tcPr>
          <w:p w14:paraId="6F44AF9E" w14:textId="5D9D730A" w:rsidR="007368BE" w:rsidRPr="008E4CED" w:rsidRDefault="004A5538" w:rsidP="00590555">
            <w:pPr>
              <w:suppressAutoHyphens/>
              <w:spacing w:after="0" w:line="240" w:lineRule="auto"/>
              <w:contextualSpacing/>
              <w:jc w:val="center"/>
              <w:rPr>
                <w:rFonts w:ascii="Times New Roman" w:hAnsi="Times New Roman"/>
                <w:sz w:val="24"/>
                <w:szCs w:val="24"/>
              </w:rPr>
            </w:pPr>
            <w:r w:rsidRPr="008E4CED">
              <w:rPr>
                <w:rFonts w:ascii="Times New Roman" w:eastAsia="Times New Roman" w:hAnsi="Times New Roman"/>
                <w:sz w:val="24"/>
                <w:szCs w:val="24"/>
              </w:rPr>
              <w:t>1.3</w:t>
            </w:r>
          </w:p>
        </w:tc>
        <w:tc>
          <w:tcPr>
            <w:tcW w:w="2869" w:type="dxa"/>
            <w:gridSpan w:val="2"/>
            <w:shd w:val="clear" w:color="auto" w:fill="auto"/>
          </w:tcPr>
          <w:p w14:paraId="39123F67" w14:textId="77777777" w:rsidR="007368BE" w:rsidRPr="008E4CED" w:rsidRDefault="007368BE" w:rsidP="00590555">
            <w:pPr>
              <w:suppressAutoHyphens/>
              <w:spacing w:after="0" w:line="240" w:lineRule="auto"/>
              <w:contextualSpacing/>
              <w:rPr>
                <w:rFonts w:ascii="Times New Roman" w:eastAsia="Times New Roman" w:hAnsi="Times New Roman"/>
                <w:sz w:val="24"/>
                <w:szCs w:val="24"/>
              </w:rPr>
            </w:pPr>
          </w:p>
        </w:tc>
        <w:tc>
          <w:tcPr>
            <w:tcW w:w="2801" w:type="dxa"/>
            <w:shd w:val="clear" w:color="auto" w:fill="auto"/>
          </w:tcPr>
          <w:p w14:paraId="0C1727C4"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14:paraId="6F5D3968"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p w14:paraId="66703541"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79B7DCCC" w14:textId="6FD35745" w:rsidR="007368BE" w:rsidRPr="008E4CED" w:rsidRDefault="00F81372"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w:t>
            </w:r>
            <w:r w:rsidR="004A5538" w:rsidRPr="008E4CED">
              <w:rPr>
                <w:rFonts w:ascii="Times New Roman" w:eastAsia="Times New Roman" w:hAnsi="Times New Roman"/>
                <w:sz w:val="24"/>
                <w:szCs w:val="24"/>
                <w:lang w:eastAsia="ru-RU"/>
              </w:rPr>
              <w:t xml:space="preserve">документа </w:t>
            </w:r>
          </w:p>
        </w:tc>
      </w:tr>
      <w:tr w:rsidR="007368BE" w:rsidRPr="008E4CED" w14:paraId="7EA3862A" w14:textId="77777777" w:rsidTr="0099643C">
        <w:tc>
          <w:tcPr>
            <w:tcW w:w="905" w:type="dxa"/>
            <w:gridSpan w:val="2"/>
            <w:shd w:val="clear" w:color="auto" w:fill="auto"/>
          </w:tcPr>
          <w:p w14:paraId="607B219C"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1.4</w:t>
            </w:r>
          </w:p>
        </w:tc>
        <w:tc>
          <w:tcPr>
            <w:tcW w:w="2869" w:type="dxa"/>
            <w:gridSpan w:val="2"/>
            <w:shd w:val="clear" w:color="auto" w:fill="auto"/>
          </w:tcPr>
          <w:p w14:paraId="6EC541A0"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0737CCE"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0987B10C"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359FD467"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4FA4525A"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6DF825DA"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Наименование банка.</w:t>
            </w:r>
          </w:p>
          <w:p w14:paraId="63D1104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Полное наименование организации, Ф.И.О. индивидуального предпринимателя.</w:t>
            </w:r>
          </w:p>
          <w:p w14:paraId="66699BC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Номер банковского счета, по которому представляется выписка. </w:t>
            </w:r>
          </w:p>
          <w:p w14:paraId="7C89048A"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4. Период, за который предоставляется выписка. </w:t>
            </w:r>
          </w:p>
          <w:p w14:paraId="2F8022A3"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Дата совершения операции (дд.мм.гг).</w:t>
            </w:r>
          </w:p>
          <w:p w14:paraId="61BD8E78"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400F87D5"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7. Наименование плательщика/получателя денежных средств. </w:t>
            </w:r>
          </w:p>
          <w:p w14:paraId="2EDAC1FC"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8. Сумма операции по счету (по дебету / по кредиту). </w:t>
            </w:r>
          </w:p>
          <w:p w14:paraId="19509E97"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9. Назначение платежа.</w:t>
            </w:r>
          </w:p>
        </w:tc>
        <w:tc>
          <w:tcPr>
            <w:tcW w:w="3118" w:type="dxa"/>
            <w:shd w:val="clear" w:color="auto" w:fill="auto"/>
          </w:tcPr>
          <w:p w14:paraId="44E0C99E" w14:textId="77777777"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1FD3B159" w14:textId="77777777" w:rsidTr="0099643C">
        <w:tc>
          <w:tcPr>
            <w:tcW w:w="905" w:type="dxa"/>
            <w:gridSpan w:val="2"/>
            <w:shd w:val="clear" w:color="auto" w:fill="auto"/>
          </w:tcPr>
          <w:p w14:paraId="625EFC4E"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1.5</w:t>
            </w:r>
          </w:p>
        </w:tc>
        <w:tc>
          <w:tcPr>
            <w:tcW w:w="2869" w:type="dxa"/>
            <w:gridSpan w:val="2"/>
            <w:shd w:val="clear" w:color="auto" w:fill="auto"/>
          </w:tcPr>
          <w:p w14:paraId="710230B2"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7C13203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14:paraId="04C89C81"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Предоставляется в случае, если в платежном поручении в графе «Назначение платежа» нет </w:t>
            </w:r>
            <w:r w:rsidRPr="008E4CED">
              <w:rPr>
                <w:rFonts w:ascii="Times New Roman" w:eastAsia="Times New Roman" w:hAnsi="Times New Roman"/>
                <w:sz w:val="24"/>
                <w:szCs w:val="24"/>
              </w:rPr>
              <w:lastRenderedPageBreak/>
              <w:t>ссылки на Договор, но присутствует ссылка на счет.</w:t>
            </w:r>
          </w:p>
          <w:p w14:paraId="1F28BA56"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В данном случае ссылка на Договор должна быть в счете на оплату.</w:t>
            </w:r>
          </w:p>
          <w:p w14:paraId="788134EE"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0FD87770"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7E6AC998"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61C4B81D"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52D81FF4"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484EB14D"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0DF4B2C3"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7F7AA9DE" w14:textId="77777777"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документа </w:t>
            </w:r>
          </w:p>
        </w:tc>
      </w:tr>
      <w:tr w:rsidR="007368BE" w:rsidRPr="008E4CED" w14:paraId="39E26120" w14:textId="77777777" w:rsidTr="0099643C">
        <w:tc>
          <w:tcPr>
            <w:tcW w:w="905" w:type="dxa"/>
            <w:gridSpan w:val="2"/>
            <w:shd w:val="clear" w:color="auto" w:fill="auto"/>
          </w:tcPr>
          <w:p w14:paraId="17475503" w14:textId="7C532903"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1.6</w:t>
            </w:r>
          </w:p>
        </w:tc>
        <w:tc>
          <w:tcPr>
            <w:tcW w:w="2869" w:type="dxa"/>
            <w:gridSpan w:val="2"/>
            <w:shd w:val="clear" w:color="auto" w:fill="auto"/>
          </w:tcPr>
          <w:p w14:paraId="269517FA"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0C59B0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Расчет платы за коммунальные услуги </w:t>
            </w:r>
          </w:p>
        </w:tc>
        <w:tc>
          <w:tcPr>
            <w:tcW w:w="5279" w:type="dxa"/>
            <w:gridSpan w:val="2"/>
            <w:shd w:val="clear" w:color="auto" w:fill="auto"/>
          </w:tcPr>
          <w:p w14:paraId="77D920C6"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1) Предоставляется, если в соответствии с условиями Договора аренды (субаренды) коммунальные платежи входят в состав арендной платы как переменная составляющая (не зафиксированы в твердой ежемесячной сумме).</w:t>
            </w:r>
          </w:p>
          <w:p w14:paraId="5FCB45D6"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Содержит следующие обязательные сведения: начальные / конечные показания счетчиков, применяемый тариф, ежемесячные и итоговые суммы.</w:t>
            </w:r>
          </w:p>
          <w:p w14:paraId="144310F7"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 xml:space="preserve">Составляется </w:t>
            </w:r>
            <w:r w:rsidRPr="008E4CED">
              <w:rPr>
                <w:rFonts w:ascii="Times New Roman" w:eastAsia="Times New Roman" w:hAnsi="Times New Roman"/>
                <w:sz w:val="24"/>
                <w:szCs w:val="24"/>
              </w:rPr>
              <w:t xml:space="preserve">за подписью и печатью Арендодателя. </w:t>
            </w:r>
          </w:p>
        </w:tc>
        <w:tc>
          <w:tcPr>
            <w:tcW w:w="3118" w:type="dxa"/>
            <w:shd w:val="clear" w:color="auto" w:fill="auto"/>
          </w:tcPr>
          <w:p w14:paraId="6BEE8E9F" w14:textId="242ACF79"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Электронн</w:t>
            </w:r>
            <w:r w:rsidR="00F81372" w:rsidRPr="008E4CED">
              <w:rPr>
                <w:rFonts w:ascii="Times New Roman" w:eastAsia="Times New Roman" w:hAnsi="Times New Roman"/>
                <w:sz w:val="24"/>
                <w:szCs w:val="24"/>
                <w:lang w:eastAsia="ru-RU"/>
              </w:rPr>
              <w:t xml:space="preserve">ый образ </w:t>
            </w:r>
            <w:r w:rsidRPr="008E4CED">
              <w:rPr>
                <w:rFonts w:ascii="Times New Roman" w:eastAsia="Times New Roman" w:hAnsi="Times New Roman"/>
                <w:sz w:val="24"/>
                <w:szCs w:val="24"/>
                <w:lang w:eastAsia="ru-RU"/>
              </w:rPr>
              <w:t xml:space="preserve">документа </w:t>
            </w:r>
          </w:p>
        </w:tc>
      </w:tr>
      <w:tr w:rsidR="007368BE" w:rsidRPr="008E4CED" w14:paraId="4052138B" w14:textId="77777777" w:rsidTr="0099643C">
        <w:tc>
          <w:tcPr>
            <w:tcW w:w="905" w:type="dxa"/>
            <w:gridSpan w:val="2"/>
            <w:shd w:val="clear" w:color="auto" w:fill="auto"/>
          </w:tcPr>
          <w:p w14:paraId="3CB4C9BD"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1.7</w:t>
            </w:r>
          </w:p>
        </w:tc>
        <w:tc>
          <w:tcPr>
            <w:tcW w:w="2869" w:type="dxa"/>
            <w:gridSpan w:val="2"/>
            <w:shd w:val="clear" w:color="auto" w:fill="auto"/>
          </w:tcPr>
          <w:p w14:paraId="7EAC2B94"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E10B764"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Копия акта(-ов) оказания услуг</w:t>
            </w:r>
          </w:p>
        </w:tc>
        <w:tc>
          <w:tcPr>
            <w:tcW w:w="5279" w:type="dxa"/>
            <w:gridSpan w:val="2"/>
            <w:shd w:val="clear" w:color="auto" w:fill="auto"/>
          </w:tcPr>
          <w:p w14:paraId="52583D16"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оказания услуг должен соответствовать условиям Договора и в обязательном порядке содержать следующие реквизиты / информацию:</w:t>
            </w:r>
          </w:p>
          <w:p w14:paraId="1E2C52F4"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lastRenderedPageBreak/>
              <w:t>1. Дата составления.</w:t>
            </w:r>
          </w:p>
          <w:p w14:paraId="25772BF1"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67DD7319"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359568EA"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Перечень оказанных услуг.</w:t>
            </w:r>
          </w:p>
          <w:p w14:paraId="3FE6A2E3"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0E03BC0E" w14:textId="56CFAF6A"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документа </w:t>
            </w:r>
          </w:p>
        </w:tc>
      </w:tr>
      <w:tr w:rsidR="007368BE" w:rsidRPr="008E4CED" w14:paraId="4923EE8A" w14:textId="77777777" w:rsidTr="0099643C">
        <w:tc>
          <w:tcPr>
            <w:tcW w:w="905" w:type="dxa"/>
            <w:gridSpan w:val="2"/>
            <w:shd w:val="clear" w:color="auto" w:fill="auto"/>
          </w:tcPr>
          <w:p w14:paraId="27C486A7"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2</w:t>
            </w:r>
          </w:p>
        </w:tc>
        <w:tc>
          <w:tcPr>
            <w:tcW w:w="10949" w:type="dxa"/>
            <w:gridSpan w:val="5"/>
            <w:shd w:val="clear" w:color="auto" w:fill="auto"/>
          </w:tcPr>
          <w:p w14:paraId="396E6F43"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по оплате коммунальных услуг (предоставляются в случае, если коммунальные услуги не учитываются в составе арендной платы)</w:t>
            </w:r>
          </w:p>
        </w:tc>
        <w:tc>
          <w:tcPr>
            <w:tcW w:w="3118" w:type="dxa"/>
            <w:shd w:val="clear" w:color="auto" w:fill="auto"/>
          </w:tcPr>
          <w:p w14:paraId="5CAF38D3"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2D20BEEC" w14:textId="77777777" w:rsidTr="0099643C">
        <w:tc>
          <w:tcPr>
            <w:tcW w:w="905" w:type="dxa"/>
            <w:gridSpan w:val="2"/>
            <w:shd w:val="clear" w:color="auto" w:fill="auto"/>
          </w:tcPr>
          <w:p w14:paraId="0282EF97"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2.1</w:t>
            </w:r>
          </w:p>
        </w:tc>
        <w:tc>
          <w:tcPr>
            <w:tcW w:w="2869" w:type="dxa"/>
            <w:gridSpan w:val="2"/>
            <w:shd w:val="clear" w:color="auto" w:fill="auto"/>
          </w:tcPr>
          <w:p w14:paraId="742E23F5"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9265F60"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Договор аренды (субаренды) помещения, здания, сооружения</w:t>
            </w:r>
          </w:p>
        </w:tc>
        <w:tc>
          <w:tcPr>
            <w:tcW w:w="5279" w:type="dxa"/>
            <w:gridSpan w:val="2"/>
            <w:shd w:val="clear" w:color="auto" w:fill="auto"/>
          </w:tcPr>
          <w:p w14:paraId="4025A989"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7FE5C76E" w14:textId="788965F9"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2830BFE2" w14:textId="77777777" w:rsidTr="0099643C">
        <w:tc>
          <w:tcPr>
            <w:tcW w:w="905" w:type="dxa"/>
            <w:gridSpan w:val="2"/>
            <w:shd w:val="clear" w:color="auto" w:fill="auto"/>
          </w:tcPr>
          <w:p w14:paraId="5C49363B"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2.2</w:t>
            </w:r>
          </w:p>
        </w:tc>
        <w:tc>
          <w:tcPr>
            <w:tcW w:w="2869" w:type="dxa"/>
            <w:gridSpan w:val="2"/>
            <w:shd w:val="clear" w:color="auto" w:fill="auto"/>
          </w:tcPr>
          <w:p w14:paraId="7FB24EBF"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7683E301"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Акта приема – передачи помещения, здания, сооружения</w:t>
            </w:r>
          </w:p>
        </w:tc>
        <w:tc>
          <w:tcPr>
            <w:tcW w:w="5279" w:type="dxa"/>
            <w:gridSpan w:val="2"/>
            <w:shd w:val="clear" w:color="auto" w:fill="auto"/>
          </w:tcPr>
          <w:p w14:paraId="3CA893AD"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приема – передачи помещения, здания, сооружения должен соответствовать условиям Договора и в обязательном порядке содержать следующие реквизиты / информацию:</w:t>
            </w:r>
          </w:p>
          <w:p w14:paraId="2A36267F"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7A6F9705"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2601A68F"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285F8CA6"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Предмет Договора (что передается по акту).</w:t>
            </w:r>
          </w:p>
          <w:p w14:paraId="74A387D4"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409ED3D1" w14:textId="4A19F3F2"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3CD3506D" w14:textId="77777777" w:rsidTr="0099643C">
        <w:tc>
          <w:tcPr>
            <w:tcW w:w="905" w:type="dxa"/>
            <w:gridSpan w:val="2"/>
            <w:shd w:val="clear" w:color="auto" w:fill="auto"/>
          </w:tcPr>
          <w:p w14:paraId="713E1B76" w14:textId="1D5944E3"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2.3</w:t>
            </w:r>
          </w:p>
        </w:tc>
        <w:tc>
          <w:tcPr>
            <w:tcW w:w="2869" w:type="dxa"/>
            <w:gridSpan w:val="2"/>
            <w:shd w:val="clear" w:color="auto" w:fill="auto"/>
          </w:tcPr>
          <w:p w14:paraId="76B08050"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C37866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Договоры с поставщиками коммунальных услуг</w:t>
            </w:r>
          </w:p>
        </w:tc>
        <w:tc>
          <w:tcPr>
            <w:tcW w:w="5279" w:type="dxa"/>
            <w:gridSpan w:val="2"/>
            <w:shd w:val="clear" w:color="auto" w:fill="auto"/>
          </w:tcPr>
          <w:p w14:paraId="292C1BAD"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1C2E71E0" w14:textId="60B079BB"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325F1B92" w14:textId="77777777" w:rsidTr="0099643C">
        <w:tc>
          <w:tcPr>
            <w:tcW w:w="905" w:type="dxa"/>
            <w:gridSpan w:val="2"/>
            <w:shd w:val="clear" w:color="auto" w:fill="auto"/>
          </w:tcPr>
          <w:p w14:paraId="11C14C54"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2.4</w:t>
            </w:r>
          </w:p>
        </w:tc>
        <w:tc>
          <w:tcPr>
            <w:tcW w:w="2869" w:type="dxa"/>
            <w:gridSpan w:val="2"/>
            <w:shd w:val="clear" w:color="auto" w:fill="auto"/>
          </w:tcPr>
          <w:p w14:paraId="3F99E71E"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E443102"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Ежемесячные акты о предоставлении коммунальных услуг</w:t>
            </w:r>
          </w:p>
        </w:tc>
        <w:tc>
          <w:tcPr>
            <w:tcW w:w="5279" w:type="dxa"/>
            <w:gridSpan w:val="2"/>
            <w:shd w:val="clear" w:color="auto" w:fill="auto"/>
          </w:tcPr>
          <w:p w14:paraId="6918DBA9"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о предоставлении коммунальных услуг должен соответствовать условиям Договора и в обязательном порядке содержать следующие реквизиты / информацию:</w:t>
            </w:r>
          </w:p>
          <w:p w14:paraId="79AFDC99"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6AAEE399"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525E54E6"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07EBE01D"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Перечень оказанных услуг.</w:t>
            </w:r>
          </w:p>
          <w:p w14:paraId="7F0162DE"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733AD089" w14:textId="77777777"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173DF9E3" w14:textId="77777777" w:rsidTr="0099643C">
        <w:tc>
          <w:tcPr>
            <w:tcW w:w="905" w:type="dxa"/>
            <w:gridSpan w:val="2"/>
            <w:shd w:val="clear" w:color="auto" w:fill="auto"/>
          </w:tcPr>
          <w:p w14:paraId="05B17700"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2.5</w:t>
            </w:r>
          </w:p>
        </w:tc>
        <w:tc>
          <w:tcPr>
            <w:tcW w:w="2869" w:type="dxa"/>
            <w:gridSpan w:val="2"/>
            <w:shd w:val="clear" w:color="auto" w:fill="auto"/>
          </w:tcPr>
          <w:p w14:paraId="042EEF01"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793AF1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14:paraId="17B0C1E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tc>
        <w:tc>
          <w:tcPr>
            <w:tcW w:w="3118" w:type="dxa"/>
            <w:shd w:val="clear" w:color="auto" w:fill="auto"/>
          </w:tcPr>
          <w:p w14:paraId="730B6566" w14:textId="7AE575EA" w:rsidR="007368BE" w:rsidRPr="008E4CED" w:rsidRDefault="00F81372"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w:t>
            </w:r>
            <w:r w:rsidR="004A5538" w:rsidRPr="008E4CED">
              <w:rPr>
                <w:rFonts w:ascii="Times New Roman" w:eastAsia="Times New Roman" w:hAnsi="Times New Roman"/>
                <w:sz w:val="24"/>
                <w:szCs w:val="24"/>
                <w:lang w:eastAsia="ru-RU"/>
              </w:rPr>
              <w:t xml:space="preserve">документа </w:t>
            </w:r>
          </w:p>
        </w:tc>
      </w:tr>
      <w:tr w:rsidR="007368BE" w:rsidRPr="008E4CED" w14:paraId="4424DC35" w14:textId="77777777" w:rsidTr="0099643C">
        <w:tc>
          <w:tcPr>
            <w:tcW w:w="905" w:type="dxa"/>
            <w:gridSpan w:val="2"/>
            <w:shd w:val="clear" w:color="auto" w:fill="auto"/>
          </w:tcPr>
          <w:p w14:paraId="3FA82872"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2.6</w:t>
            </w:r>
          </w:p>
        </w:tc>
        <w:tc>
          <w:tcPr>
            <w:tcW w:w="2869" w:type="dxa"/>
            <w:gridSpan w:val="2"/>
            <w:shd w:val="clear" w:color="auto" w:fill="auto"/>
          </w:tcPr>
          <w:p w14:paraId="312472FC"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E5BF1A8"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08529825"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63A37C4F"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11E4DDBC"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141B3284"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Наименование банка.</w:t>
            </w:r>
          </w:p>
          <w:p w14:paraId="726DB4C9"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Полное наименование организации, Ф.И.О. индивидуального предпринимателя.</w:t>
            </w:r>
          </w:p>
          <w:p w14:paraId="75BD841E"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Номер банковского счета, по которому представляется выписка. </w:t>
            </w:r>
          </w:p>
          <w:p w14:paraId="028271E8"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4. Период, за который предоставляется выписка. </w:t>
            </w:r>
          </w:p>
          <w:p w14:paraId="6158804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Дата совершения операции (дд.мм.гг).</w:t>
            </w:r>
          </w:p>
          <w:p w14:paraId="1B3D5FEA"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1C9548C3"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7. Наименование плательщика/получателя денежных средств. </w:t>
            </w:r>
          </w:p>
          <w:p w14:paraId="26150F8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8. Сумма операции по счету (по дебету / по </w:t>
            </w:r>
            <w:r w:rsidRPr="008E4CED">
              <w:rPr>
                <w:rFonts w:ascii="Times New Roman" w:eastAsia="Times New Roman" w:hAnsi="Times New Roman"/>
                <w:sz w:val="24"/>
                <w:szCs w:val="24"/>
              </w:rPr>
              <w:lastRenderedPageBreak/>
              <w:t xml:space="preserve">кредиту). </w:t>
            </w:r>
          </w:p>
          <w:p w14:paraId="11014161"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9. Назначение платежа.</w:t>
            </w:r>
          </w:p>
        </w:tc>
        <w:tc>
          <w:tcPr>
            <w:tcW w:w="3118" w:type="dxa"/>
            <w:shd w:val="clear" w:color="auto" w:fill="auto"/>
          </w:tcPr>
          <w:p w14:paraId="7835D477" w14:textId="77777777"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документа </w:t>
            </w:r>
          </w:p>
        </w:tc>
      </w:tr>
      <w:tr w:rsidR="007368BE" w:rsidRPr="008E4CED" w14:paraId="7F8A5165" w14:textId="77777777" w:rsidTr="0099643C">
        <w:tc>
          <w:tcPr>
            <w:tcW w:w="905" w:type="dxa"/>
            <w:gridSpan w:val="2"/>
            <w:shd w:val="clear" w:color="auto" w:fill="auto"/>
          </w:tcPr>
          <w:p w14:paraId="5520A436"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2.7</w:t>
            </w:r>
          </w:p>
        </w:tc>
        <w:tc>
          <w:tcPr>
            <w:tcW w:w="2869" w:type="dxa"/>
            <w:gridSpan w:val="2"/>
            <w:shd w:val="clear" w:color="auto" w:fill="auto"/>
          </w:tcPr>
          <w:p w14:paraId="604885FB"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948CA45"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14:paraId="58849BF8"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7260704D"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78C139CC"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27D342D1"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6EB72191"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028FA91F"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5C57BE09"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2D224CD2"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17E9CDD6" w14:textId="77777777"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7FA0B487" w14:textId="77777777" w:rsidTr="0099643C">
        <w:tc>
          <w:tcPr>
            <w:tcW w:w="905" w:type="dxa"/>
            <w:gridSpan w:val="2"/>
            <w:shd w:val="clear" w:color="auto" w:fill="auto"/>
          </w:tcPr>
          <w:p w14:paraId="78619AE8"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3</w:t>
            </w:r>
          </w:p>
        </w:tc>
        <w:tc>
          <w:tcPr>
            <w:tcW w:w="10949" w:type="dxa"/>
            <w:gridSpan w:val="5"/>
            <w:shd w:val="clear" w:color="auto" w:fill="auto"/>
          </w:tcPr>
          <w:p w14:paraId="5380A300"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по выкупу помещения</w:t>
            </w:r>
          </w:p>
        </w:tc>
        <w:tc>
          <w:tcPr>
            <w:tcW w:w="3118" w:type="dxa"/>
            <w:shd w:val="clear" w:color="auto" w:fill="auto"/>
          </w:tcPr>
          <w:p w14:paraId="08FA266C"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14694945" w14:textId="77777777" w:rsidTr="0099643C">
        <w:tc>
          <w:tcPr>
            <w:tcW w:w="905" w:type="dxa"/>
            <w:gridSpan w:val="2"/>
            <w:shd w:val="clear" w:color="auto" w:fill="auto"/>
          </w:tcPr>
          <w:p w14:paraId="533AA131"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3.1</w:t>
            </w:r>
          </w:p>
        </w:tc>
        <w:tc>
          <w:tcPr>
            <w:tcW w:w="2869" w:type="dxa"/>
            <w:gridSpan w:val="2"/>
            <w:shd w:val="clear" w:color="auto" w:fill="auto"/>
          </w:tcPr>
          <w:p w14:paraId="0B46C246"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497B95E"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Договор купли-продажи помещения (иной договор о приобретении помещения в собственность) </w:t>
            </w:r>
          </w:p>
        </w:tc>
        <w:tc>
          <w:tcPr>
            <w:tcW w:w="5279" w:type="dxa"/>
            <w:gridSpan w:val="2"/>
            <w:shd w:val="clear" w:color="auto" w:fill="auto"/>
          </w:tcPr>
          <w:p w14:paraId="3BAF1EFE"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4844D9EE" w14:textId="6D3AED92"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4E27E8BD" w14:textId="77777777" w:rsidTr="0099643C">
        <w:tc>
          <w:tcPr>
            <w:tcW w:w="905" w:type="dxa"/>
            <w:gridSpan w:val="2"/>
            <w:shd w:val="clear" w:color="auto" w:fill="auto"/>
          </w:tcPr>
          <w:p w14:paraId="262C8C52"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3.2</w:t>
            </w:r>
          </w:p>
        </w:tc>
        <w:tc>
          <w:tcPr>
            <w:tcW w:w="2869" w:type="dxa"/>
            <w:gridSpan w:val="2"/>
            <w:shd w:val="clear" w:color="auto" w:fill="auto"/>
          </w:tcPr>
          <w:p w14:paraId="160FFEBB"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7EAC16B5"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Акт приема – передачи помещения</w:t>
            </w:r>
          </w:p>
        </w:tc>
        <w:tc>
          <w:tcPr>
            <w:tcW w:w="5279" w:type="dxa"/>
            <w:gridSpan w:val="2"/>
            <w:shd w:val="clear" w:color="auto" w:fill="auto"/>
          </w:tcPr>
          <w:p w14:paraId="2AF02899"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приема – передачи помещения должен соответствовать условиям Договора и в обязательном порядке содержать следующие реквизиты / информацию:</w:t>
            </w:r>
          </w:p>
          <w:p w14:paraId="5A523F63"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20568F96"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33CF2012"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lastRenderedPageBreak/>
              <w:t xml:space="preserve">3. Указание на стороны Договора. </w:t>
            </w:r>
          </w:p>
          <w:p w14:paraId="2C0E1D52"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Предмет Договора (что передается по акту).</w:t>
            </w:r>
          </w:p>
          <w:p w14:paraId="348790E8"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4FCEDE03" w14:textId="3AE0B438"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lastRenderedPageBreak/>
              <w:t xml:space="preserve">Электронный образ документа </w:t>
            </w:r>
          </w:p>
        </w:tc>
      </w:tr>
      <w:tr w:rsidR="007368BE" w:rsidRPr="008E4CED" w14:paraId="4479D4FB" w14:textId="77777777" w:rsidTr="0099643C">
        <w:tc>
          <w:tcPr>
            <w:tcW w:w="905" w:type="dxa"/>
            <w:gridSpan w:val="2"/>
            <w:shd w:val="clear" w:color="auto" w:fill="auto"/>
          </w:tcPr>
          <w:p w14:paraId="6C1877B8"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3.3</w:t>
            </w:r>
          </w:p>
        </w:tc>
        <w:tc>
          <w:tcPr>
            <w:tcW w:w="2869" w:type="dxa"/>
            <w:gridSpan w:val="2"/>
            <w:shd w:val="clear" w:color="auto" w:fill="auto"/>
          </w:tcPr>
          <w:p w14:paraId="01B5BE9D"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45E4EC0"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Свидетельство о государственной регистрации права собственности на помещение </w:t>
            </w:r>
          </w:p>
        </w:tc>
        <w:tc>
          <w:tcPr>
            <w:tcW w:w="5279" w:type="dxa"/>
            <w:gridSpan w:val="2"/>
            <w:shd w:val="clear" w:color="auto" w:fill="auto"/>
          </w:tcPr>
          <w:p w14:paraId="20FFDAB2"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127598F6" w14:textId="04F48F61"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2A40BE5D" w14:textId="77777777" w:rsidTr="0099643C">
        <w:tc>
          <w:tcPr>
            <w:tcW w:w="905" w:type="dxa"/>
            <w:gridSpan w:val="2"/>
            <w:shd w:val="clear" w:color="auto" w:fill="auto"/>
          </w:tcPr>
          <w:p w14:paraId="10EC8331"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3.4</w:t>
            </w:r>
          </w:p>
        </w:tc>
        <w:tc>
          <w:tcPr>
            <w:tcW w:w="2869" w:type="dxa"/>
            <w:gridSpan w:val="2"/>
            <w:shd w:val="clear" w:color="auto" w:fill="auto"/>
          </w:tcPr>
          <w:p w14:paraId="5C71B8C1"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1C9A8A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14:paraId="005878D3"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tc>
        <w:tc>
          <w:tcPr>
            <w:tcW w:w="3118" w:type="dxa"/>
            <w:shd w:val="clear" w:color="auto" w:fill="auto"/>
          </w:tcPr>
          <w:p w14:paraId="5D1FDBD1" w14:textId="352D2A8C"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2160A95C" w14:textId="77777777" w:rsidTr="0099643C">
        <w:tc>
          <w:tcPr>
            <w:tcW w:w="905" w:type="dxa"/>
            <w:gridSpan w:val="2"/>
            <w:shd w:val="clear" w:color="auto" w:fill="auto"/>
          </w:tcPr>
          <w:p w14:paraId="10D3CB0F"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3.5</w:t>
            </w:r>
          </w:p>
        </w:tc>
        <w:tc>
          <w:tcPr>
            <w:tcW w:w="2869" w:type="dxa"/>
            <w:gridSpan w:val="2"/>
            <w:shd w:val="clear" w:color="auto" w:fill="auto"/>
          </w:tcPr>
          <w:p w14:paraId="2821A6B0"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E04762B"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7C362D5A"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4576DED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7C4EBAFC"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7368453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Наименование банка.</w:t>
            </w:r>
          </w:p>
          <w:p w14:paraId="02333528"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Полное наименование организации, Ф.И.О. индивидуального предпринимателя.</w:t>
            </w:r>
          </w:p>
          <w:p w14:paraId="018AF69C"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Номер банковского счета, по которому </w:t>
            </w:r>
            <w:r w:rsidRPr="008E4CED">
              <w:rPr>
                <w:rFonts w:ascii="Times New Roman" w:eastAsia="Times New Roman" w:hAnsi="Times New Roman"/>
                <w:sz w:val="24"/>
                <w:szCs w:val="24"/>
              </w:rPr>
              <w:lastRenderedPageBreak/>
              <w:t xml:space="preserve">представляется выписка. </w:t>
            </w:r>
          </w:p>
          <w:p w14:paraId="4B235F31"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4. Период, за который предоставляется выписка. </w:t>
            </w:r>
          </w:p>
          <w:p w14:paraId="2707C53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Дата совершения операции (дд.мм.гг).</w:t>
            </w:r>
          </w:p>
          <w:p w14:paraId="7024D33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4FC722AB"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7. Наименование плательщика/получателя денежных средств. </w:t>
            </w:r>
          </w:p>
          <w:p w14:paraId="2589DD8E"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8. Сумма операции по счету (по дебету / по кредиту). </w:t>
            </w:r>
          </w:p>
          <w:p w14:paraId="3505457C"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9. Назначение платежа.</w:t>
            </w:r>
          </w:p>
        </w:tc>
        <w:tc>
          <w:tcPr>
            <w:tcW w:w="3118" w:type="dxa"/>
            <w:shd w:val="clear" w:color="auto" w:fill="auto"/>
          </w:tcPr>
          <w:p w14:paraId="26478907" w14:textId="20C5FA14"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lastRenderedPageBreak/>
              <w:t xml:space="preserve">Электронный образ документа </w:t>
            </w:r>
          </w:p>
        </w:tc>
      </w:tr>
      <w:tr w:rsidR="007368BE" w:rsidRPr="008E4CED" w14:paraId="7A0FAB50" w14:textId="77777777" w:rsidTr="0099643C">
        <w:tc>
          <w:tcPr>
            <w:tcW w:w="905" w:type="dxa"/>
            <w:gridSpan w:val="2"/>
            <w:shd w:val="clear" w:color="auto" w:fill="auto"/>
          </w:tcPr>
          <w:p w14:paraId="144E03C5"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3.6</w:t>
            </w:r>
          </w:p>
        </w:tc>
        <w:tc>
          <w:tcPr>
            <w:tcW w:w="2869" w:type="dxa"/>
            <w:gridSpan w:val="2"/>
            <w:shd w:val="clear" w:color="auto" w:fill="auto"/>
          </w:tcPr>
          <w:p w14:paraId="0FF34BC6"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3AEAF0B"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14:paraId="5F7DF0BE"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7D898841"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203D20A6"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641A3DAB"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5DBCC041"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2D287679"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0455D947"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6C7D19AF"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164F44D0" w14:textId="6617941A"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7093BB5A" w14:textId="77777777" w:rsidTr="0099643C">
        <w:tc>
          <w:tcPr>
            <w:tcW w:w="905" w:type="dxa"/>
            <w:gridSpan w:val="2"/>
            <w:shd w:val="clear" w:color="auto" w:fill="auto"/>
          </w:tcPr>
          <w:p w14:paraId="462C0E67"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w:t>
            </w:r>
          </w:p>
        </w:tc>
        <w:tc>
          <w:tcPr>
            <w:tcW w:w="5670" w:type="dxa"/>
            <w:gridSpan w:val="3"/>
            <w:shd w:val="clear" w:color="auto" w:fill="auto"/>
          </w:tcPr>
          <w:p w14:paraId="23316674"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по текущему ремонту помещения</w:t>
            </w:r>
          </w:p>
        </w:tc>
        <w:tc>
          <w:tcPr>
            <w:tcW w:w="5279" w:type="dxa"/>
            <w:gridSpan w:val="2"/>
            <w:shd w:val="clear" w:color="auto" w:fill="auto"/>
          </w:tcPr>
          <w:p w14:paraId="39342C3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Осуществляется подрядным или хозяйственным способом</w:t>
            </w:r>
          </w:p>
        </w:tc>
        <w:tc>
          <w:tcPr>
            <w:tcW w:w="3118" w:type="dxa"/>
            <w:shd w:val="clear" w:color="auto" w:fill="auto"/>
          </w:tcPr>
          <w:p w14:paraId="2191C733"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68D243C4" w14:textId="77777777" w:rsidTr="0099643C">
        <w:tc>
          <w:tcPr>
            <w:tcW w:w="905" w:type="dxa"/>
            <w:gridSpan w:val="2"/>
            <w:shd w:val="clear" w:color="auto" w:fill="auto"/>
          </w:tcPr>
          <w:p w14:paraId="6E876500"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4.1</w:t>
            </w:r>
          </w:p>
        </w:tc>
        <w:tc>
          <w:tcPr>
            <w:tcW w:w="5670" w:type="dxa"/>
            <w:gridSpan w:val="3"/>
            <w:shd w:val="clear" w:color="auto" w:fill="auto"/>
          </w:tcPr>
          <w:p w14:paraId="5B3AB433"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по текущему ремонту помещения подрядным способом</w:t>
            </w:r>
          </w:p>
        </w:tc>
        <w:tc>
          <w:tcPr>
            <w:tcW w:w="5279" w:type="dxa"/>
            <w:gridSpan w:val="2"/>
            <w:shd w:val="clear" w:color="auto" w:fill="auto"/>
          </w:tcPr>
          <w:p w14:paraId="761FE476"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Ремонт осуществляется подрядной организацией по Договору</w:t>
            </w:r>
          </w:p>
        </w:tc>
        <w:tc>
          <w:tcPr>
            <w:tcW w:w="3118" w:type="dxa"/>
            <w:shd w:val="clear" w:color="auto" w:fill="auto"/>
          </w:tcPr>
          <w:p w14:paraId="408C7E33"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54181430" w14:textId="77777777" w:rsidTr="0099643C">
        <w:tc>
          <w:tcPr>
            <w:tcW w:w="905" w:type="dxa"/>
            <w:gridSpan w:val="2"/>
            <w:shd w:val="clear" w:color="auto" w:fill="auto"/>
          </w:tcPr>
          <w:p w14:paraId="657E9CDA"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4.1.1</w:t>
            </w:r>
          </w:p>
        </w:tc>
        <w:tc>
          <w:tcPr>
            <w:tcW w:w="2869" w:type="dxa"/>
            <w:gridSpan w:val="2"/>
            <w:shd w:val="clear" w:color="auto" w:fill="auto"/>
          </w:tcPr>
          <w:p w14:paraId="4554518E"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EC97FD0"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Дефектная ведомость </w:t>
            </w:r>
          </w:p>
        </w:tc>
        <w:tc>
          <w:tcPr>
            <w:tcW w:w="5279" w:type="dxa"/>
            <w:gridSpan w:val="2"/>
            <w:shd w:val="clear" w:color="auto" w:fill="auto"/>
          </w:tcPr>
          <w:p w14:paraId="2339367D"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осмотра помещений, подлежащих текущему ремонту   </w:t>
            </w:r>
          </w:p>
        </w:tc>
        <w:tc>
          <w:tcPr>
            <w:tcW w:w="3118" w:type="dxa"/>
            <w:shd w:val="clear" w:color="auto" w:fill="auto"/>
          </w:tcPr>
          <w:p w14:paraId="64EC30C6" w14:textId="3199842F"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381BD732" w14:textId="77777777" w:rsidTr="0099643C">
        <w:tc>
          <w:tcPr>
            <w:tcW w:w="905" w:type="dxa"/>
            <w:gridSpan w:val="2"/>
            <w:shd w:val="clear" w:color="auto" w:fill="auto"/>
          </w:tcPr>
          <w:p w14:paraId="3ACB63BC"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4.1.2</w:t>
            </w:r>
          </w:p>
        </w:tc>
        <w:tc>
          <w:tcPr>
            <w:tcW w:w="2869" w:type="dxa"/>
            <w:gridSpan w:val="2"/>
            <w:shd w:val="clear" w:color="auto" w:fill="auto"/>
          </w:tcPr>
          <w:p w14:paraId="27BDE529"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B0D22C6"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Договор на проведение текущего ремонта помещений или строительно-монтажных работ </w:t>
            </w:r>
          </w:p>
        </w:tc>
        <w:tc>
          <w:tcPr>
            <w:tcW w:w="5279" w:type="dxa"/>
            <w:gridSpan w:val="2"/>
            <w:shd w:val="clear" w:color="auto" w:fill="auto"/>
          </w:tcPr>
          <w:p w14:paraId="01FBC759"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331B4466" w14:textId="305977B6"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1359BB8C" w14:textId="77777777" w:rsidTr="0099643C">
        <w:tc>
          <w:tcPr>
            <w:tcW w:w="905" w:type="dxa"/>
            <w:gridSpan w:val="2"/>
            <w:shd w:val="clear" w:color="auto" w:fill="auto"/>
          </w:tcPr>
          <w:p w14:paraId="1F1B775A"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4.1.3</w:t>
            </w:r>
          </w:p>
        </w:tc>
        <w:tc>
          <w:tcPr>
            <w:tcW w:w="2869" w:type="dxa"/>
            <w:gridSpan w:val="2"/>
            <w:shd w:val="clear" w:color="auto" w:fill="auto"/>
          </w:tcPr>
          <w:p w14:paraId="7BBE7788"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4FC9351"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о приемке выполненных работ (форма № КС-2) </w:t>
            </w:r>
          </w:p>
        </w:tc>
        <w:tc>
          <w:tcPr>
            <w:tcW w:w="5279" w:type="dxa"/>
            <w:gridSpan w:val="2"/>
            <w:shd w:val="clear" w:color="auto" w:fill="auto"/>
          </w:tcPr>
          <w:p w14:paraId="78AC6E74"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0A1644CA" w14:textId="735244C6"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37C98219" w14:textId="77777777" w:rsidTr="0099643C">
        <w:tc>
          <w:tcPr>
            <w:tcW w:w="905" w:type="dxa"/>
            <w:gridSpan w:val="2"/>
            <w:shd w:val="clear" w:color="auto" w:fill="auto"/>
          </w:tcPr>
          <w:p w14:paraId="747CAC3E"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4.1.4</w:t>
            </w:r>
          </w:p>
        </w:tc>
        <w:tc>
          <w:tcPr>
            <w:tcW w:w="2869" w:type="dxa"/>
            <w:gridSpan w:val="2"/>
            <w:shd w:val="clear" w:color="auto" w:fill="auto"/>
          </w:tcPr>
          <w:p w14:paraId="6DE8C42D"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5BAE3B8"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Справка о стоимости выполненных работ и затрат (форма № КС-3) </w:t>
            </w:r>
          </w:p>
        </w:tc>
        <w:tc>
          <w:tcPr>
            <w:tcW w:w="5279" w:type="dxa"/>
            <w:gridSpan w:val="2"/>
            <w:shd w:val="clear" w:color="auto" w:fill="auto"/>
          </w:tcPr>
          <w:p w14:paraId="3DBEB694"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586F1019" w14:textId="362560F5"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61963B30" w14:textId="77777777" w:rsidTr="0099643C">
        <w:tc>
          <w:tcPr>
            <w:tcW w:w="905" w:type="dxa"/>
            <w:gridSpan w:val="2"/>
            <w:shd w:val="clear" w:color="auto" w:fill="auto"/>
          </w:tcPr>
          <w:p w14:paraId="4890CBF4"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4.1.5</w:t>
            </w:r>
          </w:p>
        </w:tc>
        <w:tc>
          <w:tcPr>
            <w:tcW w:w="2869" w:type="dxa"/>
            <w:gridSpan w:val="2"/>
            <w:shd w:val="clear" w:color="auto" w:fill="auto"/>
          </w:tcPr>
          <w:p w14:paraId="75ED256E"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5C1EC5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14:paraId="1B94975B"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tc>
        <w:tc>
          <w:tcPr>
            <w:tcW w:w="3118" w:type="dxa"/>
            <w:shd w:val="clear" w:color="auto" w:fill="auto"/>
          </w:tcPr>
          <w:p w14:paraId="2E7F380E" w14:textId="530568C0"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1B56CFA0" w14:textId="77777777" w:rsidTr="0099643C">
        <w:tc>
          <w:tcPr>
            <w:tcW w:w="905" w:type="dxa"/>
            <w:gridSpan w:val="2"/>
            <w:shd w:val="clear" w:color="auto" w:fill="auto"/>
          </w:tcPr>
          <w:p w14:paraId="5B6992ED"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4.1.6</w:t>
            </w:r>
          </w:p>
        </w:tc>
        <w:tc>
          <w:tcPr>
            <w:tcW w:w="2869" w:type="dxa"/>
            <w:gridSpan w:val="2"/>
            <w:shd w:val="clear" w:color="auto" w:fill="auto"/>
          </w:tcPr>
          <w:p w14:paraId="7C367CEA"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1630FA6"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605C29D8"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4ABE3BCE"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w:t>
            </w:r>
            <w:r w:rsidRPr="008E4CED">
              <w:rPr>
                <w:rFonts w:ascii="Times New Roman" w:eastAsia="Times New Roman" w:hAnsi="Times New Roman"/>
                <w:sz w:val="24"/>
                <w:szCs w:val="24"/>
              </w:rPr>
              <w:lastRenderedPageBreak/>
              <w:t>штампа и подписью операциониста банка с указанием фамилии и инициалов).</w:t>
            </w:r>
          </w:p>
          <w:p w14:paraId="7F091CBB"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1BA03C67"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Наименование банка.</w:t>
            </w:r>
          </w:p>
          <w:p w14:paraId="6D3A08AB"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Полное наименование организации, Ф.И.О. индивидуального предпринимателя.</w:t>
            </w:r>
          </w:p>
          <w:p w14:paraId="666B6C6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Номер банковского счета, по которому представляется выписка. </w:t>
            </w:r>
          </w:p>
          <w:p w14:paraId="42297A3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4. Период, за который предоставляется выписка. </w:t>
            </w:r>
          </w:p>
          <w:p w14:paraId="4C425391"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Дата совершения операции (дд.мм.гг).</w:t>
            </w:r>
          </w:p>
          <w:p w14:paraId="278CB55F"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5C16D33A"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7. Наименование плательщика/получателя денежных средств. </w:t>
            </w:r>
          </w:p>
          <w:p w14:paraId="72B2507A" w14:textId="139CA30A"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8. Сумма операции по счету (по дебету / </w:t>
            </w:r>
            <w:r w:rsidR="0099643C">
              <w:rPr>
                <w:rFonts w:ascii="Times New Roman" w:eastAsia="Times New Roman" w:hAnsi="Times New Roman"/>
                <w:sz w:val="24"/>
                <w:szCs w:val="24"/>
              </w:rPr>
              <w:br/>
            </w:r>
            <w:r w:rsidRPr="008E4CED">
              <w:rPr>
                <w:rFonts w:ascii="Times New Roman" w:eastAsia="Times New Roman" w:hAnsi="Times New Roman"/>
                <w:sz w:val="24"/>
                <w:szCs w:val="24"/>
              </w:rPr>
              <w:t xml:space="preserve">по кредиту). </w:t>
            </w:r>
          </w:p>
          <w:p w14:paraId="3DC6548D"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9. Назначение платежа.</w:t>
            </w:r>
          </w:p>
        </w:tc>
        <w:tc>
          <w:tcPr>
            <w:tcW w:w="3118" w:type="dxa"/>
            <w:shd w:val="clear" w:color="auto" w:fill="auto"/>
          </w:tcPr>
          <w:p w14:paraId="7CA6855A" w14:textId="3AF851AD"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45B23338" w14:textId="77777777" w:rsidTr="0099643C">
        <w:tc>
          <w:tcPr>
            <w:tcW w:w="905" w:type="dxa"/>
            <w:gridSpan w:val="2"/>
            <w:shd w:val="clear" w:color="auto" w:fill="auto"/>
          </w:tcPr>
          <w:p w14:paraId="6C67DF66"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4.1.7</w:t>
            </w:r>
          </w:p>
        </w:tc>
        <w:tc>
          <w:tcPr>
            <w:tcW w:w="2869" w:type="dxa"/>
            <w:gridSpan w:val="2"/>
            <w:shd w:val="clear" w:color="auto" w:fill="auto"/>
          </w:tcPr>
          <w:p w14:paraId="67F247AF"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4B4F9B0"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14:paraId="3DDBAB1B"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2F40004E"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45586D7A"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6C6CC38D"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2396D715"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6CC618F8"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lastRenderedPageBreak/>
              <w:t xml:space="preserve">4. Предмет Договора (за что производится оплата по счету). </w:t>
            </w:r>
          </w:p>
          <w:p w14:paraId="06B8C1DB"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78F1A76D"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69B0FBA1" w14:textId="0BE00F31"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7978676B" w14:textId="77777777" w:rsidTr="0099643C">
        <w:tc>
          <w:tcPr>
            <w:tcW w:w="905" w:type="dxa"/>
            <w:gridSpan w:val="2"/>
            <w:shd w:val="clear" w:color="auto" w:fill="auto"/>
          </w:tcPr>
          <w:p w14:paraId="6063BC1D"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4.2</w:t>
            </w:r>
          </w:p>
        </w:tc>
        <w:tc>
          <w:tcPr>
            <w:tcW w:w="5670" w:type="dxa"/>
            <w:gridSpan w:val="3"/>
            <w:shd w:val="clear" w:color="auto" w:fill="auto"/>
          </w:tcPr>
          <w:p w14:paraId="6D349D64"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по текущему ремонту помещения хозяйственным способом</w:t>
            </w:r>
          </w:p>
        </w:tc>
        <w:tc>
          <w:tcPr>
            <w:tcW w:w="5279" w:type="dxa"/>
            <w:gridSpan w:val="2"/>
            <w:shd w:val="clear" w:color="auto" w:fill="auto"/>
          </w:tcPr>
          <w:p w14:paraId="16870502"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Ремонт осуществляется своими силами</w:t>
            </w:r>
          </w:p>
        </w:tc>
        <w:tc>
          <w:tcPr>
            <w:tcW w:w="3118" w:type="dxa"/>
            <w:shd w:val="clear" w:color="auto" w:fill="auto"/>
          </w:tcPr>
          <w:p w14:paraId="54D7E4FC"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45FE8DBD" w14:textId="77777777" w:rsidTr="0099643C">
        <w:tc>
          <w:tcPr>
            <w:tcW w:w="905" w:type="dxa"/>
            <w:gridSpan w:val="2"/>
            <w:shd w:val="clear" w:color="auto" w:fill="auto"/>
          </w:tcPr>
          <w:p w14:paraId="1B2465D7"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4.2.1</w:t>
            </w:r>
          </w:p>
        </w:tc>
        <w:tc>
          <w:tcPr>
            <w:tcW w:w="2869" w:type="dxa"/>
            <w:gridSpan w:val="2"/>
            <w:shd w:val="clear" w:color="auto" w:fill="auto"/>
          </w:tcPr>
          <w:p w14:paraId="5E63A738"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012FF70"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Дефектная ведомость</w:t>
            </w:r>
          </w:p>
        </w:tc>
        <w:tc>
          <w:tcPr>
            <w:tcW w:w="5279" w:type="dxa"/>
            <w:gridSpan w:val="2"/>
            <w:shd w:val="clear" w:color="auto" w:fill="auto"/>
          </w:tcPr>
          <w:p w14:paraId="63DE3B56"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осмотра помещений, подлежащих текущему ремонту. </w:t>
            </w:r>
          </w:p>
        </w:tc>
        <w:tc>
          <w:tcPr>
            <w:tcW w:w="3118" w:type="dxa"/>
            <w:shd w:val="clear" w:color="auto" w:fill="auto"/>
          </w:tcPr>
          <w:p w14:paraId="5F972F4D" w14:textId="2DB37822"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5B1351D2" w14:textId="77777777" w:rsidTr="0099643C">
        <w:tc>
          <w:tcPr>
            <w:tcW w:w="905" w:type="dxa"/>
            <w:gridSpan w:val="2"/>
            <w:shd w:val="clear" w:color="auto" w:fill="auto"/>
          </w:tcPr>
          <w:p w14:paraId="519073A9"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4.2.2.</w:t>
            </w:r>
          </w:p>
        </w:tc>
        <w:tc>
          <w:tcPr>
            <w:tcW w:w="2869" w:type="dxa"/>
            <w:gridSpan w:val="2"/>
            <w:shd w:val="clear" w:color="auto" w:fill="auto"/>
          </w:tcPr>
          <w:p w14:paraId="2DB1F8BB"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F9FEBB6"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Смета на проведение текущего ремонта </w:t>
            </w:r>
          </w:p>
        </w:tc>
        <w:tc>
          <w:tcPr>
            <w:tcW w:w="5279" w:type="dxa"/>
            <w:gridSpan w:val="2"/>
            <w:shd w:val="clear" w:color="auto" w:fill="auto"/>
          </w:tcPr>
          <w:p w14:paraId="55226D6C"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24CCACF1" w14:textId="59148611"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1D1E47D1" w14:textId="77777777" w:rsidTr="0099643C">
        <w:tc>
          <w:tcPr>
            <w:tcW w:w="905" w:type="dxa"/>
            <w:gridSpan w:val="2"/>
            <w:shd w:val="clear" w:color="auto" w:fill="auto"/>
          </w:tcPr>
          <w:p w14:paraId="0F36CEF1"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4.2.3</w:t>
            </w:r>
          </w:p>
        </w:tc>
        <w:tc>
          <w:tcPr>
            <w:tcW w:w="2869" w:type="dxa"/>
            <w:gridSpan w:val="2"/>
            <w:shd w:val="clear" w:color="auto" w:fill="auto"/>
          </w:tcPr>
          <w:p w14:paraId="44ADAB5F"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59441B7"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Договор на приобретение строительных материалов (далее – Договор)</w:t>
            </w:r>
          </w:p>
        </w:tc>
        <w:tc>
          <w:tcPr>
            <w:tcW w:w="5279" w:type="dxa"/>
            <w:gridSpan w:val="2"/>
            <w:shd w:val="clear" w:color="auto" w:fill="auto"/>
          </w:tcPr>
          <w:p w14:paraId="33A9DA08"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161E2280" w14:textId="48D5772F"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21515A86" w14:textId="77777777" w:rsidTr="0099643C">
        <w:tc>
          <w:tcPr>
            <w:tcW w:w="905" w:type="dxa"/>
            <w:gridSpan w:val="2"/>
            <w:shd w:val="clear" w:color="auto" w:fill="auto"/>
          </w:tcPr>
          <w:p w14:paraId="2DB5E30F"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4.2.4</w:t>
            </w:r>
          </w:p>
        </w:tc>
        <w:tc>
          <w:tcPr>
            <w:tcW w:w="2869" w:type="dxa"/>
            <w:gridSpan w:val="2"/>
            <w:shd w:val="clear" w:color="auto" w:fill="auto"/>
          </w:tcPr>
          <w:p w14:paraId="35D490E3"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6C73785"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приема – передачи строительных материалов или иной документ, предусмотренный Договором, подтверждающий передачу строительных материалов    </w:t>
            </w:r>
          </w:p>
          <w:p w14:paraId="13A9C81B"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736E5EAA"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В случае, если передача строительных материалов в соответствии с Договором осуществляется не по акту приема – передачи, то акт приема – передачи не предоставляется.</w:t>
            </w:r>
          </w:p>
          <w:p w14:paraId="6C329C10"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При этом предоставляются документы, подтверждающие передачу, установленные Договором.</w:t>
            </w:r>
          </w:p>
          <w:p w14:paraId="6C99F8D6"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14:paraId="69EC20A7"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22AD8AB3"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76AEBB4F"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2854AE13"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Предмет Договора (что передается по акту).</w:t>
            </w:r>
          </w:p>
          <w:p w14:paraId="53A6E9CA"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lastRenderedPageBreak/>
              <w:t>5. Печати и подписи сторон Договора.</w:t>
            </w:r>
          </w:p>
        </w:tc>
        <w:tc>
          <w:tcPr>
            <w:tcW w:w="3118" w:type="dxa"/>
            <w:shd w:val="clear" w:color="auto" w:fill="auto"/>
          </w:tcPr>
          <w:p w14:paraId="4563D0E2" w14:textId="4F3A25A2"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lastRenderedPageBreak/>
              <w:t xml:space="preserve">Электронный образ </w:t>
            </w:r>
            <w:r w:rsidR="0056148F" w:rsidRPr="008E4CED">
              <w:rPr>
                <w:rFonts w:ascii="Times New Roman" w:eastAsia="Times New Roman" w:hAnsi="Times New Roman"/>
                <w:sz w:val="24"/>
                <w:szCs w:val="24"/>
                <w:lang w:eastAsia="ru-RU"/>
              </w:rPr>
              <w:t>д</w:t>
            </w:r>
            <w:r w:rsidRPr="008E4CED">
              <w:rPr>
                <w:rFonts w:ascii="Times New Roman" w:eastAsia="Times New Roman" w:hAnsi="Times New Roman"/>
                <w:sz w:val="24"/>
                <w:szCs w:val="24"/>
                <w:lang w:eastAsia="ru-RU"/>
              </w:rPr>
              <w:t xml:space="preserve">окумента </w:t>
            </w:r>
          </w:p>
        </w:tc>
      </w:tr>
      <w:tr w:rsidR="007368BE" w:rsidRPr="008E4CED" w14:paraId="1F860517" w14:textId="77777777" w:rsidTr="0099643C">
        <w:tc>
          <w:tcPr>
            <w:tcW w:w="905" w:type="dxa"/>
            <w:gridSpan w:val="2"/>
            <w:shd w:val="clear" w:color="auto" w:fill="auto"/>
          </w:tcPr>
          <w:p w14:paraId="490A9A26"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4.2.5</w:t>
            </w:r>
          </w:p>
        </w:tc>
        <w:tc>
          <w:tcPr>
            <w:tcW w:w="2869" w:type="dxa"/>
            <w:gridSpan w:val="2"/>
            <w:shd w:val="clear" w:color="auto" w:fill="auto"/>
          </w:tcPr>
          <w:p w14:paraId="36C88AFB"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6889D98"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Товарно – транспортная накладная </w:t>
            </w:r>
          </w:p>
        </w:tc>
        <w:tc>
          <w:tcPr>
            <w:tcW w:w="5279" w:type="dxa"/>
            <w:gridSpan w:val="2"/>
            <w:shd w:val="clear" w:color="auto" w:fill="auto"/>
          </w:tcPr>
          <w:p w14:paraId="0212A4F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В случае приобретения строительных материалов в организации торговли представляется товарная накладная по форме № ТОРГ-12</w:t>
            </w:r>
          </w:p>
        </w:tc>
        <w:tc>
          <w:tcPr>
            <w:tcW w:w="3118" w:type="dxa"/>
            <w:shd w:val="clear" w:color="auto" w:fill="auto"/>
          </w:tcPr>
          <w:p w14:paraId="204F5BEB" w14:textId="60C5263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15B7ECEE" w14:textId="77777777" w:rsidTr="0099643C">
        <w:tc>
          <w:tcPr>
            <w:tcW w:w="905" w:type="dxa"/>
            <w:gridSpan w:val="2"/>
            <w:shd w:val="clear" w:color="auto" w:fill="auto"/>
          </w:tcPr>
          <w:p w14:paraId="737E0F1B" w14:textId="77777777" w:rsidR="007368BE" w:rsidRPr="008E4CED"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46167126" w14:textId="04B4886B"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расчетах безналичным способом</w:t>
            </w:r>
          </w:p>
        </w:tc>
        <w:tc>
          <w:tcPr>
            <w:tcW w:w="5279" w:type="dxa"/>
            <w:gridSpan w:val="2"/>
            <w:shd w:val="clear" w:color="auto" w:fill="auto"/>
          </w:tcPr>
          <w:p w14:paraId="65FF9FD6"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1AA3B733"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6BC828C8" w14:textId="77777777" w:rsidTr="0099643C">
        <w:tc>
          <w:tcPr>
            <w:tcW w:w="905" w:type="dxa"/>
            <w:gridSpan w:val="2"/>
            <w:shd w:val="clear" w:color="auto" w:fill="auto"/>
          </w:tcPr>
          <w:p w14:paraId="4C09324A"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4.2.6.</w:t>
            </w:r>
          </w:p>
        </w:tc>
        <w:tc>
          <w:tcPr>
            <w:tcW w:w="2869" w:type="dxa"/>
            <w:gridSpan w:val="2"/>
            <w:shd w:val="clear" w:color="auto" w:fill="auto"/>
          </w:tcPr>
          <w:p w14:paraId="17DB13D5"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A9488C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14:paraId="3F500F3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tc>
        <w:tc>
          <w:tcPr>
            <w:tcW w:w="3118" w:type="dxa"/>
            <w:shd w:val="clear" w:color="auto" w:fill="auto"/>
          </w:tcPr>
          <w:p w14:paraId="7D63768E" w14:textId="1926471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3CB52485" w14:textId="77777777" w:rsidTr="0099643C">
        <w:tc>
          <w:tcPr>
            <w:tcW w:w="905" w:type="dxa"/>
            <w:gridSpan w:val="2"/>
            <w:shd w:val="clear" w:color="auto" w:fill="auto"/>
          </w:tcPr>
          <w:p w14:paraId="78D182F4"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4.2.7</w:t>
            </w:r>
          </w:p>
        </w:tc>
        <w:tc>
          <w:tcPr>
            <w:tcW w:w="2869" w:type="dxa"/>
            <w:gridSpan w:val="2"/>
            <w:shd w:val="clear" w:color="auto" w:fill="auto"/>
          </w:tcPr>
          <w:p w14:paraId="1899C60D"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E4F9A7E"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2EE6AF5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62E14EBB"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789649A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38937C55"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Наименование банка.</w:t>
            </w:r>
          </w:p>
          <w:p w14:paraId="0D15907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Полное наименование организации, Ф.И.О. индивидуального предпринимателя.</w:t>
            </w:r>
          </w:p>
          <w:p w14:paraId="0F52DE13"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Номер банковского счета, по которому представляется выписка. </w:t>
            </w:r>
          </w:p>
          <w:p w14:paraId="791E3A05"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4. Период, за который предоставляется выписка. </w:t>
            </w:r>
          </w:p>
          <w:p w14:paraId="17A4B7B9"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lastRenderedPageBreak/>
              <w:t>5. Дата совершения операции (дд.мм.гг).</w:t>
            </w:r>
          </w:p>
          <w:p w14:paraId="2528E8E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2D7AF42E"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7. Наименование плательщика/получателя денежных средств. </w:t>
            </w:r>
          </w:p>
          <w:p w14:paraId="60F6468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8. Сумма операции по счету (по дебету / по кредиту). </w:t>
            </w:r>
          </w:p>
          <w:p w14:paraId="62FC7D43"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9. Назначение платежа.</w:t>
            </w:r>
          </w:p>
        </w:tc>
        <w:tc>
          <w:tcPr>
            <w:tcW w:w="3118" w:type="dxa"/>
            <w:shd w:val="clear" w:color="auto" w:fill="auto"/>
          </w:tcPr>
          <w:p w14:paraId="0B5E537A" w14:textId="7E8FB7FF"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6BD515BE" w14:textId="77777777" w:rsidTr="0099643C">
        <w:tc>
          <w:tcPr>
            <w:tcW w:w="905" w:type="dxa"/>
            <w:gridSpan w:val="2"/>
            <w:shd w:val="clear" w:color="auto" w:fill="auto"/>
          </w:tcPr>
          <w:p w14:paraId="0C46DACF"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4.2.8</w:t>
            </w:r>
          </w:p>
        </w:tc>
        <w:tc>
          <w:tcPr>
            <w:tcW w:w="2869" w:type="dxa"/>
            <w:gridSpan w:val="2"/>
            <w:shd w:val="clear" w:color="auto" w:fill="auto"/>
          </w:tcPr>
          <w:p w14:paraId="1544FE89"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2E57E40"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14:paraId="092924B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0A72FEB7"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78A271B8"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0AF18560"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6E966C25"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1BBFB118"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23F99DB1"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3A235D14"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79B69091" w14:textId="55649A5B"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30BA78F1" w14:textId="77777777" w:rsidTr="0099643C">
        <w:tc>
          <w:tcPr>
            <w:tcW w:w="905" w:type="dxa"/>
            <w:gridSpan w:val="2"/>
            <w:shd w:val="clear" w:color="auto" w:fill="auto"/>
          </w:tcPr>
          <w:p w14:paraId="68AFF8A8" w14:textId="77777777" w:rsidR="007368BE" w:rsidRPr="008E4CED"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41E32EC1"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14:paraId="43858744"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74A31DC8"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32AB4AEF" w14:textId="77777777" w:rsidTr="0099643C">
        <w:tc>
          <w:tcPr>
            <w:tcW w:w="905" w:type="dxa"/>
            <w:gridSpan w:val="2"/>
            <w:shd w:val="clear" w:color="auto" w:fill="auto"/>
          </w:tcPr>
          <w:p w14:paraId="7CBE95FB" w14:textId="77777777" w:rsidR="007368BE" w:rsidRPr="008E4CED" w:rsidRDefault="004A5538" w:rsidP="00590555">
            <w:pPr>
              <w:widowControl w:val="0"/>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4.2.9</w:t>
            </w:r>
          </w:p>
        </w:tc>
        <w:tc>
          <w:tcPr>
            <w:tcW w:w="2869" w:type="dxa"/>
            <w:gridSpan w:val="2"/>
            <w:shd w:val="clear" w:color="auto" w:fill="auto"/>
          </w:tcPr>
          <w:p w14:paraId="368CB59F"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4F205CEB"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Документы, подтверждающие оплату строительных материалов наличными денежными средствами </w:t>
            </w:r>
          </w:p>
        </w:tc>
        <w:tc>
          <w:tcPr>
            <w:tcW w:w="5279" w:type="dxa"/>
            <w:gridSpan w:val="2"/>
            <w:shd w:val="clear" w:color="auto" w:fill="auto"/>
          </w:tcPr>
          <w:p w14:paraId="27997A24"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Документами, подтверждающими расчеты наличными денежными средствами могут быть:</w:t>
            </w:r>
          </w:p>
          <w:p w14:paraId="45EF7797"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кассовый чек, в котором указаны сумма и наименование расхода;</w:t>
            </w:r>
          </w:p>
          <w:p w14:paraId="0ECBC4C2"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 кассовый чек с приложением к нему товарного </w:t>
            </w:r>
            <w:r w:rsidRPr="008E4CED">
              <w:rPr>
                <w:rFonts w:ascii="Times New Roman" w:eastAsia="Times New Roman" w:hAnsi="Times New Roman"/>
                <w:sz w:val="24"/>
                <w:szCs w:val="24"/>
              </w:rPr>
              <w:lastRenderedPageBreak/>
              <w:t>чека, если в кассовом чеке нет наименования товара;</w:t>
            </w:r>
          </w:p>
          <w:p w14:paraId="3A480558"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бланк строгой отчетности (квитанция, билет, страховой полис и т.д.), соответствующий требованиям Федерального закона от 22 мая 2003 г. № 54-ФЗ «О применении контрольно-кассовой техники при осуществлении наличных денежных расчетов и (или) расчетов с использованием платежных карт»;</w:t>
            </w:r>
          </w:p>
          <w:p w14:paraId="7801C3A7"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чек платежного терминала с приложением к нему оплаченных документов;</w:t>
            </w:r>
          </w:p>
          <w:p w14:paraId="76BBD0D4"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 выписка из карточного счета, заверенная банком - эмитентом карты с приложением оплаченных документов. </w:t>
            </w:r>
          </w:p>
        </w:tc>
        <w:tc>
          <w:tcPr>
            <w:tcW w:w="3118" w:type="dxa"/>
            <w:shd w:val="clear" w:color="auto" w:fill="auto"/>
          </w:tcPr>
          <w:p w14:paraId="1E475C43" w14:textId="4444B696"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7B390DA0" w14:textId="77777777" w:rsidTr="0099643C">
        <w:tc>
          <w:tcPr>
            <w:tcW w:w="905" w:type="dxa"/>
            <w:gridSpan w:val="2"/>
            <w:shd w:val="clear" w:color="auto" w:fill="auto"/>
          </w:tcPr>
          <w:p w14:paraId="70668F6F"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5</w:t>
            </w:r>
          </w:p>
        </w:tc>
        <w:tc>
          <w:tcPr>
            <w:tcW w:w="5670" w:type="dxa"/>
            <w:gridSpan w:val="3"/>
            <w:shd w:val="clear" w:color="auto" w:fill="auto"/>
          </w:tcPr>
          <w:p w14:paraId="0135CE62" w14:textId="7B277006"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по капитальному ремонту помещения</w:t>
            </w:r>
          </w:p>
        </w:tc>
        <w:tc>
          <w:tcPr>
            <w:tcW w:w="5279" w:type="dxa"/>
            <w:gridSpan w:val="2"/>
            <w:shd w:val="clear" w:color="auto" w:fill="auto"/>
          </w:tcPr>
          <w:p w14:paraId="083B424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Осуществляется только подрядным способом.</w:t>
            </w:r>
          </w:p>
        </w:tc>
        <w:tc>
          <w:tcPr>
            <w:tcW w:w="3118" w:type="dxa"/>
            <w:shd w:val="clear" w:color="auto" w:fill="auto"/>
          </w:tcPr>
          <w:p w14:paraId="646B1608"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4208B821" w14:textId="77777777" w:rsidTr="0099643C">
        <w:tc>
          <w:tcPr>
            <w:tcW w:w="905" w:type="dxa"/>
            <w:gridSpan w:val="2"/>
            <w:shd w:val="clear" w:color="auto" w:fill="auto"/>
          </w:tcPr>
          <w:p w14:paraId="56CCBE0A"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5.1</w:t>
            </w:r>
          </w:p>
        </w:tc>
        <w:tc>
          <w:tcPr>
            <w:tcW w:w="2869" w:type="dxa"/>
            <w:gridSpan w:val="2"/>
            <w:shd w:val="clear" w:color="auto" w:fill="auto"/>
          </w:tcPr>
          <w:p w14:paraId="07A37CD9"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5F943EF"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Дефектная ведомость </w:t>
            </w:r>
          </w:p>
        </w:tc>
        <w:tc>
          <w:tcPr>
            <w:tcW w:w="5279" w:type="dxa"/>
            <w:gridSpan w:val="2"/>
            <w:shd w:val="clear" w:color="auto" w:fill="auto"/>
          </w:tcPr>
          <w:p w14:paraId="66AFFD04"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осмотра помещений, подлежащих капитальному ремонту или реконструкции. </w:t>
            </w:r>
          </w:p>
        </w:tc>
        <w:tc>
          <w:tcPr>
            <w:tcW w:w="3118" w:type="dxa"/>
            <w:shd w:val="clear" w:color="auto" w:fill="auto"/>
          </w:tcPr>
          <w:p w14:paraId="088A7074" w14:textId="3E4F3719"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47C078BE" w14:textId="77777777" w:rsidTr="0099643C">
        <w:tc>
          <w:tcPr>
            <w:tcW w:w="905" w:type="dxa"/>
            <w:gridSpan w:val="2"/>
            <w:shd w:val="clear" w:color="auto" w:fill="auto"/>
          </w:tcPr>
          <w:p w14:paraId="638CA759"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5.2</w:t>
            </w:r>
          </w:p>
        </w:tc>
        <w:tc>
          <w:tcPr>
            <w:tcW w:w="2869" w:type="dxa"/>
            <w:gridSpan w:val="2"/>
            <w:shd w:val="clear" w:color="auto" w:fill="auto"/>
          </w:tcPr>
          <w:p w14:paraId="25FCE79C"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724E232F"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Договор строительного подряда на проведение капитального ремонта помещений или строительно-монтажных работ </w:t>
            </w:r>
          </w:p>
        </w:tc>
        <w:tc>
          <w:tcPr>
            <w:tcW w:w="5279" w:type="dxa"/>
            <w:gridSpan w:val="2"/>
            <w:shd w:val="clear" w:color="auto" w:fill="auto"/>
          </w:tcPr>
          <w:p w14:paraId="3AA8C845"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7817E531" w14:textId="59E930DE"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52ABDDA3" w14:textId="77777777" w:rsidTr="0099643C">
        <w:tc>
          <w:tcPr>
            <w:tcW w:w="905" w:type="dxa"/>
            <w:gridSpan w:val="2"/>
            <w:shd w:val="clear" w:color="auto" w:fill="auto"/>
          </w:tcPr>
          <w:p w14:paraId="3DE4F940"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5.3</w:t>
            </w:r>
          </w:p>
        </w:tc>
        <w:tc>
          <w:tcPr>
            <w:tcW w:w="2869" w:type="dxa"/>
            <w:gridSpan w:val="2"/>
            <w:shd w:val="clear" w:color="auto" w:fill="auto"/>
          </w:tcPr>
          <w:p w14:paraId="143AD921"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0A88867"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о приемке выполненных работ (форма № КС-2) </w:t>
            </w:r>
          </w:p>
        </w:tc>
        <w:tc>
          <w:tcPr>
            <w:tcW w:w="5279" w:type="dxa"/>
            <w:gridSpan w:val="2"/>
            <w:shd w:val="clear" w:color="auto" w:fill="auto"/>
          </w:tcPr>
          <w:p w14:paraId="4C85A0D9"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3D787EF9" w14:textId="7988BBBF"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22285936" w14:textId="77777777" w:rsidTr="0099643C">
        <w:tc>
          <w:tcPr>
            <w:tcW w:w="905" w:type="dxa"/>
            <w:gridSpan w:val="2"/>
            <w:shd w:val="clear" w:color="auto" w:fill="auto"/>
          </w:tcPr>
          <w:p w14:paraId="2662A57C"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5.4</w:t>
            </w:r>
          </w:p>
        </w:tc>
        <w:tc>
          <w:tcPr>
            <w:tcW w:w="2869" w:type="dxa"/>
            <w:gridSpan w:val="2"/>
            <w:shd w:val="clear" w:color="auto" w:fill="auto"/>
          </w:tcPr>
          <w:p w14:paraId="317355C6"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0AE4A99"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Справка о стоимости выполненных работ и затрат (форма № КС-3) </w:t>
            </w:r>
          </w:p>
        </w:tc>
        <w:tc>
          <w:tcPr>
            <w:tcW w:w="5279" w:type="dxa"/>
            <w:gridSpan w:val="2"/>
            <w:shd w:val="clear" w:color="auto" w:fill="auto"/>
          </w:tcPr>
          <w:p w14:paraId="297095DE"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5F3227A9" w14:textId="0A2BF538"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w:t>
            </w:r>
            <w:r w:rsidR="0056148F" w:rsidRPr="008E4CED">
              <w:rPr>
                <w:rFonts w:ascii="Times New Roman" w:eastAsia="Times New Roman" w:hAnsi="Times New Roman"/>
                <w:sz w:val="24"/>
                <w:szCs w:val="24"/>
                <w:lang w:eastAsia="ru-RU"/>
              </w:rPr>
              <w:t>д</w:t>
            </w:r>
            <w:r w:rsidRPr="008E4CED">
              <w:rPr>
                <w:rFonts w:ascii="Times New Roman" w:eastAsia="Times New Roman" w:hAnsi="Times New Roman"/>
                <w:sz w:val="24"/>
                <w:szCs w:val="24"/>
                <w:lang w:eastAsia="ru-RU"/>
              </w:rPr>
              <w:t>окумента</w:t>
            </w:r>
          </w:p>
        </w:tc>
      </w:tr>
      <w:tr w:rsidR="007368BE" w:rsidRPr="008E4CED" w14:paraId="4FE53665" w14:textId="77777777" w:rsidTr="0099643C">
        <w:tc>
          <w:tcPr>
            <w:tcW w:w="905" w:type="dxa"/>
            <w:gridSpan w:val="2"/>
            <w:shd w:val="clear" w:color="auto" w:fill="auto"/>
          </w:tcPr>
          <w:p w14:paraId="00F325CB"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5.5</w:t>
            </w:r>
          </w:p>
        </w:tc>
        <w:tc>
          <w:tcPr>
            <w:tcW w:w="2869" w:type="dxa"/>
            <w:gridSpan w:val="2"/>
            <w:shd w:val="clear" w:color="auto" w:fill="auto"/>
          </w:tcPr>
          <w:p w14:paraId="0AFD8091"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A39E769"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14:paraId="5A6F76FB"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w:t>
            </w:r>
            <w:r w:rsidRPr="008E4CED">
              <w:rPr>
                <w:rFonts w:ascii="Times New Roman" w:eastAsia="Times New Roman" w:hAnsi="Times New Roman"/>
                <w:sz w:val="24"/>
                <w:szCs w:val="24"/>
              </w:rPr>
              <w:lastRenderedPageBreak/>
              <w:t>подпись операциониста банка с указанием фамилии и инициалов либо имеет отметку «клиент – банк».</w:t>
            </w:r>
          </w:p>
        </w:tc>
        <w:tc>
          <w:tcPr>
            <w:tcW w:w="3118" w:type="dxa"/>
            <w:shd w:val="clear" w:color="auto" w:fill="auto"/>
          </w:tcPr>
          <w:p w14:paraId="01345673" w14:textId="70A2544A"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26073B3B" w14:textId="77777777" w:rsidTr="0099643C">
        <w:tc>
          <w:tcPr>
            <w:tcW w:w="905" w:type="dxa"/>
            <w:gridSpan w:val="2"/>
            <w:shd w:val="clear" w:color="auto" w:fill="auto"/>
          </w:tcPr>
          <w:p w14:paraId="27649883"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5.6</w:t>
            </w:r>
          </w:p>
        </w:tc>
        <w:tc>
          <w:tcPr>
            <w:tcW w:w="2869" w:type="dxa"/>
            <w:gridSpan w:val="2"/>
            <w:shd w:val="clear" w:color="auto" w:fill="auto"/>
          </w:tcPr>
          <w:p w14:paraId="593B9408"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DAAEAD2"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00FF540F"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5E4867CA"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1AC28DE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34CA638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Наименование банка.</w:t>
            </w:r>
          </w:p>
          <w:p w14:paraId="5358397C"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Полное наименование организации, Ф.И.О. индивидуального предпринимателя.</w:t>
            </w:r>
          </w:p>
          <w:p w14:paraId="7AA219EB"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Номер банковского счета, по которому представляется выписка. </w:t>
            </w:r>
          </w:p>
          <w:p w14:paraId="37C93E5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4. Период, за который предоставляется выписка. </w:t>
            </w:r>
          </w:p>
          <w:p w14:paraId="3E694DB9"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Дата совершения операции (дд.мм.гг).</w:t>
            </w:r>
          </w:p>
          <w:p w14:paraId="68D77BEF"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2DBA75D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7. Наименование плательщика/получателя денежных средств. </w:t>
            </w:r>
          </w:p>
          <w:p w14:paraId="65476FCD"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8. Сумма операции по счету (по дебету / по кредиту). </w:t>
            </w:r>
          </w:p>
          <w:p w14:paraId="0098FC3E"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9. Назначение платежа.</w:t>
            </w:r>
          </w:p>
        </w:tc>
        <w:tc>
          <w:tcPr>
            <w:tcW w:w="3118" w:type="dxa"/>
            <w:shd w:val="clear" w:color="auto" w:fill="auto"/>
          </w:tcPr>
          <w:p w14:paraId="0811982A" w14:textId="14E257BB"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331FAAB5" w14:textId="77777777" w:rsidTr="0099643C">
        <w:tc>
          <w:tcPr>
            <w:tcW w:w="905" w:type="dxa"/>
            <w:gridSpan w:val="2"/>
            <w:shd w:val="clear" w:color="auto" w:fill="auto"/>
          </w:tcPr>
          <w:p w14:paraId="7E781FB5"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5.7</w:t>
            </w:r>
          </w:p>
        </w:tc>
        <w:tc>
          <w:tcPr>
            <w:tcW w:w="2869" w:type="dxa"/>
            <w:gridSpan w:val="2"/>
            <w:shd w:val="clear" w:color="auto" w:fill="auto"/>
          </w:tcPr>
          <w:p w14:paraId="61656012"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92377C5"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14:paraId="30B68341"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64D6216A"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05CCC052"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1AFAB0FB"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1E644096"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070E8533"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5318ACAC"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74A536B2"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0130404E" w14:textId="6B0087B2"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0B78B409" w14:textId="77777777" w:rsidTr="0099643C">
        <w:tc>
          <w:tcPr>
            <w:tcW w:w="905" w:type="dxa"/>
            <w:gridSpan w:val="2"/>
            <w:shd w:val="clear" w:color="auto" w:fill="auto"/>
          </w:tcPr>
          <w:p w14:paraId="60E4A856"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6</w:t>
            </w:r>
          </w:p>
        </w:tc>
        <w:tc>
          <w:tcPr>
            <w:tcW w:w="5670" w:type="dxa"/>
            <w:gridSpan w:val="3"/>
            <w:shd w:val="clear" w:color="auto" w:fill="auto"/>
          </w:tcPr>
          <w:p w14:paraId="3F1AD4A1"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по реконструкции помещения</w:t>
            </w:r>
          </w:p>
        </w:tc>
        <w:tc>
          <w:tcPr>
            <w:tcW w:w="5279" w:type="dxa"/>
            <w:gridSpan w:val="2"/>
            <w:shd w:val="clear" w:color="auto" w:fill="auto"/>
          </w:tcPr>
          <w:p w14:paraId="035BFD82"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Осуществляется только подрядным способом.</w:t>
            </w:r>
          </w:p>
        </w:tc>
        <w:tc>
          <w:tcPr>
            <w:tcW w:w="3118" w:type="dxa"/>
            <w:shd w:val="clear" w:color="auto" w:fill="auto"/>
          </w:tcPr>
          <w:p w14:paraId="7B190F9B"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33C8870D" w14:textId="77777777" w:rsidTr="0099643C">
        <w:tc>
          <w:tcPr>
            <w:tcW w:w="905" w:type="dxa"/>
            <w:gridSpan w:val="2"/>
            <w:shd w:val="clear" w:color="auto" w:fill="auto"/>
          </w:tcPr>
          <w:p w14:paraId="309F6129"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6.1</w:t>
            </w:r>
          </w:p>
        </w:tc>
        <w:tc>
          <w:tcPr>
            <w:tcW w:w="2869" w:type="dxa"/>
            <w:gridSpan w:val="2"/>
            <w:shd w:val="clear" w:color="auto" w:fill="auto"/>
          </w:tcPr>
          <w:p w14:paraId="6D5F3BF5"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798C0C94"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Дефектная ведомость</w:t>
            </w:r>
          </w:p>
        </w:tc>
        <w:tc>
          <w:tcPr>
            <w:tcW w:w="5279" w:type="dxa"/>
            <w:gridSpan w:val="2"/>
            <w:shd w:val="clear" w:color="auto" w:fill="auto"/>
          </w:tcPr>
          <w:p w14:paraId="0CCB7D3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Акт осмотра помещений, подлежащих капитальному ремонту или реконструкции.</w:t>
            </w:r>
          </w:p>
        </w:tc>
        <w:tc>
          <w:tcPr>
            <w:tcW w:w="3118" w:type="dxa"/>
            <w:shd w:val="clear" w:color="auto" w:fill="auto"/>
          </w:tcPr>
          <w:p w14:paraId="759016D3" w14:textId="0F8F6B82"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530CDCAF" w14:textId="77777777" w:rsidTr="0099643C">
        <w:tc>
          <w:tcPr>
            <w:tcW w:w="905" w:type="dxa"/>
            <w:gridSpan w:val="2"/>
            <w:shd w:val="clear" w:color="auto" w:fill="auto"/>
          </w:tcPr>
          <w:p w14:paraId="2EF1D4DE"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6.2</w:t>
            </w:r>
          </w:p>
        </w:tc>
        <w:tc>
          <w:tcPr>
            <w:tcW w:w="2869" w:type="dxa"/>
            <w:gridSpan w:val="2"/>
            <w:shd w:val="clear" w:color="auto" w:fill="auto"/>
          </w:tcPr>
          <w:p w14:paraId="0E8005A5"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06538DF"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Договор строительного подряда на проведение капитального ремонта (реконструкции) помещений или строительно-монтажных работ </w:t>
            </w:r>
          </w:p>
        </w:tc>
        <w:tc>
          <w:tcPr>
            <w:tcW w:w="5279" w:type="dxa"/>
            <w:gridSpan w:val="2"/>
            <w:shd w:val="clear" w:color="auto" w:fill="auto"/>
          </w:tcPr>
          <w:p w14:paraId="2643AA1D"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0CE1F1FB" w14:textId="638D9378"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50F2FB7B" w14:textId="77777777" w:rsidTr="0099643C">
        <w:tc>
          <w:tcPr>
            <w:tcW w:w="905" w:type="dxa"/>
            <w:gridSpan w:val="2"/>
            <w:shd w:val="clear" w:color="auto" w:fill="auto"/>
          </w:tcPr>
          <w:p w14:paraId="2F7B0FC0"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6.3</w:t>
            </w:r>
          </w:p>
        </w:tc>
        <w:tc>
          <w:tcPr>
            <w:tcW w:w="2869" w:type="dxa"/>
            <w:gridSpan w:val="2"/>
            <w:shd w:val="clear" w:color="auto" w:fill="auto"/>
          </w:tcPr>
          <w:p w14:paraId="1F17FAFD"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76048543"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о приемке выполненных работ (форма № КС-2) </w:t>
            </w:r>
          </w:p>
        </w:tc>
        <w:tc>
          <w:tcPr>
            <w:tcW w:w="5279" w:type="dxa"/>
            <w:gridSpan w:val="2"/>
            <w:shd w:val="clear" w:color="auto" w:fill="auto"/>
          </w:tcPr>
          <w:p w14:paraId="267954E0"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17B9E0D5" w14:textId="6F4FB451"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4BC12311" w14:textId="77777777" w:rsidTr="0099643C">
        <w:tc>
          <w:tcPr>
            <w:tcW w:w="905" w:type="dxa"/>
            <w:gridSpan w:val="2"/>
            <w:shd w:val="clear" w:color="auto" w:fill="auto"/>
          </w:tcPr>
          <w:p w14:paraId="14A68F0E"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6.4</w:t>
            </w:r>
          </w:p>
        </w:tc>
        <w:tc>
          <w:tcPr>
            <w:tcW w:w="2869" w:type="dxa"/>
            <w:gridSpan w:val="2"/>
            <w:shd w:val="clear" w:color="auto" w:fill="auto"/>
          </w:tcPr>
          <w:p w14:paraId="54CAB8BE"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01E34C2"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Справка о стоимости выполненных работ и затрат (форма № КС-3) </w:t>
            </w:r>
          </w:p>
        </w:tc>
        <w:tc>
          <w:tcPr>
            <w:tcW w:w="5279" w:type="dxa"/>
            <w:gridSpan w:val="2"/>
            <w:shd w:val="clear" w:color="auto" w:fill="auto"/>
          </w:tcPr>
          <w:p w14:paraId="21DAA0E3"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5B5AF6F6" w14:textId="656173F4"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25711E00" w14:textId="77777777" w:rsidTr="0099643C">
        <w:tc>
          <w:tcPr>
            <w:tcW w:w="905" w:type="dxa"/>
            <w:gridSpan w:val="2"/>
            <w:shd w:val="clear" w:color="auto" w:fill="auto"/>
          </w:tcPr>
          <w:p w14:paraId="4B6B2C00"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6.5</w:t>
            </w:r>
          </w:p>
        </w:tc>
        <w:tc>
          <w:tcPr>
            <w:tcW w:w="2869" w:type="dxa"/>
            <w:gridSpan w:val="2"/>
            <w:shd w:val="clear" w:color="auto" w:fill="auto"/>
          </w:tcPr>
          <w:p w14:paraId="6983DA42"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2590327"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Акт о приеме-сдаче отремонтированных, реконструированных, модернизированных объектов основных средств (форма № ОС-3)</w:t>
            </w:r>
          </w:p>
        </w:tc>
        <w:tc>
          <w:tcPr>
            <w:tcW w:w="5279" w:type="dxa"/>
            <w:gridSpan w:val="2"/>
            <w:shd w:val="clear" w:color="auto" w:fill="auto"/>
          </w:tcPr>
          <w:p w14:paraId="2BDA953C"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7B9BDCC3" w14:textId="14D4D3EA"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5B774AC8" w14:textId="77777777" w:rsidTr="0099643C">
        <w:tc>
          <w:tcPr>
            <w:tcW w:w="905" w:type="dxa"/>
            <w:gridSpan w:val="2"/>
            <w:shd w:val="clear" w:color="auto" w:fill="auto"/>
          </w:tcPr>
          <w:p w14:paraId="7F98B4E5"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6.6</w:t>
            </w:r>
          </w:p>
        </w:tc>
        <w:tc>
          <w:tcPr>
            <w:tcW w:w="2869" w:type="dxa"/>
            <w:gridSpan w:val="2"/>
            <w:shd w:val="clear" w:color="auto" w:fill="auto"/>
          </w:tcPr>
          <w:p w14:paraId="2060BFA9"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AA583A5"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14:paraId="7AB83531"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tc>
        <w:tc>
          <w:tcPr>
            <w:tcW w:w="3118" w:type="dxa"/>
            <w:shd w:val="clear" w:color="auto" w:fill="auto"/>
          </w:tcPr>
          <w:p w14:paraId="07DD9A5B" w14:textId="4B1B939C"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w:t>
            </w:r>
            <w:r w:rsidR="0056148F" w:rsidRPr="008E4CED">
              <w:rPr>
                <w:rFonts w:ascii="Times New Roman" w:eastAsia="Times New Roman" w:hAnsi="Times New Roman"/>
                <w:sz w:val="24"/>
                <w:szCs w:val="24"/>
                <w:lang w:eastAsia="ru-RU"/>
              </w:rPr>
              <w:t>д</w:t>
            </w:r>
            <w:r w:rsidRPr="008E4CED">
              <w:rPr>
                <w:rFonts w:ascii="Times New Roman" w:eastAsia="Times New Roman" w:hAnsi="Times New Roman"/>
                <w:sz w:val="24"/>
                <w:szCs w:val="24"/>
                <w:lang w:eastAsia="ru-RU"/>
              </w:rPr>
              <w:t>окумента</w:t>
            </w:r>
          </w:p>
        </w:tc>
      </w:tr>
      <w:tr w:rsidR="007368BE" w:rsidRPr="008E4CED" w14:paraId="4910E7D7" w14:textId="77777777" w:rsidTr="0099643C">
        <w:tc>
          <w:tcPr>
            <w:tcW w:w="905" w:type="dxa"/>
            <w:gridSpan w:val="2"/>
            <w:shd w:val="clear" w:color="auto" w:fill="auto"/>
          </w:tcPr>
          <w:p w14:paraId="0A7CBD91"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6.7</w:t>
            </w:r>
          </w:p>
        </w:tc>
        <w:tc>
          <w:tcPr>
            <w:tcW w:w="2869" w:type="dxa"/>
            <w:gridSpan w:val="2"/>
            <w:shd w:val="clear" w:color="auto" w:fill="auto"/>
          </w:tcPr>
          <w:p w14:paraId="6E810E28"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809145B"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3F5EE2C4"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Выписка банка заверяется печатью банка или оригинальным оттиском штампа и подписью операциониста банка с указанием фамилии и инициалов. </w:t>
            </w:r>
          </w:p>
          <w:p w14:paraId="362E4EC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2990C60B"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320A4BBE"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Наименование банка.</w:t>
            </w:r>
          </w:p>
          <w:p w14:paraId="5008974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Полное наименование организации, Ф.И.О. индивидуального предпринимателя.</w:t>
            </w:r>
          </w:p>
          <w:p w14:paraId="749F93A5"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lastRenderedPageBreak/>
              <w:t xml:space="preserve">3. Номер банковского счета, по которому представляется выписка. </w:t>
            </w:r>
          </w:p>
          <w:p w14:paraId="28F0048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4. Период, за который предоставляется выписка. </w:t>
            </w:r>
          </w:p>
          <w:p w14:paraId="1AEA4B98"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Дата совершения операции (дд.мм.гг).</w:t>
            </w:r>
          </w:p>
          <w:p w14:paraId="2962C19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4CA885C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7. Наименование плательщика/получателя денежных средств. </w:t>
            </w:r>
          </w:p>
          <w:p w14:paraId="7820322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8. Сумма операции по счету (по дебету / по кредиту). </w:t>
            </w:r>
          </w:p>
          <w:p w14:paraId="0630D15F"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9. Назначение платежа.</w:t>
            </w:r>
          </w:p>
        </w:tc>
        <w:tc>
          <w:tcPr>
            <w:tcW w:w="3118" w:type="dxa"/>
            <w:shd w:val="clear" w:color="auto" w:fill="auto"/>
          </w:tcPr>
          <w:p w14:paraId="19DCDCD7" w14:textId="7D26693C"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0B19DC81" w14:textId="77777777" w:rsidTr="0099643C">
        <w:tc>
          <w:tcPr>
            <w:tcW w:w="905" w:type="dxa"/>
            <w:gridSpan w:val="2"/>
            <w:shd w:val="clear" w:color="auto" w:fill="auto"/>
          </w:tcPr>
          <w:p w14:paraId="289B04BD"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6.8</w:t>
            </w:r>
          </w:p>
        </w:tc>
        <w:tc>
          <w:tcPr>
            <w:tcW w:w="2869" w:type="dxa"/>
            <w:gridSpan w:val="2"/>
            <w:shd w:val="clear" w:color="auto" w:fill="auto"/>
          </w:tcPr>
          <w:p w14:paraId="5E119422"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36CD582"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14:paraId="6147D16A"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1B39ACA5"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0EA10751"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52A26BF1"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3C13DB43"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60CF6398"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0F2C9849"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3CDAE8B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351F4153" w14:textId="553AA53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7EF72923" w14:textId="77777777" w:rsidTr="0099643C">
        <w:tc>
          <w:tcPr>
            <w:tcW w:w="905" w:type="dxa"/>
            <w:gridSpan w:val="2"/>
            <w:shd w:val="clear" w:color="auto" w:fill="auto"/>
          </w:tcPr>
          <w:p w14:paraId="7A2D020C"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7</w:t>
            </w:r>
          </w:p>
        </w:tc>
        <w:tc>
          <w:tcPr>
            <w:tcW w:w="5670" w:type="dxa"/>
            <w:gridSpan w:val="3"/>
            <w:shd w:val="clear" w:color="auto" w:fill="auto"/>
          </w:tcPr>
          <w:p w14:paraId="2BB4879D"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по приобретению основных средств (за исключением легковых автотранспортных средств)</w:t>
            </w:r>
          </w:p>
        </w:tc>
        <w:tc>
          <w:tcPr>
            <w:tcW w:w="5279" w:type="dxa"/>
            <w:gridSpan w:val="2"/>
            <w:shd w:val="clear" w:color="auto" w:fill="auto"/>
          </w:tcPr>
          <w:p w14:paraId="47C35240"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2B372E47"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18499C76" w14:textId="77777777" w:rsidTr="0099643C">
        <w:tc>
          <w:tcPr>
            <w:tcW w:w="905" w:type="dxa"/>
            <w:gridSpan w:val="2"/>
            <w:shd w:val="clear" w:color="auto" w:fill="auto"/>
          </w:tcPr>
          <w:p w14:paraId="6AF231A0"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7.1</w:t>
            </w:r>
          </w:p>
        </w:tc>
        <w:tc>
          <w:tcPr>
            <w:tcW w:w="2869" w:type="dxa"/>
            <w:gridSpan w:val="2"/>
            <w:shd w:val="clear" w:color="auto" w:fill="auto"/>
          </w:tcPr>
          <w:p w14:paraId="6866C886"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A27B131"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Договор на приобретение основных средств (договор)</w:t>
            </w:r>
          </w:p>
        </w:tc>
        <w:tc>
          <w:tcPr>
            <w:tcW w:w="5279" w:type="dxa"/>
            <w:gridSpan w:val="2"/>
            <w:shd w:val="clear" w:color="auto" w:fill="auto"/>
          </w:tcPr>
          <w:p w14:paraId="6FC58FF2"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3118" w:type="dxa"/>
            <w:shd w:val="clear" w:color="auto" w:fill="auto"/>
          </w:tcPr>
          <w:p w14:paraId="09302D61" w14:textId="50D6F96C"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10C37915" w14:textId="77777777" w:rsidTr="0099643C">
        <w:tc>
          <w:tcPr>
            <w:tcW w:w="905" w:type="dxa"/>
            <w:gridSpan w:val="2"/>
            <w:shd w:val="clear" w:color="auto" w:fill="auto"/>
          </w:tcPr>
          <w:p w14:paraId="5B041383" w14:textId="77777777" w:rsidR="007368BE" w:rsidRPr="008E4CED"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466D6EB8" w14:textId="1CE21D15"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расчетах безналичным способом</w:t>
            </w:r>
          </w:p>
        </w:tc>
        <w:tc>
          <w:tcPr>
            <w:tcW w:w="5279" w:type="dxa"/>
            <w:gridSpan w:val="2"/>
            <w:shd w:val="clear" w:color="auto" w:fill="auto"/>
          </w:tcPr>
          <w:p w14:paraId="6F3D526C"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1E8FE150"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03167283" w14:textId="77777777" w:rsidTr="0099643C">
        <w:tc>
          <w:tcPr>
            <w:tcW w:w="905" w:type="dxa"/>
            <w:gridSpan w:val="2"/>
            <w:shd w:val="clear" w:color="auto" w:fill="auto"/>
          </w:tcPr>
          <w:p w14:paraId="3608C4E4"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7.2</w:t>
            </w:r>
          </w:p>
        </w:tc>
        <w:tc>
          <w:tcPr>
            <w:tcW w:w="2869" w:type="dxa"/>
            <w:gridSpan w:val="2"/>
            <w:shd w:val="clear" w:color="auto" w:fill="auto"/>
          </w:tcPr>
          <w:p w14:paraId="09762364"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4386E86"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14:paraId="53F4D13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tc>
        <w:tc>
          <w:tcPr>
            <w:tcW w:w="3118" w:type="dxa"/>
            <w:shd w:val="clear" w:color="auto" w:fill="auto"/>
          </w:tcPr>
          <w:p w14:paraId="7209F55A" w14:textId="5F842962"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712BCFA4" w14:textId="77777777" w:rsidTr="0099643C">
        <w:tc>
          <w:tcPr>
            <w:tcW w:w="905" w:type="dxa"/>
            <w:gridSpan w:val="2"/>
            <w:shd w:val="clear" w:color="auto" w:fill="auto"/>
          </w:tcPr>
          <w:p w14:paraId="0F33C5F6"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7.3</w:t>
            </w:r>
          </w:p>
        </w:tc>
        <w:tc>
          <w:tcPr>
            <w:tcW w:w="2869" w:type="dxa"/>
            <w:gridSpan w:val="2"/>
            <w:shd w:val="clear" w:color="auto" w:fill="auto"/>
          </w:tcPr>
          <w:p w14:paraId="503E34F4"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7D824329"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095789E3"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7E518508"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18696D4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1F913F71"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Наименование банка.</w:t>
            </w:r>
          </w:p>
          <w:p w14:paraId="223B89F3"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Полное наименование организации, Ф.И.О. индивидуального предпринимателя.</w:t>
            </w:r>
          </w:p>
          <w:p w14:paraId="6127F615"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Номер банковского счета, по которому представляется выписка. </w:t>
            </w:r>
          </w:p>
          <w:p w14:paraId="5518766B"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4. Период, за который предоставляется выписка. </w:t>
            </w:r>
          </w:p>
          <w:p w14:paraId="2683CB34"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Дата совершения операции (дд.мм.гг).</w:t>
            </w:r>
          </w:p>
          <w:p w14:paraId="291745AF"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6. Реквизиты документа, на основании которого </w:t>
            </w:r>
            <w:r w:rsidRPr="008E4CED">
              <w:rPr>
                <w:rFonts w:ascii="Times New Roman" w:eastAsia="Times New Roman" w:hAnsi="Times New Roman"/>
                <w:sz w:val="24"/>
                <w:szCs w:val="24"/>
              </w:rPr>
              <w:lastRenderedPageBreak/>
              <w:t>была совершена операция по счету (номер, дата).</w:t>
            </w:r>
          </w:p>
          <w:p w14:paraId="7CD9227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7. Наименование плательщика/получателя денежных средств. </w:t>
            </w:r>
          </w:p>
          <w:p w14:paraId="310C0B8B"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8. Сумма операции по счету (по дебету / по кредиту). </w:t>
            </w:r>
          </w:p>
          <w:p w14:paraId="3623A4F2"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9. Назначение платежа.</w:t>
            </w:r>
          </w:p>
        </w:tc>
        <w:tc>
          <w:tcPr>
            <w:tcW w:w="3118" w:type="dxa"/>
            <w:shd w:val="clear" w:color="auto" w:fill="auto"/>
          </w:tcPr>
          <w:p w14:paraId="107B9C67" w14:textId="16B57DF4"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78EB05A6" w14:textId="77777777" w:rsidTr="0099643C">
        <w:tc>
          <w:tcPr>
            <w:tcW w:w="905" w:type="dxa"/>
            <w:gridSpan w:val="2"/>
            <w:shd w:val="clear" w:color="auto" w:fill="auto"/>
          </w:tcPr>
          <w:p w14:paraId="38C9B792"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7.4</w:t>
            </w:r>
          </w:p>
        </w:tc>
        <w:tc>
          <w:tcPr>
            <w:tcW w:w="2869" w:type="dxa"/>
            <w:gridSpan w:val="2"/>
            <w:shd w:val="clear" w:color="auto" w:fill="auto"/>
          </w:tcPr>
          <w:p w14:paraId="2D943295"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965501A"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14:paraId="2EBEC459"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677F4812"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18FCCE28"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357D926C"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2D67146C"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66874F3F"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6FF7FFD2"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181E16A0"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5556AB00" w14:textId="5267B3B5"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64A5A324" w14:textId="77777777" w:rsidTr="0099643C">
        <w:tc>
          <w:tcPr>
            <w:tcW w:w="905" w:type="dxa"/>
            <w:gridSpan w:val="2"/>
            <w:shd w:val="clear" w:color="auto" w:fill="auto"/>
          </w:tcPr>
          <w:p w14:paraId="6B44ABA9" w14:textId="77777777" w:rsidR="007368BE" w:rsidRPr="008E4CED"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447A641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14:paraId="265D826B"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6C611D15"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7FC7EEFF" w14:textId="77777777" w:rsidTr="0099643C">
        <w:tc>
          <w:tcPr>
            <w:tcW w:w="905" w:type="dxa"/>
            <w:gridSpan w:val="2"/>
            <w:shd w:val="clear" w:color="auto" w:fill="auto"/>
          </w:tcPr>
          <w:p w14:paraId="4170874D"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7.5</w:t>
            </w:r>
          </w:p>
        </w:tc>
        <w:tc>
          <w:tcPr>
            <w:tcW w:w="2869" w:type="dxa"/>
            <w:gridSpan w:val="2"/>
            <w:shd w:val="clear" w:color="auto" w:fill="auto"/>
          </w:tcPr>
          <w:p w14:paraId="15036C0B"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F549805"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Документы, подтверждающие оплату основных средств наличными денежными средствами </w:t>
            </w:r>
          </w:p>
        </w:tc>
        <w:tc>
          <w:tcPr>
            <w:tcW w:w="5279" w:type="dxa"/>
            <w:gridSpan w:val="2"/>
            <w:shd w:val="clear" w:color="auto" w:fill="auto"/>
          </w:tcPr>
          <w:p w14:paraId="2B58D03C"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Документами, подтверждающими расчеты наличными денежными средствами, могут быть:</w:t>
            </w:r>
          </w:p>
          <w:p w14:paraId="09394E2A"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кассовый чек, в котором указаны сумма и наименование расхода;</w:t>
            </w:r>
          </w:p>
          <w:p w14:paraId="767855DB"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кассовый чек с приложением к нему товарного чека, если в кассовом чеке нет наименования товара;</w:t>
            </w:r>
          </w:p>
          <w:p w14:paraId="0182A008"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lastRenderedPageBreak/>
              <w:t>- бланк строгой отчетности (</w:t>
            </w:r>
            <w:bookmarkStart w:id="224" w:name="__DdeLink__114567_246416284"/>
            <w:r w:rsidRPr="008E4CED">
              <w:rPr>
                <w:rFonts w:ascii="Times New Roman" w:eastAsia="Times New Roman" w:hAnsi="Times New Roman"/>
                <w:sz w:val="24"/>
                <w:szCs w:val="24"/>
              </w:rPr>
              <w:t>квитанция</w:t>
            </w:r>
            <w:bookmarkEnd w:id="224"/>
            <w:r w:rsidRPr="008E4CED">
              <w:rPr>
                <w:rFonts w:ascii="Times New Roman" w:eastAsia="Times New Roman" w:hAnsi="Times New Roman"/>
                <w:sz w:val="24"/>
                <w:szCs w:val="24"/>
              </w:rPr>
              <w:t>, билет, страховой полис и т.д.), соответствующий требованиям Федерального закона от 22.05.2003 № 54-ФЗ «О применении контрольно-кассовой техники при осуществлении наличных денежных расчетов и (или) расчетов с использованием платежных карт»;</w:t>
            </w:r>
          </w:p>
          <w:p w14:paraId="0B4214EC"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чек платежного терминала с приложением к нему оплаченных документов;</w:t>
            </w:r>
          </w:p>
          <w:p w14:paraId="01295631"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 выписка из карточного счета, заверенная банком - эмитентом карты с приложением оплаченных документов. </w:t>
            </w:r>
          </w:p>
        </w:tc>
        <w:tc>
          <w:tcPr>
            <w:tcW w:w="3118" w:type="dxa"/>
            <w:shd w:val="clear" w:color="auto" w:fill="auto"/>
          </w:tcPr>
          <w:p w14:paraId="29DC341C" w14:textId="339E10E2"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0F32C358" w14:textId="77777777" w:rsidTr="0099643C">
        <w:tc>
          <w:tcPr>
            <w:tcW w:w="905" w:type="dxa"/>
            <w:gridSpan w:val="2"/>
            <w:shd w:val="clear" w:color="auto" w:fill="auto"/>
          </w:tcPr>
          <w:p w14:paraId="3428B203"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7.6</w:t>
            </w:r>
          </w:p>
        </w:tc>
        <w:tc>
          <w:tcPr>
            <w:tcW w:w="2869" w:type="dxa"/>
            <w:gridSpan w:val="2"/>
            <w:shd w:val="clear" w:color="auto" w:fill="auto"/>
          </w:tcPr>
          <w:p w14:paraId="1841DCDB"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1C28724"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приема – передачи основных средств или иной документ, предусмотренный Договором, подтверждающий передачу основных средств от продавца покупателю   </w:t>
            </w:r>
          </w:p>
          <w:p w14:paraId="0EC731CB"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0ACDF7B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 если передача основных средств в соответствии с Договором осуществляется не по акту приема – передачи, то акт приема – передачи не предоставляется. При этом предоставляются документы, подтверждающие передачу, установленные Договором.</w:t>
            </w:r>
          </w:p>
          <w:p w14:paraId="1AA3E498"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14:paraId="1C8563E7"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44564FBD"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3E3DCFB1"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64557E75"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Предмет Договора (что передается по акту).</w:t>
            </w:r>
          </w:p>
          <w:p w14:paraId="3EE14172"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62987E51" w14:textId="185E1B09"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03D81A0B" w14:textId="77777777" w:rsidTr="0099643C">
        <w:tc>
          <w:tcPr>
            <w:tcW w:w="905" w:type="dxa"/>
            <w:gridSpan w:val="2"/>
            <w:shd w:val="clear" w:color="auto" w:fill="auto"/>
          </w:tcPr>
          <w:p w14:paraId="297CB93F"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7.7</w:t>
            </w:r>
          </w:p>
        </w:tc>
        <w:tc>
          <w:tcPr>
            <w:tcW w:w="2869" w:type="dxa"/>
            <w:gridSpan w:val="2"/>
            <w:shd w:val="clear" w:color="auto" w:fill="auto"/>
          </w:tcPr>
          <w:p w14:paraId="30DB7B28"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F107C21"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Товарно – транспортная накладная </w:t>
            </w:r>
          </w:p>
        </w:tc>
        <w:tc>
          <w:tcPr>
            <w:tcW w:w="5279" w:type="dxa"/>
            <w:gridSpan w:val="2"/>
            <w:shd w:val="clear" w:color="auto" w:fill="auto"/>
          </w:tcPr>
          <w:p w14:paraId="6676EC95"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 случае приобретения основных средств в организации торговли представляется товарная накладная по форме № ТОРГ-12 </w:t>
            </w:r>
          </w:p>
        </w:tc>
        <w:tc>
          <w:tcPr>
            <w:tcW w:w="3118" w:type="dxa"/>
            <w:shd w:val="clear" w:color="auto" w:fill="auto"/>
          </w:tcPr>
          <w:p w14:paraId="7B5EEDDC" w14:textId="131992E0"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00B559CD" w14:textId="77777777" w:rsidTr="0099643C">
        <w:tc>
          <w:tcPr>
            <w:tcW w:w="905" w:type="dxa"/>
            <w:gridSpan w:val="2"/>
            <w:shd w:val="clear" w:color="auto" w:fill="auto"/>
          </w:tcPr>
          <w:p w14:paraId="146BDB0F"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7.8</w:t>
            </w:r>
          </w:p>
        </w:tc>
        <w:tc>
          <w:tcPr>
            <w:tcW w:w="2869" w:type="dxa"/>
            <w:gridSpan w:val="2"/>
            <w:shd w:val="clear" w:color="auto" w:fill="auto"/>
          </w:tcPr>
          <w:p w14:paraId="08BF97BC"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92CAD23"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Бухгалтерские документы о постановке основных средств на баланс </w:t>
            </w:r>
          </w:p>
        </w:tc>
        <w:tc>
          <w:tcPr>
            <w:tcW w:w="5279" w:type="dxa"/>
            <w:gridSpan w:val="2"/>
            <w:shd w:val="clear" w:color="auto" w:fill="auto"/>
          </w:tcPr>
          <w:p w14:paraId="01FAE725"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Предоставляется одни из следующих документов по выбору Заявителя:</w:t>
            </w:r>
          </w:p>
          <w:p w14:paraId="1182183D"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1) акт о приеме-передаче объекта основных средств (кроме зданий, сооружений) по Форме № ОС-1;</w:t>
            </w:r>
          </w:p>
          <w:p w14:paraId="46E88C91"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14:paraId="62656E31"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приказ об утверждении учетной политики субъекта МСП;</w:t>
            </w:r>
          </w:p>
          <w:p w14:paraId="68412DA2"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14:paraId="278085E8"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наименование документа;</w:t>
            </w:r>
          </w:p>
          <w:p w14:paraId="089DD7E5"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дата составления документа;</w:t>
            </w:r>
          </w:p>
          <w:p w14:paraId="2A70320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наименование экономического субъекта, составившего документ;</w:t>
            </w:r>
          </w:p>
          <w:p w14:paraId="2D3BF51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содержание факта хозяйственной жизни;</w:t>
            </w:r>
          </w:p>
          <w:p w14:paraId="70370058"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величина натурального и (или) денежного измерения факта хозяйственной жизни с указанием единиц измерения;</w:t>
            </w:r>
          </w:p>
          <w:p w14:paraId="0915339F"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
          <w:p w14:paraId="0D6A13C9"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lastRenderedPageBreak/>
              <w:t>подписи лиц, предусмотренных в предыдущем абзаце, с указанием их фамилий и инициалов либо иных реквизитов, необходимых для идентификации этих лиц.</w:t>
            </w:r>
          </w:p>
          <w:p w14:paraId="3985C243"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Актах ОС-1 либо иных документах обязательно заполнение всех разделов.</w:t>
            </w:r>
          </w:p>
        </w:tc>
        <w:tc>
          <w:tcPr>
            <w:tcW w:w="3118" w:type="dxa"/>
            <w:shd w:val="clear" w:color="auto" w:fill="auto"/>
          </w:tcPr>
          <w:p w14:paraId="5B7A5FAD" w14:textId="486E81F9"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085DA925" w14:textId="77777777" w:rsidTr="0099643C">
        <w:tc>
          <w:tcPr>
            <w:tcW w:w="905" w:type="dxa"/>
            <w:gridSpan w:val="2"/>
            <w:shd w:val="clear" w:color="auto" w:fill="auto"/>
          </w:tcPr>
          <w:p w14:paraId="4842BACE"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7.9</w:t>
            </w:r>
          </w:p>
        </w:tc>
        <w:tc>
          <w:tcPr>
            <w:tcW w:w="2869" w:type="dxa"/>
            <w:gridSpan w:val="2"/>
            <w:shd w:val="clear" w:color="auto" w:fill="auto"/>
          </w:tcPr>
          <w:p w14:paraId="4305468E"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C709319"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Паспорт транспортного средства (паспорт самоходной машины)</w:t>
            </w:r>
          </w:p>
        </w:tc>
        <w:tc>
          <w:tcPr>
            <w:tcW w:w="5279" w:type="dxa"/>
            <w:gridSpan w:val="2"/>
            <w:shd w:val="clear" w:color="auto" w:fill="auto"/>
          </w:tcPr>
          <w:p w14:paraId="45C7F3EF"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Представляется при приобретении транспортных средств.</w:t>
            </w:r>
          </w:p>
          <w:p w14:paraId="22E5E71A"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Паспорт транспортного средства (ПТС).</w:t>
            </w:r>
          </w:p>
          <w:p w14:paraId="68DF8AAA"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Приказ МВД России № 496, Минпромэнерго России № 192, Минэкономразвития России № 134 от 23.06.2005 «Об утверждении Положения о паспортах транспортных средств и паспортах шасси транспортных средств».</w:t>
            </w:r>
          </w:p>
          <w:p w14:paraId="62D77AC4"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Электронная версия ПТС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p w14:paraId="7F8D9754"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Паспорт самоходной машины (ПСМ).</w:t>
            </w:r>
          </w:p>
          <w:p w14:paraId="75F36175"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«Положение о паспорте самоходной машины и других видов техники (утв. Госстандартом Российской Федерации и Минсельхозпродом Российской Федерации 26, 28 июня 1995 г.) </w:t>
            </w:r>
          </w:p>
          <w:p w14:paraId="14EEADBB"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Единая форма ПСМ утверждена решением Коллегии Евразийской экономической комиссии от 18.08.2015 № 100 «О паспорте самоходной машины и других видов техники».</w:t>
            </w:r>
          </w:p>
          <w:p w14:paraId="238BABE3"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lastRenderedPageBreak/>
              <w:t>Электронная версия ПСМ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tc>
        <w:tc>
          <w:tcPr>
            <w:tcW w:w="3118" w:type="dxa"/>
            <w:shd w:val="clear" w:color="auto" w:fill="auto"/>
          </w:tcPr>
          <w:p w14:paraId="404DEBD9" w14:textId="710B9FCE"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lastRenderedPageBreak/>
              <w:t xml:space="preserve">Электронный образ документа </w:t>
            </w:r>
          </w:p>
        </w:tc>
      </w:tr>
      <w:tr w:rsidR="007368BE" w:rsidRPr="008E4CED" w14:paraId="0CE9009E" w14:textId="77777777" w:rsidTr="0099643C">
        <w:tc>
          <w:tcPr>
            <w:tcW w:w="905" w:type="dxa"/>
            <w:gridSpan w:val="2"/>
            <w:shd w:val="clear" w:color="auto" w:fill="auto"/>
          </w:tcPr>
          <w:p w14:paraId="0C2EA498"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8</w:t>
            </w:r>
          </w:p>
        </w:tc>
        <w:tc>
          <w:tcPr>
            <w:tcW w:w="5670" w:type="dxa"/>
            <w:gridSpan w:val="3"/>
            <w:shd w:val="clear" w:color="auto" w:fill="auto"/>
          </w:tcPr>
          <w:p w14:paraId="746D1EE0"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по приобретению сырья, расходных материалов и инструментов, необходимых для изготовления продукции и изделий народно – художественных промысел и ремесел</w:t>
            </w:r>
          </w:p>
        </w:tc>
        <w:tc>
          <w:tcPr>
            <w:tcW w:w="5279" w:type="dxa"/>
            <w:gridSpan w:val="2"/>
            <w:shd w:val="clear" w:color="auto" w:fill="auto"/>
          </w:tcPr>
          <w:p w14:paraId="19467867"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Для субъектов МСП, осуществляющих деятельность, связанную с ремесленничеством   </w:t>
            </w:r>
          </w:p>
        </w:tc>
        <w:tc>
          <w:tcPr>
            <w:tcW w:w="3118" w:type="dxa"/>
            <w:shd w:val="clear" w:color="auto" w:fill="auto"/>
          </w:tcPr>
          <w:p w14:paraId="3F85D92A"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lang w:eastAsia="ru-RU"/>
              </w:rPr>
            </w:pPr>
          </w:p>
        </w:tc>
      </w:tr>
      <w:tr w:rsidR="007368BE" w:rsidRPr="008E4CED" w14:paraId="68D2121F" w14:textId="77777777" w:rsidTr="0099643C">
        <w:tc>
          <w:tcPr>
            <w:tcW w:w="905" w:type="dxa"/>
            <w:gridSpan w:val="2"/>
            <w:shd w:val="clear" w:color="auto" w:fill="auto"/>
          </w:tcPr>
          <w:p w14:paraId="61C97780"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8.1</w:t>
            </w:r>
          </w:p>
        </w:tc>
        <w:tc>
          <w:tcPr>
            <w:tcW w:w="2869" w:type="dxa"/>
            <w:gridSpan w:val="2"/>
            <w:shd w:val="clear" w:color="auto" w:fill="auto"/>
          </w:tcPr>
          <w:p w14:paraId="08FA5BFE"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7A7E7B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Договор на приобретение сырья, расходных материалов и инструментов (Договор)</w:t>
            </w:r>
          </w:p>
        </w:tc>
        <w:tc>
          <w:tcPr>
            <w:tcW w:w="5279" w:type="dxa"/>
            <w:gridSpan w:val="2"/>
            <w:shd w:val="clear" w:color="auto" w:fill="auto"/>
          </w:tcPr>
          <w:p w14:paraId="4F71BD36"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3118" w:type="dxa"/>
            <w:shd w:val="clear" w:color="auto" w:fill="auto"/>
          </w:tcPr>
          <w:p w14:paraId="59749702" w14:textId="71EE2F60"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26D9E19E" w14:textId="77777777" w:rsidTr="0099643C">
        <w:tc>
          <w:tcPr>
            <w:tcW w:w="905" w:type="dxa"/>
            <w:gridSpan w:val="2"/>
            <w:shd w:val="clear" w:color="auto" w:fill="auto"/>
          </w:tcPr>
          <w:p w14:paraId="5E0E2CC4" w14:textId="77777777" w:rsidR="007368BE" w:rsidRPr="008E4CED" w:rsidRDefault="007368BE" w:rsidP="00590555">
            <w:pPr>
              <w:pStyle w:val="112"/>
              <w:suppressAutoHyphens/>
              <w:spacing w:line="240" w:lineRule="auto"/>
              <w:jc w:val="center"/>
              <w:rPr>
                <w:rFonts w:eastAsia="Times New Roman"/>
                <w:sz w:val="24"/>
                <w:szCs w:val="24"/>
              </w:rPr>
            </w:pPr>
          </w:p>
        </w:tc>
        <w:tc>
          <w:tcPr>
            <w:tcW w:w="2869" w:type="dxa"/>
            <w:gridSpan w:val="2"/>
            <w:shd w:val="clear" w:color="auto" w:fill="auto"/>
          </w:tcPr>
          <w:p w14:paraId="60D83E8E" w14:textId="2982688D"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При расчетах безналичным способом</w:t>
            </w:r>
          </w:p>
        </w:tc>
        <w:tc>
          <w:tcPr>
            <w:tcW w:w="2801" w:type="dxa"/>
            <w:shd w:val="clear" w:color="auto" w:fill="auto"/>
          </w:tcPr>
          <w:p w14:paraId="62E4C83E"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7DE2D99F"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02C3A692"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0BA2AB91" w14:textId="77777777" w:rsidTr="0099643C">
        <w:tc>
          <w:tcPr>
            <w:tcW w:w="905" w:type="dxa"/>
            <w:gridSpan w:val="2"/>
            <w:shd w:val="clear" w:color="auto" w:fill="auto"/>
          </w:tcPr>
          <w:p w14:paraId="0FB1352F"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8.2</w:t>
            </w:r>
          </w:p>
        </w:tc>
        <w:tc>
          <w:tcPr>
            <w:tcW w:w="2869" w:type="dxa"/>
            <w:gridSpan w:val="2"/>
            <w:shd w:val="clear" w:color="auto" w:fill="auto"/>
          </w:tcPr>
          <w:p w14:paraId="1C51FAD5"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0107E0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14:paraId="63C03C78"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tc>
        <w:tc>
          <w:tcPr>
            <w:tcW w:w="3118" w:type="dxa"/>
            <w:shd w:val="clear" w:color="auto" w:fill="auto"/>
          </w:tcPr>
          <w:p w14:paraId="60DCA494" w14:textId="599C775A"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7507CFB4" w14:textId="77777777" w:rsidTr="0099643C">
        <w:tc>
          <w:tcPr>
            <w:tcW w:w="905" w:type="dxa"/>
            <w:gridSpan w:val="2"/>
            <w:shd w:val="clear" w:color="auto" w:fill="auto"/>
          </w:tcPr>
          <w:p w14:paraId="7A9C9F6E"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8.3</w:t>
            </w:r>
          </w:p>
        </w:tc>
        <w:tc>
          <w:tcPr>
            <w:tcW w:w="2869" w:type="dxa"/>
            <w:gridSpan w:val="2"/>
            <w:shd w:val="clear" w:color="auto" w:fill="auto"/>
          </w:tcPr>
          <w:p w14:paraId="659D4348"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D2B18F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5969A694"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4528565B"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w:t>
            </w:r>
            <w:r w:rsidRPr="008E4CED">
              <w:rPr>
                <w:rFonts w:ascii="Times New Roman" w:eastAsia="Times New Roman" w:hAnsi="Times New Roman"/>
                <w:sz w:val="24"/>
                <w:szCs w:val="24"/>
                <w:lang w:eastAsia="ru-RU"/>
              </w:rPr>
              <w:lastRenderedPageBreak/>
              <w:t>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3785ABB0"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Выписка банка в обязательном порядке должна содержать следующие реквизиты / информацию:</w:t>
            </w:r>
          </w:p>
          <w:p w14:paraId="1E18557B"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1. Наименование банка.</w:t>
            </w:r>
          </w:p>
          <w:p w14:paraId="269421A8"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2. Полное наименование организации, Ф.И.О. индивидуального предпринимателя.</w:t>
            </w:r>
          </w:p>
          <w:p w14:paraId="1BDBF8EF"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3. Номер банковского счета, по которому представляется выписка. </w:t>
            </w:r>
          </w:p>
          <w:p w14:paraId="60E9A690"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4. Период, за который предоставляется выписка. </w:t>
            </w:r>
          </w:p>
          <w:p w14:paraId="7EA7D5EC"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5. Дата совершения операции (дд.мм.гг).</w:t>
            </w:r>
          </w:p>
          <w:p w14:paraId="07C6C95B"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6. Реквизиты документа, на основании которого была совершена операция по счету (номер, дата).</w:t>
            </w:r>
          </w:p>
          <w:p w14:paraId="70275D08"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7. Наименование плательщика/получателя денежных средств.</w:t>
            </w:r>
          </w:p>
          <w:p w14:paraId="3128E5DB"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8. Сумма операции по счету (по дебету / по кредиту). </w:t>
            </w:r>
          </w:p>
          <w:p w14:paraId="0906D668"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9. Назначение платежа.</w:t>
            </w:r>
          </w:p>
        </w:tc>
        <w:tc>
          <w:tcPr>
            <w:tcW w:w="3118" w:type="dxa"/>
            <w:shd w:val="clear" w:color="auto" w:fill="auto"/>
          </w:tcPr>
          <w:p w14:paraId="665C1112" w14:textId="25E56A5C"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502C5BAB" w14:textId="77777777" w:rsidTr="0099643C">
        <w:tc>
          <w:tcPr>
            <w:tcW w:w="905" w:type="dxa"/>
            <w:gridSpan w:val="2"/>
            <w:shd w:val="clear" w:color="auto" w:fill="auto"/>
          </w:tcPr>
          <w:p w14:paraId="47B8295F"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8.4</w:t>
            </w:r>
          </w:p>
        </w:tc>
        <w:tc>
          <w:tcPr>
            <w:tcW w:w="2869" w:type="dxa"/>
            <w:gridSpan w:val="2"/>
            <w:shd w:val="clear" w:color="auto" w:fill="auto"/>
          </w:tcPr>
          <w:p w14:paraId="7F17FA73"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5EFFEEB"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Счет на оплату</w:t>
            </w:r>
          </w:p>
          <w:p w14:paraId="731361FF"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49A371AA"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1E4C74AE"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7624FC97"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03FB34B4"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57219D01"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3F91115F"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3B543377"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284740C9"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508D2FB7"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536C715F"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024626F4"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5850FF29"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36599B4B"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26A75D18"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7DAB3B2E"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2D0A4F45" w14:textId="77777777" w:rsidR="007368BE" w:rsidRPr="008E4CED" w:rsidRDefault="007368BE" w:rsidP="00590555">
            <w:pPr>
              <w:suppressAutoHyphens/>
              <w:spacing w:after="0" w:line="240" w:lineRule="auto"/>
              <w:rPr>
                <w:rFonts w:ascii="Times New Roman" w:hAnsi="Times New Roman"/>
                <w:sz w:val="24"/>
                <w:szCs w:val="24"/>
              </w:rPr>
            </w:pPr>
          </w:p>
        </w:tc>
        <w:tc>
          <w:tcPr>
            <w:tcW w:w="5279" w:type="dxa"/>
            <w:gridSpan w:val="2"/>
            <w:shd w:val="clear" w:color="auto" w:fill="auto"/>
          </w:tcPr>
          <w:p w14:paraId="7F8FD1C5"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lastRenderedPageBreak/>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4B6F6C40"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0C98AC7E"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581E1E10"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16741FCF"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lastRenderedPageBreak/>
              <w:t xml:space="preserve">3. Указание на плательщика (наименование/Ф.И.О. индивидуального предпринимателя, ИНН, КПП) </w:t>
            </w:r>
          </w:p>
          <w:p w14:paraId="7FF5136C"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77F72485"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5F41001F"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5BAE7E33" w14:textId="40DCF83A"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62AB8FEE" w14:textId="77777777" w:rsidTr="0099643C">
        <w:tc>
          <w:tcPr>
            <w:tcW w:w="905" w:type="dxa"/>
            <w:gridSpan w:val="2"/>
            <w:shd w:val="clear" w:color="auto" w:fill="auto"/>
          </w:tcPr>
          <w:p w14:paraId="50C59399" w14:textId="77777777" w:rsidR="007368BE" w:rsidRPr="008E4CED"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46BC44AD"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14:paraId="3FA3707F"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7C1F9532"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756B5F95" w14:textId="77777777" w:rsidTr="0099643C">
        <w:tc>
          <w:tcPr>
            <w:tcW w:w="905" w:type="dxa"/>
            <w:gridSpan w:val="2"/>
            <w:shd w:val="clear" w:color="auto" w:fill="auto"/>
          </w:tcPr>
          <w:p w14:paraId="6ABD8589"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8.5</w:t>
            </w:r>
          </w:p>
        </w:tc>
        <w:tc>
          <w:tcPr>
            <w:tcW w:w="2869" w:type="dxa"/>
            <w:gridSpan w:val="2"/>
            <w:shd w:val="clear" w:color="auto" w:fill="auto"/>
          </w:tcPr>
          <w:p w14:paraId="03B8BE14"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160A88E"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Документы, подтверждающие оплату сырья, расходных материалов и инструментов наличными денежными средствами </w:t>
            </w:r>
          </w:p>
        </w:tc>
        <w:tc>
          <w:tcPr>
            <w:tcW w:w="5279" w:type="dxa"/>
            <w:gridSpan w:val="2"/>
            <w:shd w:val="clear" w:color="auto" w:fill="auto"/>
          </w:tcPr>
          <w:p w14:paraId="542F3EA1"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Документами, подтверждающими расчеты наличными денежными средствами, могут быть:</w:t>
            </w:r>
          </w:p>
          <w:p w14:paraId="338287AC"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кассовый чек, в котором указаны сумма и наименование расхода;</w:t>
            </w:r>
          </w:p>
          <w:p w14:paraId="319B9B84"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кассовый чек с приложением к нему товарного чека, если в кассовом чеке нет наименования товара;</w:t>
            </w:r>
          </w:p>
          <w:p w14:paraId="39A9DC1D"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бланк строгой отчетности (квитанция, билет, страховой полис и т.д.), соответствующий требованиям Федерального закона от 22.05.2003  № 54-ФЗ «О применении контрольно-кассовой техники при осуществлении наличных денежных расчетов и (или) расчетов с использованием платежных карт»;</w:t>
            </w:r>
          </w:p>
          <w:p w14:paraId="446E111D"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чек платежного терминала с приложением к нему оплаченных документов;</w:t>
            </w:r>
          </w:p>
          <w:p w14:paraId="4D93517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 выписка из карточного счета, заверенная банком - эмитентом карты с приложением оплаченных документов. </w:t>
            </w:r>
          </w:p>
        </w:tc>
        <w:tc>
          <w:tcPr>
            <w:tcW w:w="3118" w:type="dxa"/>
            <w:shd w:val="clear" w:color="auto" w:fill="auto"/>
          </w:tcPr>
          <w:p w14:paraId="27A80F9A" w14:textId="5C763FEE"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3E390F43" w14:textId="77777777" w:rsidTr="0099643C">
        <w:tc>
          <w:tcPr>
            <w:tcW w:w="905" w:type="dxa"/>
            <w:gridSpan w:val="2"/>
            <w:shd w:val="clear" w:color="auto" w:fill="auto"/>
          </w:tcPr>
          <w:p w14:paraId="333ED2C3"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8.6</w:t>
            </w:r>
          </w:p>
        </w:tc>
        <w:tc>
          <w:tcPr>
            <w:tcW w:w="2869" w:type="dxa"/>
            <w:gridSpan w:val="2"/>
            <w:shd w:val="clear" w:color="auto" w:fill="auto"/>
          </w:tcPr>
          <w:p w14:paraId="0C285198"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1CEE40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приема – передачи сырья, расходных материалов и инструментов или иной документ, </w:t>
            </w:r>
            <w:r w:rsidRPr="008E4CED">
              <w:rPr>
                <w:rFonts w:ascii="Times New Roman" w:eastAsia="Times New Roman" w:hAnsi="Times New Roman"/>
                <w:sz w:val="24"/>
                <w:szCs w:val="24"/>
              </w:rPr>
              <w:lastRenderedPageBreak/>
              <w:t>предусмотренный Договором, подтверждающий передачу сырья, расходных материалов и инструментов</w:t>
            </w:r>
          </w:p>
          <w:p w14:paraId="790E8FAB"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3EAA9CFE"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lastRenderedPageBreak/>
              <w:t>В случае, если передача расходных материалов и инструментов в соответствии с Договором осуществляется не по акту приема – передачи, то акт приема – передачи не предоставляется.</w:t>
            </w:r>
          </w:p>
          <w:p w14:paraId="32558F38"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При этом предоставляются документы, </w:t>
            </w:r>
            <w:r w:rsidRPr="008E4CED">
              <w:rPr>
                <w:rFonts w:ascii="Times New Roman" w:eastAsia="Times New Roman" w:hAnsi="Times New Roman"/>
                <w:sz w:val="24"/>
                <w:szCs w:val="24"/>
              </w:rPr>
              <w:lastRenderedPageBreak/>
              <w:t>подтверждающие передачу, установленные Договором.</w:t>
            </w:r>
          </w:p>
          <w:p w14:paraId="1764341C"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14:paraId="7A2FC4B3"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1599FF84"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4FEC216D"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30CB2E76"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Предмет Договора (что передается по акту).</w:t>
            </w:r>
          </w:p>
          <w:p w14:paraId="7DC232DD"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1E264BDD" w14:textId="6328529C"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18B41834" w14:textId="77777777" w:rsidTr="0099643C">
        <w:tc>
          <w:tcPr>
            <w:tcW w:w="905" w:type="dxa"/>
            <w:gridSpan w:val="2"/>
            <w:shd w:val="clear" w:color="auto" w:fill="auto"/>
          </w:tcPr>
          <w:p w14:paraId="2E0B5D1A"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8.7</w:t>
            </w:r>
          </w:p>
        </w:tc>
        <w:tc>
          <w:tcPr>
            <w:tcW w:w="2869" w:type="dxa"/>
            <w:gridSpan w:val="2"/>
            <w:shd w:val="clear" w:color="auto" w:fill="auto"/>
          </w:tcPr>
          <w:p w14:paraId="04FF672C"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525A35A"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Товарно – транспортная накладная </w:t>
            </w:r>
          </w:p>
        </w:tc>
        <w:tc>
          <w:tcPr>
            <w:tcW w:w="5279" w:type="dxa"/>
            <w:gridSpan w:val="2"/>
            <w:shd w:val="clear" w:color="auto" w:fill="auto"/>
          </w:tcPr>
          <w:p w14:paraId="1FF89F85"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 случае приобретение сырья, расходных материалов и инструментов в организации торговли представляется товарная накладная по форме № ТОРГ-12 </w:t>
            </w:r>
          </w:p>
        </w:tc>
        <w:tc>
          <w:tcPr>
            <w:tcW w:w="3118" w:type="dxa"/>
            <w:shd w:val="clear" w:color="auto" w:fill="auto"/>
          </w:tcPr>
          <w:p w14:paraId="200C7368" w14:textId="665101ED"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w:t>
            </w:r>
            <w:r w:rsidR="0056148F" w:rsidRPr="008E4CED">
              <w:rPr>
                <w:rFonts w:ascii="Times New Roman" w:eastAsia="Times New Roman" w:hAnsi="Times New Roman"/>
                <w:sz w:val="24"/>
                <w:szCs w:val="24"/>
                <w:lang w:eastAsia="ru-RU"/>
              </w:rPr>
              <w:t>д</w:t>
            </w:r>
            <w:r w:rsidRPr="008E4CED">
              <w:rPr>
                <w:rFonts w:ascii="Times New Roman" w:eastAsia="Times New Roman" w:hAnsi="Times New Roman"/>
                <w:sz w:val="24"/>
                <w:szCs w:val="24"/>
                <w:lang w:eastAsia="ru-RU"/>
              </w:rPr>
              <w:t>окумента</w:t>
            </w:r>
          </w:p>
        </w:tc>
      </w:tr>
      <w:tr w:rsidR="007368BE" w:rsidRPr="008E4CED" w14:paraId="41332E30" w14:textId="77777777" w:rsidTr="0099643C">
        <w:tc>
          <w:tcPr>
            <w:tcW w:w="905" w:type="dxa"/>
            <w:gridSpan w:val="2"/>
            <w:shd w:val="clear" w:color="auto" w:fill="auto"/>
          </w:tcPr>
          <w:p w14:paraId="501137F0"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9</w:t>
            </w:r>
          </w:p>
        </w:tc>
        <w:tc>
          <w:tcPr>
            <w:tcW w:w="5670" w:type="dxa"/>
            <w:gridSpan w:val="3"/>
            <w:shd w:val="clear" w:color="auto" w:fill="auto"/>
          </w:tcPr>
          <w:p w14:paraId="3F9BE31B"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по участие в региональных, межрегиональных и международных выставочных и выставочно-ярмарочных мероприятиях</w:t>
            </w:r>
          </w:p>
        </w:tc>
        <w:tc>
          <w:tcPr>
            <w:tcW w:w="5279" w:type="dxa"/>
            <w:gridSpan w:val="2"/>
            <w:shd w:val="clear" w:color="auto" w:fill="auto"/>
          </w:tcPr>
          <w:p w14:paraId="5A645262"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Для субъектов МСП, участвующих в выставочно-ярмарочных мероприятиях</w:t>
            </w:r>
          </w:p>
        </w:tc>
        <w:tc>
          <w:tcPr>
            <w:tcW w:w="3118" w:type="dxa"/>
            <w:shd w:val="clear" w:color="auto" w:fill="auto"/>
          </w:tcPr>
          <w:p w14:paraId="55B94FB1"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3B541E85" w14:textId="77777777" w:rsidTr="0099643C">
        <w:tc>
          <w:tcPr>
            <w:tcW w:w="905" w:type="dxa"/>
            <w:gridSpan w:val="2"/>
            <w:shd w:val="clear" w:color="auto" w:fill="auto"/>
          </w:tcPr>
          <w:p w14:paraId="637FCF10"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9.1</w:t>
            </w:r>
          </w:p>
        </w:tc>
        <w:tc>
          <w:tcPr>
            <w:tcW w:w="2869" w:type="dxa"/>
            <w:gridSpan w:val="2"/>
            <w:shd w:val="clear" w:color="auto" w:fill="auto"/>
          </w:tcPr>
          <w:p w14:paraId="39377AAB"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069D481"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Договор на участие в региональных, межрегиональных и международных выставочных и выставочно-ярмарочных мероприятиях (Договор)</w:t>
            </w:r>
          </w:p>
        </w:tc>
        <w:tc>
          <w:tcPr>
            <w:tcW w:w="5279" w:type="dxa"/>
            <w:gridSpan w:val="2"/>
            <w:shd w:val="clear" w:color="auto" w:fill="auto"/>
          </w:tcPr>
          <w:p w14:paraId="170A1F4C"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3118" w:type="dxa"/>
            <w:shd w:val="clear" w:color="auto" w:fill="auto"/>
          </w:tcPr>
          <w:p w14:paraId="7A5F768E" w14:textId="3F601B0E"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26A8F695" w14:textId="77777777" w:rsidTr="0099643C">
        <w:tc>
          <w:tcPr>
            <w:tcW w:w="905" w:type="dxa"/>
            <w:gridSpan w:val="2"/>
            <w:shd w:val="clear" w:color="auto" w:fill="auto"/>
          </w:tcPr>
          <w:p w14:paraId="2523B4C0"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9.2</w:t>
            </w:r>
          </w:p>
        </w:tc>
        <w:tc>
          <w:tcPr>
            <w:tcW w:w="2869" w:type="dxa"/>
            <w:gridSpan w:val="2"/>
            <w:shd w:val="clear" w:color="auto" w:fill="auto"/>
          </w:tcPr>
          <w:p w14:paraId="65D9FAD2"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767838A8"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Акт оказанных услуг по Договору</w:t>
            </w:r>
          </w:p>
        </w:tc>
        <w:tc>
          <w:tcPr>
            <w:tcW w:w="5279" w:type="dxa"/>
            <w:gridSpan w:val="2"/>
            <w:shd w:val="clear" w:color="auto" w:fill="auto"/>
          </w:tcPr>
          <w:p w14:paraId="7D227439"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оказания услуг должен соответствовать условиям Договора и в обязательном порядке содержать следующие реквизиты / информацию:</w:t>
            </w:r>
          </w:p>
          <w:p w14:paraId="2DD19DD4"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5DA08FE0"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73BC779D"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lastRenderedPageBreak/>
              <w:t xml:space="preserve">3. Указание на стороны Договора. </w:t>
            </w:r>
          </w:p>
          <w:p w14:paraId="2045A9D0"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Перечень оказанных услуг.</w:t>
            </w:r>
          </w:p>
          <w:p w14:paraId="2B905A1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5BDC1F48" w14:textId="7457E526"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44C56F9E" w14:textId="77777777" w:rsidTr="0099643C">
        <w:tc>
          <w:tcPr>
            <w:tcW w:w="905" w:type="dxa"/>
            <w:gridSpan w:val="2"/>
            <w:shd w:val="clear" w:color="auto" w:fill="auto"/>
          </w:tcPr>
          <w:p w14:paraId="3B087B69" w14:textId="77777777" w:rsidR="007368BE" w:rsidRPr="008E4CED"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4F733759" w14:textId="0AF1AC5D"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расчетах безналичным способом</w:t>
            </w:r>
          </w:p>
        </w:tc>
        <w:tc>
          <w:tcPr>
            <w:tcW w:w="5279" w:type="dxa"/>
            <w:gridSpan w:val="2"/>
            <w:shd w:val="clear" w:color="auto" w:fill="auto"/>
          </w:tcPr>
          <w:p w14:paraId="121F20C2"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4F387AA2"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2A33AF3D" w14:textId="77777777" w:rsidTr="0099643C">
        <w:tc>
          <w:tcPr>
            <w:tcW w:w="905" w:type="dxa"/>
            <w:gridSpan w:val="2"/>
            <w:shd w:val="clear" w:color="auto" w:fill="auto"/>
          </w:tcPr>
          <w:p w14:paraId="6557E746"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9.3</w:t>
            </w:r>
          </w:p>
        </w:tc>
        <w:tc>
          <w:tcPr>
            <w:tcW w:w="2869" w:type="dxa"/>
            <w:gridSpan w:val="2"/>
            <w:shd w:val="clear" w:color="auto" w:fill="auto"/>
          </w:tcPr>
          <w:p w14:paraId="78505154"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C4CE8BF"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14:paraId="6D89AA25"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tc>
        <w:tc>
          <w:tcPr>
            <w:tcW w:w="3118" w:type="dxa"/>
            <w:shd w:val="clear" w:color="auto" w:fill="auto"/>
          </w:tcPr>
          <w:p w14:paraId="55514793" w14:textId="4526144B"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0B0E8B17" w14:textId="77777777" w:rsidTr="0099643C">
        <w:tc>
          <w:tcPr>
            <w:tcW w:w="905" w:type="dxa"/>
            <w:gridSpan w:val="2"/>
            <w:shd w:val="clear" w:color="auto" w:fill="auto"/>
          </w:tcPr>
          <w:p w14:paraId="1BD69306"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9.4</w:t>
            </w:r>
          </w:p>
        </w:tc>
        <w:tc>
          <w:tcPr>
            <w:tcW w:w="2869" w:type="dxa"/>
            <w:gridSpan w:val="2"/>
            <w:shd w:val="clear" w:color="auto" w:fill="auto"/>
          </w:tcPr>
          <w:p w14:paraId="11D31B2F"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AC690EB"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5EB28613"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01CE66BD"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66482059"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Выписка банка в обязательном порядке должна содержать следующие реквизиты / информацию:</w:t>
            </w:r>
          </w:p>
          <w:p w14:paraId="780DDF4E"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1. Наименование банка.</w:t>
            </w:r>
          </w:p>
          <w:p w14:paraId="473CB689"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2. Полное наименование организации, Ф.И.О. индивидуального предпринимателя.</w:t>
            </w:r>
          </w:p>
          <w:p w14:paraId="7F3381B4"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3. Номер банковского счета, по которому представляется выписка. </w:t>
            </w:r>
          </w:p>
          <w:p w14:paraId="7603D1B8"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4. Период, за который предоставляется выписка. </w:t>
            </w:r>
          </w:p>
          <w:p w14:paraId="0B917F73"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5. Дата совершения операции (дд.мм.гг).</w:t>
            </w:r>
          </w:p>
          <w:p w14:paraId="67D31F23"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6. Реквизиты документа, на основании которого была совершена операция по счету (номер, дата).</w:t>
            </w:r>
          </w:p>
          <w:p w14:paraId="295E830B"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7. Наименование плательщика/получателя денежных средств.</w:t>
            </w:r>
          </w:p>
          <w:p w14:paraId="29D6041B"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8. Сумма операции по счету (по дебету / по кредиту). </w:t>
            </w:r>
          </w:p>
          <w:p w14:paraId="126841C0"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9. Назначение платежа.</w:t>
            </w:r>
          </w:p>
        </w:tc>
        <w:tc>
          <w:tcPr>
            <w:tcW w:w="3118" w:type="dxa"/>
            <w:shd w:val="clear" w:color="auto" w:fill="auto"/>
          </w:tcPr>
          <w:p w14:paraId="44AF103B" w14:textId="1A9D89B5"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77C869B0" w14:textId="77777777" w:rsidTr="0099643C">
        <w:tc>
          <w:tcPr>
            <w:tcW w:w="905" w:type="dxa"/>
            <w:gridSpan w:val="2"/>
            <w:shd w:val="clear" w:color="auto" w:fill="auto"/>
          </w:tcPr>
          <w:p w14:paraId="47FABB29"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9.5</w:t>
            </w:r>
          </w:p>
        </w:tc>
        <w:tc>
          <w:tcPr>
            <w:tcW w:w="2869" w:type="dxa"/>
            <w:gridSpan w:val="2"/>
            <w:shd w:val="clear" w:color="auto" w:fill="auto"/>
          </w:tcPr>
          <w:p w14:paraId="78EAEA82"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7337C8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14:paraId="3D3D3843"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70A4276C"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64894634"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01572F5B"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08C07035"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599D52EE"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03836A37"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638E716E"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6AA284AA" w14:textId="5D17A20F"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0A65D449" w14:textId="77777777" w:rsidTr="0099643C">
        <w:tc>
          <w:tcPr>
            <w:tcW w:w="905" w:type="dxa"/>
            <w:gridSpan w:val="2"/>
            <w:shd w:val="clear" w:color="auto" w:fill="auto"/>
          </w:tcPr>
          <w:p w14:paraId="5E8B6F69" w14:textId="77777777" w:rsidR="007368BE" w:rsidRPr="008E4CED"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263DED55"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14:paraId="30C695B8"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4D6A8464"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6CD7DE61" w14:textId="77777777" w:rsidTr="0099643C">
        <w:tc>
          <w:tcPr>
            <w:tcW w:w="905" w:type="dxa"/>
            <w:gridSpan w:val="2"/>
            <w:shd w:val="clear" w:color="auto" w:fill="auto"/>
          </w:tcPr>
          <w:p w14:paraId="7F8DB3D5"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9.6</w:t>
            </w:r>
          </w:p>
        </w:tc>
        <w:tc>
          <w:tcPr>
            <w:tcW w:w="2869" w:type="dxa"/>
            <w:gridSpan w:val="2"/>
            <w:shd w:val="clear" w:color="auto" w:fill="auto"/>
          </w:tcPr>
          <w:p w14:paraId="7A38DEDF"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72CB11D0"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Документы, подтверждающие оплату за участие в региональных, межрегиональных и международных </w:t>
            </w:r>
            <w:r w:rsidRPr="008E4CED">
              <w:rPr>
                <w:rFonts w:ascii="Times New Roman" w:eastAsia="Times New Roman" w:hAnsi="Times New Roman"/>
                <w:sz w:val="24"/>
                <w:szCs w:val="24"/>
              </w:rPr>
              <w:lastRenderedPageBreak/>
              <w:t xml:space="preserve">выставочных и выставочно-ярмарочных мероприятиях  </w:t>
            </w:r>
          </w:p>
        </w:tc>
        <w:tc>
          <w:tcPr>
            <w:tcW w:w="5279" w:type="dxa"/>
            <w:gridSpan w:val="2"/>
            <w:shd w:val="clear" w:color="auto" w:fill="auto"/>
          </w:tcPr>
          <w:p w14:paraId="73773BB1"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lastRenderedPageBreak/>
              <w:t>Документами, подтверждающими расчеты наличными денежными средствами, могут быть:</w:t>
            </w:r>
          </w:p>
          <w:p w14:paraId="4039DB21"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кассовый чек, в котором указаны сумма и наименование расхода;</w:t>
            </w:r>
          </w:p>
          <w:p w14:paraId="06985523"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 кассовый чек с приложением к нему товарного чека, если в кассовом чеке нет наименования </w:t>
            </w:r>
            <w:r w:rsidRPr="008E4CED">
              <w:rPr>
                <w:rFonts w:ascii="Times New Roman" w:eastAsia="Times New Roman" w:hAnsi="Times New Roman"/>
                <w:sz w:val="24"/>
                <w:szCs w:val="24"/>
              </w:rPr>
              <w:lastRenderedPageBreak/>
              <w:t>товара;</w:t>
            </w:r>
          </w:p>
          <w:p w14:paraId="1D06D285"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бланк строгой отчетности (квитанция, билет, страховой полис и т.д.), соответствующий требованиям Федерального закона от 22.05.2003 № 54-ФЗ «О применении контрольно-кассовой техники при осуществлении наличных денежных расчетов и (или) расчетов с использованием платежных карт»;</w:t>
            </w:r>
          </w:p>
          <w:p w14:paraId="29C6F1A3"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чек платежного терминала с приложением к нему оплаченных документов;</w:t>
            </w:r>
          </w:p>
          <w:p w14:paraId="5030D254"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 выписка из карточного счета, заверенная банком - эмитентом карты с приложением оплаченных документов. </w:t>
            </w:r>
          </w:p>
        </w:tc>
        <w:tc>
          <w:tcPr>
            <w:tcW w:w="3118" w:type="dxa"/>
            <w:shd w:val="clear" w:color="auto" w:fill="auto"/>
          </w:tcPr>
          <w:p w14:paraId="7C01D1BB" w14:textId="33882BE6"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0531A174" w14:textId="77777777" w:rsidTr="0099643C">
        <w:tc>
          <w:tcPr>
            <w:tcW w:w="905" w:type="dxa"/>
            <w:gridSpan w:val="2"/>
            <w:shd w:val="clear" w:color="auto" w:fill="auto"/>
          </w:tcPr>
          <w:p w14:paraId="307B1B5C"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10</w:t>
            </w:r>
          </w:p>
        </w:tc>
        <w:tc>
          <w:tcPr>
            <w:tcW w:w="5670" w:type="dxa"/>
            <w:gridSpan w:val="3"/>
            <w:shd w:val="clear" w:color="auto" w:fill="auto"/>
          </w:tcPr>
          <w:p w14:paraId="7DD57674"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по приобретению:</w:t>
            </w:r>
          </w:p>
          <w:p w14:paraId="012E3EC6"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оборудования (игровое оборудование для детей, 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кондиционеры, очистители и увлажнители воздуха);</w:t>
            </w:r>
          </w:p>
          <w:p w14:paraId="662AE481"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мебели;</w:t>
            </w:r>
          </w:p>
          <w:p w14:paraId="168D1A02"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 для уборки территории)».</w:t>
            </w:r>
          </w:p>
        </w:tc>
        <w:tc>
          <w:tcPr>
            <w:tcW w:w="5279" w:type="dxa"/>
            <w:gridSpan w:val="2"/>
            <w:shd w:val="clear" w:color="auto" w:fill="auto"/>
          </w:tcPr>
          <w:p w14:paraId="3E2B884E"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Для субъектов МСП, осуществляющих деятельность, связанную с созданием и развитием детских центров.</w:t>
            </w:r>
          </w:p>
        </w:tc>
        <w:tc>
          <w:tcPr>
            <w:tcW w:w="3118" w:type="dxa"/>
            <w:shd w:val="clear" w:color="auto" w:fill="auto"/>
          </w:tcPr>
          <w:p w14:paraId="2719006A"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lang w:eastAsia="ru-RU"/>
              </w:rPr>
            </w:pPr>
          </w:p>
        </w:tc>
      </w:tr>
      <w:tr w:rsidR="007368BE" w:rsidRPr="008E4CED" w14:paraId="42DA457D" w14:textId="77777777" w:rsidTr="0099643C">
        <w:tc>
          <w:tcPr>
            <w:tcW w:w="905" w:type="dxa"/>
            <w:gridSpan w:val="2"/>
            <w:shd w:val="clear" w:color="auto" w:fill="auto"/>
          </w:tcPr>
          <w:p w14:paraId="5C0B826E"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10.1</w:t>
            </w:r>
          </w:p>
        </w:tc>
        <w:tc>
          <w:tcPr>
            <w:tcW w:w="2869" w:type="dxa"/>
            <w:gridSpan w:val="2"/>
            <w:shd w:val="clear" w:color="auto" w:fill="auto"/>
          </w:tcPr>
          <w:p w14:paraId="4097A501"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4A1F88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Договор на приобретение (Договор)</w:t>
            </w:r>
          </w:p>
        </w:tc>
        <w:tc>
          <w:tcPr>
            <w:tcW w:w="5279" w:type="dxa"/>
            <w:gridSpan w:val="2"/>
            <w:shd w:val="clear" w:color="auto" w:fill="auto"/>
          </w:tcPr>
          <w:p w14:paraId="24C8DCE4"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3118" w:type="dxa"/>
            <w:shd w:val="clear" w:color="auto" w:fill="auto"/>
          </w:tcPr>
          <w:p w14:paraId="48CEDBFD" w14:textId="0BA5D101"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060B4E52" w14:textId="77777777" w:rsidTr="0099643C">
        <w:tc>
          <w:tcPr>
            <w:tcW w:w="905" w:type="dxa"/>
            <w:gridSpan w:val="2"/>
            <w:shd w:val="clear" w:color="auto" w:fill="auto"/>
          </w:tcPr>
          <w:p w14:paraId="4AA89850" w14:textId="77777777" w:rsidR="007368BE" w:rsidRPr="008E4CED"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40E80EFA" w14:textId="746E15AB"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расчетах безналичным способом</w:t>
            </w:r>
          </w:p>
        </w:tc>
        <w:tc>
          <w:tcPr>
            <w:tcW w:w="5279" w:type="dxa"/>
            <w:gridSpan w:val="2"/>
            <w:shd w:val="clear" w:color="auto" w:fill="auto"/>
          </w:tcPr>
          <w:p w14:paraId="21936576"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2EA83523"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7DE24A09" w14:textId="77777777" w:rsidTr="0099643C">
        <w:tc>
          <w:tcPr>
            <w:tcW w:w="905" w:type="dxa"/>
            <w:gridSpan w:val="2"/>
            <w:shd w:val="clear" w:color="auto" w:fill="auto"/>
          </w:tcPr>
          <w:p w14:paraId="7AC841A7"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10.2</w:t>
            </w:r>
          </w:p>
        </w:tc>
        <w:tc>
          <w:tcPr>
            <w:tcW w:w="2869" w:type="dxa"/>
            <w:gridSpan w:val="2"/>
            <w:shd w:val="clear" w:color="auto" w:fill="auto"/>
          </w:tcPr>
          <w:p w14:paraId="6F8BA7C4"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BAFED08"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14:paraId="07253C3A"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tc>
        <w:tc>
          <w:tcPr>
            <w:tcW w:w="3118" w:type="dxa"/>
            <w:shd w:val="clear" w:color="auto" w:fill="auto"/>
          </w:tcPr>
          <w:p w14:paraId="3A843B43" w14:textId="752D839F"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4B029819" w14:textId="77777777" w:rsidTr="0099643C">
        <w:tc>
          <w:tcPr>
            <w:tcW w:w="905" w:type="dxa"/>
            <w:gridSpan w:val="2"/>
            <w:shd w:val="clear" w:color="auto" w:fill="auto"/>
          </w:tcPr>
          <w:p w14:paraId="6D3F2D28"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10.3</w:t>
            </w:r>
          </w:p>
        </w:tc>
        <w:tc>
          <w:tcPr>
            <w:tcW w:w="2869" w:type="dxa"/>
            <w:gridSpan w:val="2"/>
            <w:shd w:val="clear" w:color="auto" w:fill="auto"/>
          </w:tcPr>
          <w:p w14:paraId="2BB45B55"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12092D6"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19ADF61C"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41C745E5"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14D1451A"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Выписка банка в обязательном порядке должна содержать следующие реквизиты / информацию:</w:t>
            </w:r>
          </w:p>
          <w:p w14:paraId="3B54A0EE"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1. Наименование банка.</w:t>
            </w:r>
          </w:p>
          <w:p w14:paraId="38AEA3ED"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2. Полное наименование организации, Ф.И.О. индивидуального предпринимателя.</w:t>
            </w:r>
          </w:p>
          <w:p w14:paraId="1ED3904B"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3. Номер банковского счета, по которому представляется выписка. </w:t>
            </w:r>
          </w:p>
          <w:p w14:paraId="355354E1"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4. Период, за который предоставляется выписка. </w:t>
            </w:r>
          </w:p>
          <w:p w14:paraId="58EC0817"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5. Дата совершения операции (дд.мм.гг).</w:t>
            </w:r>
          </w:p>
          <w:p w14:paraId="71FF37B7"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6. Реквизиты документа, на основании которого была совершена операция по счету (номер, дата).</w:t>
            </w:r>
          </w:p>
          <w:p w14:paraId="67094DC1"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7. Наименование плательщика/получателя денежных средств.</w:t>
            </w:r>
          </w:p>
          <w:p w14:paraId="6AF8E311"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 xml:space="preserve">8. Сумма операции по счету (по дебету / по кредиту). </w:t>
            </w:r>
          </w:p>
          <w:p w14:paraId="692BE9FA"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9. Назначение платежа.</w:t>
            </w:r>
          </w:p>
        </w:tc>
        <w:tc>
          <w:tcPr>
            <w:tcW w:w="3118" w:type="dxa"/>
            <w:shd w:val="clear" w:color="auto" w:fill="auto"/>
          </w:tcPr>
          <w:p w14:paraId="54BBFDC0" w14:textId="2EC60DB3"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1678F481" w14:textId="77777777" w:rsidTr="0099643C">
        <w:tc>
          <w:tcPr>
            <w:tcW w:w="905" w:type="dxa"/>
            <w:gridSpan w:val="2"/>
            <w:shd w:val="clear" w:color="auto" w:fill="auto"/>
          </w:tcPr>
          <w:p w14:paraId="3D91DFC2"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10.4</w:t>
            </w:r>
          </w:p>
        </w:tc>
        <w:tc>
          <w:tcPr>
            <w:tcW w:w="2869" w:type="dxa"/>
            <w:gridSpan w:val="2"/>
            <w:shd w:val="clear" w:color="auto" w:fill="auto"/>
          </w:tcPr>
          <w:p w14:paraId="2041E5CD"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B19B886"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14:paraId="44C8B85B"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6355666E"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5E476EF6"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7578CDDF"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367EE38A"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3CEC04F7"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45875DC8"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7525AAA1"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410FCEAF" w14:textId="45D83A62"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61E0925D" w14:textId="77777777" w:rsidTr="0099643C">
        <w:tc>
          <w:tcPr>
            <w:tcW w:w="905" w:type="dxa"/>
            <w:gridSpan w:val="2"/>
            <w:shd w:val="clear" w:color="auto" w:fill="auto"/>
          </w:tcPr>
          <w:p w14:paraId="3948C60A" w14:textId="77777777" w:rsidR="007368BE" w:rsidRPr="008E4CED"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37E24AEB"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14:paraId="7F60F8AD"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463106D9"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6E961515" w14:textId="77777777" w:rsidTr="0099643C">
        <w:tc>
          <w:tcPr>
            <w:tcW w:w="905" w:type="dxa"/>
            <w:gridSpan w:val="2"/>
            <w:shd w:val="clear" w:color="auto" w:fill="auto"/>
          </w:tcPr>
          <w:p w14:paraId="7F5BEA53"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10.5</w:t>
            </w:r>
          </w:p>
        </w:tc>
        <w:tc>
          <w:tcPr>
            <w:tcW w:w="2869" w:type="dxa"/>
            <w:gridSpan w:val="2"/>
            <w:shd w:val="clear" w:color="auto" w:fill="auto"/>
          </w:tcPr>
          <w:p w14:paraId="04396B9D"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9E22A72"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Документы, подтверждающие оплату по Договору   </w:t>
            </w:r>
          </w:p>
        </w:tc>
        <w:tc>
          <w:tcPr>
            <w:tcW w:w="5279" w:type="dxa"/>
            <w:gridSpan w:val="2"/>
            <w:shd w:val="clear" w:color="auto" w:fill="auto"/>
          </w:tcPr>
          <w:p w14:paraId="64832B08"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Документами, подтверждающими расчеты наличными денежными средствами, могут быть:</w:t>
            </w:r>
          </w:p>
          <w:p w14:paraId="1716C706"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кассовый чек, в котором указаны сумма и наименование расхода;</w:t>
            </w:r>
          </w:p>
          <w:p w14:paraId="5FDDE0FB"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кассовый чек с приложением к нему товарного чека, если в кассовом чеке нет наименования товара;</w:t>
            </w:r>
          </w:p>
          <w:p w14:paraId="5E0CF90A"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 бланк строгой отчетности (квитанция, билет, страховой полис и т.д.), соответствующий требованиям Федерального закона от 22.05.2003 </w:t>
            </w:r>
            <w:r w:rsidRPr="008E4CED">
              <w:rPr>
                <w:rFonts w:ascii="Times New Roman" w:eastAsia="Times New Roman" w:hAnsi="Times New Roman"/>
                <w:sz w:val="24"/>
                <w:szCs w:val="24"/>
              </w:rPr>
              <w:lastRenderedPageBreak/>
              <w:t>№ 54-ФЗ «О применении контрольно-кассовой техники при осуществлении наличных денежных расчетов и (или) расчетов с использованием платежных карт»;</w:t>
            </w:r>
          </w:p>
          <w:p w14:paraId="32BAD824"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чек платежного терминала с приложением к нему оплаченных документов;</w:t>
            </w:r>
          </w:p>
          <w:p w14:paraId="450298F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выписка из карточного счета, заверенная банком</w:t>
            </w:r>
          </w:p>
          <w:p w14:paraId="0FB25AC7"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 эмитентом карты с приложением оплаченных документов. </w:t>
            </w:r>
          </w:p>
        </w:tc>
        <w:tc>
          <w:tcPr>
            <w:tcW w:w="3118" w:type="dxa"/>
            <w:shd w:val="clear" w:color="auto" w:fill="auto"/>
          </w:tcPr>
          <w:p w14:paraId="4851361F" w14:textId="1124ACEC"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6B2E01B8" w14:textId="77777777" w:rsidTr="0099643C">
        <w:tc>
          <w:tcPr>
            <w:tcW w:w="905" w:type="dxa"/>
            <w:gridSpan w:val="2"/>
            <w:shd w:val="clear" w:color="auto" w:fill="auto"/>
          </w:tcPr>
          <w:p w14:paraId="0EB3ADF5"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10.6</w:t>
            </w:r>
          </w:p>
        </w:tc>
        <w:tc>
          <w:tcPr>
            <w:tcW w:w="2869" w:type="dxa"/>
            <w:gridSpan w:val="2"/>
            <w:shd w:val="clear" w:color="auto" w:fill="auto"/>
          </w:tcPr>
          <w:p w14:paraId="1E255610"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9637749"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приема – передачи, предусмотренный Договором, подтверждающий передачу приобретенных товаров от продавца покупателю   </w:t>
            </w:r>
          </w:p>
          <w:p w14:paraId="17E3EC56"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1DEE574A"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В случае, если передача оборудования в соответствии с Договором осуществляется не по акту приема – передачи, то акт приема – передачи не предоставляется.</w:t>
            </w:r>
          </w:p>
          <w:p w14:paraId="5B9786A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этом предоставляются документы, подтверждающие передачу, установленные Договором.</w:t>
            </w:r>
          </w:p>
          <w:p w14:paraId="5F1492AC"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14:paraId="334BB590"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7A81306C"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492B9AA4"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28D865B6"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Предмет Договора (что передается по акту).</w:t>
            </w:r>
          </w:p>
          <w:p w14:paraId="10C2D2AF"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1D1935B4" w14:textId="0F0556F6"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60056339" w14:textId="77777777" w:rsidTr="0099643C">
        <w:tc>
          <w:tcPr>
            <w:tcW w:w="905" w:type="dxa"/>
            <w:gridSpan w:val="2"/>
            <w:shd w:val="clear" w:color="auto" w:fill="auto"/>
          </w:tcPr>
          <w:p w14:paraId="5F04ED0C"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10.7</w:t>
            </w:r>
          </w:p>
        </w:tc>
        <w:tc>
          <w:tcPr>
            <w:tcW w:w="2869" w:type="dxa"/>
            <w:gridSpan w:val="2"/>
            <w:shd w:val="clear" w:color="auto" w:fill="auto"/>
          </w:tcPr>
          <w:p w14:paraId="5B06D347"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FE4368B"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Товарно – транспортная накладная </w:t>
            </w:r>
          </w:p>
        </w:tc>
        <w:tc>
          <w:tcPr>
            <w:tcW w:w="5279" w:type="dxa"/>
            <w:gridSpan w:val="2"/>
            <w:shd w:val="clear" w:color="auto" w:fill="auto"/>
          </w:tcPr>
          <w:p w14:paraId="610D2D9D"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В случае приобретения товаров в организации торговли представляется товарная накладная по форме № ТОРГ-12.</w:t>
            </w:r>
          </w:p>
        </w:tc>
        <w:tc>
          <w:tcPr>
            <w:tcW w:w="3118" w:type="dxa"/>
            <w:shd w:val="clear" w:color="auto" w:fill="auto"/>
          </w:tcPr>
          <w:p w14:paraId="519BC5F0" w14:textId="1DF852FB"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08D102DA" w14:textId="77777777" w:rsidTr="0099643C">
        <w:tc>
          <w:tcPr>
            <w:tcW w:w="905" w:type="dxa"/>
            <w:gridSpan w:val="2"/>
            <w:shd w:val="clear" w:color="auto" w:fill="auto"/>
          </w:tcPr>
          <w:p w14:paraId="49BC7625"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10.8</w:t>
            </w:r>
          </w:p>
        </w:tc>
        <w:tc>
          <w:tcPr>
            <w:tcW w:w="2869" w:type="dxa"/>
            <w:gridSpan w:val="2"/>
            <w:shd w:val="clear" w:color="auto" w:fill="auto"/>
          </w:tcPr>
          <w:p w14:paraId="5E0D4D9E"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F67A0FB"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Бухгалтерские документы о постановке на баланс </w:t>
            </w:r>
          </w:p>
          <w:p w14:paraId="05979D52"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(для оборудования и мебели)</w:t>
            </w:r>
          </w:p>
        </w:tc>
        <w:tc>
          <w:tcPr>
            <w:tcW w:w="5279" w:type="dxa"/>
            <w:gridSpan w:val="2"/>
            <w:shd w:val="clear" w:color="auto" w:fill="auto"/>
          </w:tcPr>
          <w:p w14:paraId="247B07FD"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Предоставляется один из следующих документов по выбору Заявителя:</w:t>
            </w:r>
          </w:p>
          <w:p w14:paraId="1EEE4D6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1) акт о приеме-передаче объекта основных средств (кроме зданий, сооружений) по Форме № ОС-1;</w:t>
            </w:r>
          </w:p>
          <w:p w14:paraId="371C2FC0"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14:paraId="4F60AF9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приказ об утверждении учетной политики субъекта МСП;</w:t>
            </w:r>
          </w:p>
          <w:p w14:paraId="4B3D21B3"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14:paraId="0342B4CF"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наименование документа;</w:t>
            </w:r>
          </w:p>
          <w:p w14:paraId="311F2871"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дата составления документа;</w:t>
            </w:r>
          </w:p>
          <w:p w14:paraId="135F3639"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наименование экономического субъекта, составившего документ;</w:t>
            </w:r>
          </w:p>
          <w:p w14:paraId="46AFD18B"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содержание факта хозяйственной жизни;</w:t>
            </w:r>
          </w:p>
          <w:p w14:paraId="62069B1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величина натурального и (или) денежного измерения факта хозяйственной жизни с указанием единиц измерения;</w:t>
            </w:r>
          </w:p>
          <w:p w14:paraId="3279644E"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
          <w:p w14:paraId="7609C3B9"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lastRenderedPageBreak/>
              <w:t>подписи лиц, предусмотренных в предыдущем абзаце, с указанием их фамилий и инициалов либо иных реквизитов, необходимых для идентификации этих лиц.</w:t>
            </w:r>
          </w:p>
          <w:p w14:paraId="6FA683AB"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Актах ОС-1 либо иных документах обязательно заполнение всех разделов.</w:t>
            </w:r>
          </w:p>
        </w:tc>
        <w:tc>
          <w:tcPr>
            <w:tcW w:w="3118" w:type="dxa"/>
            <w:shd w:val="clear" w:color="auto" w:fill="auto"/>
          </w:tcPr>
          <w:p w14:paraId="621633E0" w14:textId="7A3F3C75"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59C25AE4" w14:textId="77777777" w:rsidTr="0099643C">
        <w:tc>
          <w:tcPr>
            <w:tcW w:w="905" w:type="dxa"/>
            <w:gridSpan w:val="2"/>
            <w:shd w:val="clear" w:color="auto" w:fill="auto"/>
          </w:tcPr>
          <w:p w14:paraId="55671CF1"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11</w:t>
            </w:r>
          </w:p>
        </w:tc>
        <w:tc>
          <w:tcPr>
            <w:tcW w:w="5670" w:type="dxa"/>
            <w:gridSpan w:val="3"/>
            <w:shd w:val="clear" w:color="auto" w:fill="auto"/>
          </w:tcPr>
          <w:p w14:paraId="6FCE28C8" w14:textId="3E422F91"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по повышение квалификации и (или) участие в образовательных программах работников субъекта МСП</w:t>
            </w:r>
          </w:p>
        </w:tc>
        <w:tc>
          <w:tcPr>
            <w:tcW w:w="5279" w:type="dxa"/>
            <w:gridSpan w:val="2"/>
            <w:shd w:val="clear" w:color="auto" w:fill="auto"/>
          </w:tcPr>
          <w:p w14:paraId="52FF7BB0"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Для субъектов МСП, осуществляющих деятельность, связанную с созданием и развитием детских центров.</w:t>
            </w:r>
          </w:p>
        </w:tc>
        <w:tc>
          <w:tcPr>
            <w:tcW w:w="3118" w:type="dxa"/>
            <w:shd w:val="clear" w:color="auto" w:fill="auto"/>
          </w:tcPr>
          <w:p w14:paraId="2E38F2AB"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lang w:eastAsia="ru-RU"/>
              </w:rPr>
            </w:pPr>
          </w:p>
        </w:tc>
      </w:tr>
      <w:tr w:rsidR="007368BE" w:rsidRPr="008E4CED" w14:paraId="2B05D895" w14:textId="77777777" w:rsidTr="0099643C">
        <w:tc>
          <w:tcPr>
            <w:tcW w:w="905" w:type="dxa"/>
            <w:gridSpan w:val="2"/>
            <w:shd w:val="clear" w:color="auto" w:fill="auto"/>
          </w:tcPr>
          <w:p w14:paraId="1025D5B1"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11.1</w:t>
            </w:r>
          </w:p>
        </w:tc>
        <w:tc>
          <w:tcPr>
            <w:tcW w:w="2869" w:type="dxa"/>
            <w:gridSpan w:val="2"/>
            <w:shd w:val="clear" w:color="auto" w:fill="auto"/>
          </w:tcPr>
          <w:p w14:paraId="16839A41"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1C176DF"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Договор на повышение квалификации и (или) участие в образовательных программах работников субъекта МСП (Договор)</w:t>
            </w:r>
          </w:p>
        </w:tc>
        <w:tc>
          <w:tcPr>
            <w:tcW w:w="5279" w:type="dxa"/>
            <w:gridSpan w:val="2"/>
            <w:shd w:val="clear" w:color="auto" w:fill="auto"/>
          </w:tcPr>
          <w:p w14:paraId="05FA18E4"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3118" w:type="dxa"/>
            <w:shd w:val="clear" w:color="auto" w:fill="auto"/>
          </w:tcPr>
          <w:p w14:paraId="66998811" w14:textId="7E246ABA"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109C5CAA" w14:textId="77777777" w:rsidTr="0099643C">
        <w:tc>
          <w:tcPr>
            <w:tcW w:w="905" w:type="dxa"/>
            <w:gridSpan w:val="2"/>
            <w:shd w:val="clear" w:color="auto" w:fill="auto"/>
          </w:tcPr>
          <w:p w14:paraId="1A528EE5"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11.2</w:t>
            </w:r>
          </w:p>
        </w:tc>
        <w:tc>
          <w:tcPr>
            <w:tcW w:w="2869" w:type="dxa"/>
            <w:gridSpan w:val="2"/>
            <w:shd w:val="clear" w:color="auto" w:fill="auto"/>
          </w:tcPr>
          <w:p w14:paraId="6C409498"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4918E46"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Акт оказанных услуг по Договору</w:t>
            </w:r>
          </w:p>
        </w:tc>
        <w:tc>
          <w:tcPr>
            <w:tcW w:w="5279" w:type="dxa"/>
            <w:gridSpan w:val="2"/>
            <w:shd w:val="clear" w:color="auto" w:fill="auto"/>
          </w:tcPr>
          <w:p w14:paraId="5F0BBB11"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оказания услуг должен соответствовать условиям Договора и в обязательном порядке содержать следующие реквизиты / информацию:</w:t>
            </w:r>
          </w:p>
          <w:p w14:paraId="60145863"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078FA64F"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2CEBDE19"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6FB41DCD"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Перечень оказанных услуг.</w:t>
            </w:r>
          </w:p>
          <w:p w14:paraId="6BE82E91"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454F5C7F" w14:textId="610981A9"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4136E3EF" w14:textId="77777777" w:rsidTr="0099643C">
        <w:tc>
          <w:tcPr>
            <w:tcW w:w="905" w:type="dxa"/>
            <w:gridSpan w:val="2"/>
            <w:shd w:val="clear" w:color="auto" w:fill="auto"/>
          </w:tcPr>
          <w:p w14:paraId="599BA825"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11.3</w:t>
            </w:r>
          </w:p>
        </w:tc>
        <w:tc>
          <w:tcPr>
            <w:tcW w:w="2869" w:type="dxa"/>
            <w:gridSpan w:val="2"/>
            <w:shd w:val="clear" w:color="auto" w:fill="auto"/>
          </w:tcPr>
          <w:p w14:paraId="438E6ABC"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9A1793A"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 (сертификат, диплом и т.п.) о прохождении повышения квалификации и (или) участии в образовательных программах</w:t>
            </w:r>
          </w:p>
        </w:tc>
        <w:tc>
          <w:tcPr>
            <w:tcW w:w="5279" w:type="dxa"/>
            <w:gridSpan w:val="2"/>
            <w:shd w:val="clear" w:color="auto" w:fill="auto"/>
          </w:tcPr>
          <w:p w14:paraId="52B4721F"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6F8AF71C" w14:textId="24227883"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2F142030" w14:textId="77777777" w:rsidTr="0099643C">
        <w:tc>
          <w:tcPr>
            <w:tcW w:w="905" w:type="dxa"/>
            <w:gridSpan w:val="2"/>
            <w:shd w:val="clear" w:color="auto" w:fill="auto"/>
          </w:tcPr>
          <w:p w14:paraId="71D31DEA" w14:textId="77777777" w:rsidR="007368BE" w:rsidRPr="008E4CED"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4B2F8EE5" w14:textId="0C279DA1"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расчетах безналичным способом</w:t>
            </w:r>
          </w:p>
        </w:tc>
        <w:tc>
          <w:tcPr>
            <w:tcW w:w="5279" w:type="dxa"/>
            <w:gridSpan w:val="2"/>
            <w:shd w:val="clear" w:color="auto" w:fill="auto"/>
          </w:tcPr>
          <w:p w14:paraId="7A89CED0"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13D009C9"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46429591" w14:textId="77777777" w:rsidTr="0099643C">
        <w:tc>
          <w:tcPr>
            <w:tcW w:w="905" w:type="dxa"/>
            <w:gridSpan w:val="2"/>
            <w:shd w:val="clear" w:color="auto" w:fill="auto"/>
          </w:tcPr>
          <w:p w14:paraId="3223A5CF"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11.4</w:t>
            </w:r>
          </w:p>
        </w:tc>
        <w:tc>
          <w:tcPr>
            <w:tcW w:w="2869" w:type="dxa"/>
            <w:gridSpan w:val="2"/>
            <w:shd w:val="clear" w:color="auto" w:fill="auto"/>
          </w:tcPr>
          <w:p w14:paraId="1C9CBDE8"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42E409A"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14:paraId="3D712D2F"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tc>
        <w:tc>
          <w:tcPr>
            <w:tcW w:w="3118" w:type="dxa"/>
            <w:shd w:val="clear" w:color="auto" w:fill="auto"/>
          </w:tcPr>
          <w:p w14:paraId="39DF4ABA" w14:textId="170AEEAC"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22DBFCBA" w14:textId="77777777" w:rsidTr="0099643C">
        <w:tc>
          <w:tcPr>
            <w:tcW w:w="905" w:type="dxa"/>
            <w:gridSpan w:val="2"/>
            <w:shd w:val="clear" w:color="auto" w:fill="auto"/>
          </w:tcPr>
          <w:p w14:paraId="0370A6E8"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11.5</w:t>
            </w:r>
          </w:p>
        </w:tc>
        <w:tc>
          <w:tcPr>
            <w:tcW w:w="2869" w:type="dxa"/>
            <w:gridSpan w:val="2"/>
            <w:shd w:val="clear" w:color="auto" w:fill="auto"/>
          </w:tcPr>
          <w:p w14:paraId="13BFD3D9"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12EDCD6"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3DDACFA4"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0E5C8E83"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0FD3F975"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Выписка банка в обязательном порядке должна содержать следующие реквизиты / информацию:</w:t>
            </w:r>
          </w:p>
          <w:p w14:paraId="5215A404"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1. Наименование банка.</w:t>
            </w:r>
          </w:p>
          <w:p w14:paraId="2342153B"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2. Полное наименование организации, Ф.И.О. индивидуального предпринимателя.</w:t>
            </w:r>
          </w:p>
          <w:p w14:paraId="393541DD"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3. Номер банковского счета, по которому представляется выписка. </w:t>
            </w:r>
          </w:p>
          <w:p w14:paraId="4B2C956C"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4. Период, за который предоставляется выписка. </w:t>
            </w:r>
          </w:p>
          <w:p w14:paraId="086D3DC9"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5. Дата совершения операции (дд.мм.гг).</w:t>
            </w:r>
          </w:p>
          <w:p w14:paraId="61E7EA8F"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6. Реквизиты документа, на основании которого была совершена операция по счету (номер, дата).</w:t>
            </w:r>
          </w:p>
          <w:p w14:paraId="191E660A"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7. Наименование плательщика/получателя денежных средств.</w:t>
            </w:r>
          </w:p>
          <w:p w14:paraId="3E3D4B4D"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 xml:space="preserve">8. Сумма операции по счету (по дебету / по кредиту). </w:t>
            </w:r>
          </w:p>
          <w:p w14:paraId="507E8F41"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9. Назначение платежа.</w:t>
            </w:r>
          </w:p>
        </w:tc>
        <w:tc>
          <w:tcPr>
            <w:tcW w:w="3118" w:type="dxa"/>
            <w:shd w:val="clear" w:color="auto" w:fill="auto"/>
          </w:tcPr>
          <w:p w14:paraId="224A98FE" w14:textId="75BD8721"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28BC56FF" w14:textId="77777777" w:rsidTr="0099643C">
        <w:tc>
          <w:tcPr>
            <w:tcW w:w="905" w:type="dxa"/>
            <w:gridSpan w:val="2"/>
            <w:shd w:val="clear" w:color="auto" w:fill="auto"/>
          </w:tcPr>
          <w:p w14:paraId="6C7B24BD"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11.6</w:t>
            </w:r>
          </w:p>
        </w:tc>
        <w:tc>
          <w:tcPr>
            <w:tcW w:w="2869" w:type="dxa"/>
            <w:gridSpan w:val="2"/>
            <w:shd w:val="clear" w:color="auto" w:fill="auto"/>
          </w:tcPr>
          <w:p w14:paraId="4B3D5734"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B473924"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14:paraId="4667C5F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16233F53"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61410068"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15B98AE6"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0A12495D"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7A9523E9"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468FAB83"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10B3A2D3"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567A3126" w14:textId="67A59F1D"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512F71D1" w14:textId="77777777" w:rsidTr="0099643C">
        <w:tc>
          <w:tcPr>
            <w:tcW w:w="905" w:type="dxa"/>
            <w:gridSpan w:val="2"/>
            <w:shd w:val="clear" w:color="auto" w:fill="auto"/>
          </w:tcPr>
          <w:p w14:paraId="5C624675" w14:textId="77777777" w:rsidR="007368BE" w:rsidRPr="008E4CED"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4135DDD5"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14:paraId="4A8BFA5D"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77108E49"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7A6267D8" w14:textId="77777777" w:rsidTr="0099643C">
        <w:tc>
          <w:tcPr>
            <w:tcW w:w="905" w:type="dxa"/>
            <w:gridSpan w:val="2"/>
            <w:shd w:val="clear" w:color="auto" w:fill="auto"/>
          </w:tcPr>
          <w:p w14:paraId="242E3CF6"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11.7</w:t>
            </w:r>
          </w:p>
        </w:tc>
        <w:tc>
          <w:tcPr>
            <w:tcW w:w="2869" w:type="dxa"/>
            <w:gridSpan w:val="2"/>
            <w:shd w:val="clear" w:color="auto" w:fill="auto"/>
          </w:tcPr>
          <w:p w14:paraId="1CE581A3"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BAAFCA5"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Документы, подтверждающие оплату за повышение квалификации и (или) участие в образовательных программах работников субъекта МСП  </w:t>
            </w:r>
          </w:p>
        </w:tc>
        <w:tc>
          <w:tcPr>
            <w:tcW w:w="5279" w:type="dxa"/>
            <w:gridSpan w:val="2"/>
            <w:shd w:val="clear" w:color="auto" w:fill="auto"/>
          </w:tcPr>
          <w:p w14:paraId="59AB02C8"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Документами, подтверждающими расчеты наличными денежными средствами, могут быть:</w:t>
            </w:r>
          </w:p>
          <w:p w14:paraId="10969F61"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кассовый чек, в котором указаны сумма и наименование расхода;</w:t>
            </w:r>
          </w:p>
          <w:p w14:paraId="7D6D1537"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кассовый чек с приложением к нему товарного чека, если в кассовом чеке нет наименования товара;</w:t>
            </w:r>
          </w:p>
          <w:p w14:paraId="5CD3DC09"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 бланк строгой отчетности (квитанция, билет, страховой полис и т.д.), соответствующий требованиям Федерального закона от 22 мая </w:t>
            </w:r>
            <w:r w:rsidRPr="008E4CED">
              <w:rPr>
                <w:rFonts w:ascii="Times New Roman" w:eastAsia="Times New Roman" w:hAnsi="Times New Roman"/>
                <w:sz w:val="24"/>
                <w:szCs w:val="24"/>
              </w:rPr>
              <w:lastRenderedPageBreak/>
              <w:t>2003 г. № 54-ФЗ «О применении контрольно-кассовой техники при осуществлении наличных денежных расчетов и (или) расчетов с использованием платежных карт»;</w:t>
            </w:r>
          </w:p>
          <w:p w14:paraId="46AD2541"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чек платежного терминала с приложением к нему оплаченных документов;</w:t>
            </w:r>
          </w:p>
          <w:p w14:paraId="7B7AFC3C"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 выписка из карточного счета, заверенная банком - эмитентом карты с приложением оплаченных документов. </w:t>
            </w:r>
          </w:p>
        </w:tc>
        <w:tc>
          <w:tcPr>
            <w:tcW w:w="3118" w:type="dxa"/>
            <w:shd w:val="clear" w:color="auto" w:fill="auto"/>
          </w:tcPr>
          <w:p w14:paraId="382B90E5" w14:textId="4E25C981"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44A773C5" w14:textId="77777777" w:rsidTr="0099643C">
        <w:tc>
          <w:tcPr>
            <w:tcW w:w="905" w:type="dxa"/>
            <w:gridSpan w:val="2"/>
            <w:shd w:val="clear" w:color="auto" w:fill="auto"/>
          </w:tcPr>
          <w:p w14:paraId="2C36D4B0"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12</w:t>
            </w:r>
          </w:p>
        </w:tc>
        <w:tc>
          <w:tcPr>
            <w:tcW w:w="5670" w:type="dxa"/>
            <w:gridSpan w:val="3"/>
            <w:shd w:val="clear" w:color="auto" w:fill="auto"/>
          </w:tcPr>
          <w:p w14:paraId="4E8A2A4B"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на медицинское обслуживание детей</w:t>
            </w:r>
          </w:p>
        </w:tc>
        <w:tc>
          <w:tcPr>
            <w:tcW w:w="5279" w:type="dxa"/>
            <w:gridSpan w:val="2"/>
            <w:shd w:val="clear" w:color="auto" w:fill="auto"/>
          </w:tcPr>
          <w:p w14:paraId="25856E97" w14:textId="77777777" w:rsidR="007368BE" w:rsidRPr="008E4CED" w:rsidRDefault="004A5538" w:rsidP="00590555">
            <w:pPr>
              <w:widowControl w:val="0"/>
              <w:tabs>
                <w:tab w:val="left" w:pos="461"/>
              </w:tabs>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Для Заявителей, осуществляющих деятельность, связанную с созданием и (или) развитием ясельных групп в детских центрах (для детей до трех лет).</w:t>
            </w:r>
          </w:p>
        </w:tc>
        <w:tc>
          <w:tcPr>
            <w:tcW w:w="3118" w:type="dxa"/>
            <w:shd w:val="clear" w:color="auto" w:fill="auto"/>
          </w:tcPr>
          <w:p w14:paraId="0AF06D8D" w14:textId="77777777" w:rsidR="007368BE" w:rsidRPr="008E4CED" w:rsidRDefault="007368BE" w:rsidP="00590555">
            <w:pPr>
              <w:suppressAutoHyphens/>
              <w:spacing w:after="0" w:line="240" w:lineRule="auto"/>
              <w:rPr>
                <w:rFonts w:ascii="Times New Roman" w:eastAsia="Times New Roman" w:hAnsi="Times New Roman"/>
                <w:sz w:val="24"/>
                <w:szCs w:val="24"/>
              </w:rPr>
            </w:pPr>
          </w:p>
        </w:tc>
      </w:tr>
      <w:tr w:rsidR="007368BE" w:rsidRPr="008E4CED" w14:paraId="7CDDFB4F" w14:textId="77777777" w:rsidTr="0099643C">
        <w:tc>
          <w:tcPr>
            <w:tcW w:w="905" w:type="dxa"/>
            <w:gridSpan w:val="2"/>
            <w:shd w:val="clear" w:color="auto" w:fill="auto"/>
          </w:tcPr>
          <w:p w14:paraId="67111339"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12.1</w:t>
            </w:r>
          </w:p>
        </w:tc>
        <w:tc>
          <w:tcPr>
            <w:tcW w:w="2869" w:type="dxa"/>
            <w:gridSpan w:val="2"/>
            <w:shd w:val="clear" w:color="auto" w:fill="auto"/>
          </w:tcPr>
          <w:p w14:paraId="151B5690"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54D49885"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Договор на медицинское обслуживание детей (Договор)</w:t>
            </w:r>
          </w:p>
        </w:tc>
        <w:tc>
          <w:tcPr>
            <w:tcW w:w="5279" w:type="dxa"/>
            <w:gridSpan w:val="2"/>
            <w:shd w:val="clear" w:color="auto" w:fill="auto"/>
          </w:tcPr>
          <w:p w14:paraId="7AEC07B8"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3118" w:type="dxa"/>
            <w:shd w:val="clear" w:color="auto" w:fill="auto"/>
          </w:tcPr>
          <w:p w14:paraId="4BF12324" w14:textId="006D53DA"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4688CD2F" w14:textId="77777777" w:rsidTr="0099643C">
        <w:tc>
          <w:tcPr>
            <w:tcW w:w="905" w:type="dxa"/>
            <w:gridSpan w:val="2"/>
            <w:shd w:val="clear" w:color="auto" w:fill="auto"/>
          </w:tcPr>
          <w:p w14:paraId="6AFF00BB"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12.2</w:t>
            </w:r>
          </w:p>
        </w:tc>
        <w:tc>
          <w:tcPr>
            <w:tcW w:w="2869" w:type="dxa"/>
            <w:gridSpan w:val="2"/>
            <w:shd w:val="clear" w:color="auto" w:fill="auto"/>
          </w:tcPr>
          <w:p w14:paraId="53CBE9AA"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50CFEF9B"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Акт оказанных услуг по Договору</w:t>
            </w:r>
          </w:p>
        </w:tc>
        <w:tc>
          <w:tcPr>
            <w:tcW w:w="5279" w:type="dxa"/>
            <w:gridSpan w:val="2"/>
            <w:shd w:val="clear" w:color="auto" w:fill="auto"/>
          </w:tcPr>
          <w:p w14:paraId="5427E6C6"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оказания услуг должен соответствовать условиям Договора и в обязательном порядке содержать следующие реквизиты / информацию:</w:t>
            </w:r>
          </w:p>
          <w:p w14:paraId="19CD0F20"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6ACA0641"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635EDE54"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498419F3"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Перечень оказанных услуг.</w:t>
            </w:r>
          </w:p>
          <w:p w14:paraId="6BE46C85"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35242413" w14:textId="1C24A1D5"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32575E16" w14:textId="77777777" w:rsidTr="0099643C">
        <w:tc>
          <w:tcPr>
            <w:tcW w:w="905" w:type="dxa"/>
            <w:gridSpan w:val="2"/>
            <w:shd w:val="clear" w:color="auto" w:fill="auto"/>
          </w:tcPr>
          <w:p w14:paraId="09346D94"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12.3</w:t>
            </w:r>
          </w:p>
        </w:tc>
        <w:tc>
          <w:tcPr>
            <w:tcW w:w="2869" w:type="dxa"/>
            <w:gridSpan w:val="2"/>
            <w:shd w:val="clear" w:color="auto" w:fill="auto"/>
          </w:tcPr>
          <w:p w14:paraId="3B5C70A7"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645A7EBF"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Копия лицензии организации здравоохранения, с которой заключен договор</w:t>
            </w:r>
          </w:p>
        </w:tc>
        <w:tc>
          <w:tcPr>
            <w:tcW w:w="5279" w:type="dxa"/>
            <w:gridSpan w:val="2"/>
            <w:shd w:val="clear" w:color="auto" w:fill="auto"/>
          </w:tcPr>
          <w:p w14:paraId="7EBD5B8C"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416DF4DB" w14:textId="07A9E50E"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w:t>
            </w:r>
            <w:r w:rsidR="00473DE1" w:rsidRPr="008E4CED">
              <w:rPr>
                <w:rFonts w:ascii="Times New Roman" w:eastAsia="Times New Roman" w:hAnsi="Times New Roman"/>
                <w:sz w:val="24"/>
                <w:szCs w:val="24"/>
                <w:lang w:eastAsia="ru-RU"/>
              </w:rPr>
              <w:t>д</w:t>
            </w:r>
            <w:r w:rsidRPr="008E4CED">
              <w:rPr>
                <w:rFonts w:ascii="Times New Roman" w:eastAsia="Times New Roman" w:hAnsi="Times New Roman"/>
                <w:sz w:val="24"/>
                <w:szCs w:val="24"/>
                <w:lang w:eastAsia="ru-RU"/>
              </w:rPr>
              <w:t xml:space="preserve">окумента </w:t>
            </w:r>
          </w:p>
        </w:tc>
      </w:tr>
      <w:tr w:rsidR="007368BE" w:rsidRPr="008E4CED" w14:paraId="4ABDC77B" w14:textId="77777777" w:rsidTr="0099643C">
        <w:tc>
          <w:tcPr>
            <w:tcW w:w="905" w:type="dxa"/>
            <w:gridSpan w:val="2"/>
            <w:shd w:val="clear" w:color="auto" w:fill="auto"/>
          </w:tcPr>
          <w:p w14:paraId="5CC13461"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12.4</w:t>
            </w:r>
          </w:p>
        </w:tc>
        <w:tc>
          <w:tcPr>
            <w:tcW w:w="2869" w:type="dxa"/>
            <w:gridSpan w:val="2"/>
            <w:shd w:val="clear" w:color="auto" w:fill="auto"/>
          </w:tcPr>
          <w:p w14:paraId="7B034487"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4768E056"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14:paraId="1D730F4C"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операциониста банка с указанием </w:t>
            </w:r>
            <w:r w:rsidRPr="008E4CED">
              <w:rPr>
                <w:rFonts w:ascii="Times New Roman" w:eastAsia="Times New Roman" w:hAnsi="Times New Roman"/>
                <w:sz w:val="24"/>
                <w:szCs w:val="24"/>
              </w:rPr>
              <w:lastRenderedPageBreak/>
              <w:t>фамилии и инициалов либо имеет отметку «клиент – банк».</w:t>
            </w:r>
          </w:p>
        </w:tc>
        <w:tc>
          <w:tcPr>
            <w:tcW w:w="3118" w:type="dxa"/>
            <w:shd w:val="clear" w:color="auto" w:fill="auto"/>
          </w:tcPr>
          <w:p w14:paraId="621E9818" w14:textId="53C8DA58"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65E7BFB1" w14:textId="77777777" w:rsidTr="0099643C">
        <w:tc>
          <w:tcPr>
            <w:tcW w:w="905" w:type="dxa"/>
            <w:gridSpan w:val="2"/>
            <w:shd w:val="clear" w:color="auto" w:fill="auto"/>
          </w:tcPr>
          <w:p w14:paraId="6D9A8FB3"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12.5</w:t>
            </w:r>
          </w:p>
        </w:tc>
        <w:tc>
          <w:tcPr>
            <w:tcW w:w="2869" w:type="dxa"/>
            <w:gridSpan w:val="2"/>
            <w:shd w:val="clear" w:color="auto" w:fill="auto"/>
          </w:tcPr>
          <w:p w14:paraId="5D87B3F2"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3A0F36BD"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74B3B2BE" w14:textId="77777777" w:rsidR="007368BE" w:rsidRPr="008E4CED" w:rsidRDefault="004A5538" w:rsidP="00590555">
            <w:pPr>
              <w:widowControl w:val="0"/>
              <w:suppressAutoHyphens/>
              <w:spacing w:after="0" w:line="240" w:lineRule="auto"/>
              <w:contextualSpacing/>
              <w:rPr>
                <w:rFonts w:ascii="Times New Roman" w:hAnsi="Times New Roman"/>
                <w:sz w:val="24"/>
                <w:szCs w:val="24"/>
              </w:rPr>
            </w:pPr>
            <w:r w:rsidRPr="008E4CED">
              <w:rPr>
                <w:rFonts w:ascii="Times New Roman" w:eastAsia="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2CDD2B2B"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tc>
        <w:tc>
          <w:tcPr>
            <w:tcW w:w="3118" w:type="dxa"/>
            <w:shd w:val="clear" w:color="auto" w:fill="auto"/>
          </w:tcPr>
          <w:p w14:paraId="3BCDEC1C" w14:textId="4BFD6BE1"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69DE5CA9" w14:textId="77777777" w:rsidTr="0099643C">
        <w:tc>
          <w:tcPr>
            <w:tcW w:w="905" w:type="dxa"/>
            <w:gridSpan w:val="2"/>
            <w:shd w:val="clear" w:color="auto" w:fill="auto"/>
          </w:tcPr>
          <w:p w14:paraId="06B1DB1F"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12.6</w:t>
            </w:r>
          </w:p>
        </w:tc>
        <w:tc>
          <w:tcPr>
            <w:tcW w:w="2869" w:type="dxa"/>
            <w:gridSpan w:val="2"/>
            <w:shd w:val="clear" w:color="auto" w:fill="auto"/>
          </w:tcPr>
          <w:p w14:paraId="702FE45D"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7858B526"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14:paraId="7E2A6C43"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3C88311D"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4FD0F93B"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1EF62227"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63890436"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1A7387DA"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5D2F6FD0"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7FE1728C"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hAnsi="Times New Roman"/>
                <w:sz w:val="24"/>
                <w:szCs w:val="24"/>
              </w:rPr>
              <w:lastRenderedPageBreak/>
              <w:t>6. Печать и подпись лица, выдавшего счет.</w:t>
            </w:r>
          </w:p>
        </w:tc>
        <w:tc>
          <w:tcPr>
            <w:tcW w:w="3118" w:type="dxa"/>
            <w:shd w:val="clear" w:color="auto" w:fill="auto"/>
          </w:tcPr>
          <w:p w14:paraId="06F46BF5" w14:textId="4E55C651"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30F937ED" w14:textId="77777777" w:rsidTr="0099643C">
        <w:tc>
          <w:tcPr>
            <w:tcW w:w="905" w:type="dxa"/>
            <w:gridSpan w:val="2"/>
            <w:shd w:val="clear" w:color="auto" w:fill="auto"/>
          </w:tcPr>
          <w:p w14:paraId="1295A440" w14:textId="77777777" w:rsidR="007368BE" w:rsidRPr="008E4CED" w:rsidRDefault="004A5538" w:rsidP="00590555">
            <w:pPr>
              <w:widowControl w:val="0"/>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13</w:t>
            </w:r>
          </w:p>
        </w:tc>
        <w:tc>
          <w:tcPr>
            <w:tcW w:w="5670" w:type="dxa"/>
            <w:gridSpan w:val="3"/>
            <w:shd w:val="clear" w:color="auto" w:fill="auto"/>
          </w:tcPr>
          <w:p w14:paraId="11CAF17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hAnsi="Times New Roman"/>
                <w:sz w:val="24"/>
                <w:szCs w:val="24"/>
              </w:rPr>
              <w:t>Вид затрат «</w:t>
            </w:r>
            <w:r w:rsidRPr="008E4CED">
              <w:rPr>
                <w:rFonts w:ascii="Times New Roman" w:eastAsia="Times New Roman" w:hAnsi="Times New Roman"/>
                <w:sz w:val="24"/>
                <w:szCs w:val="24"/>
              </w:rPr>
              <w:t>Приобретение комплектующих изделий»</w:t>
            </w:r>
          </w:p>
        </w:tc>
        <w:tc>
          <w:tcPr>
            <w:tcW w:w="5279" w:type="dxa"/>
            <w:gridSpan w:val="2"/>
            <w:shd w:val="clear" w:color="auto" w:fill="auto"/>
          </w:tcPr>
          <w:p w14:paraId="319DF6E9"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Для Заявителей, осуществляющих деятельность по производству и (или) реализации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w:t>
            </w:r>
          </w:p>
        </w:tc>
        <w:tc>
          <w:tcPr>
            <w:tcW w:w="3118" w:type="dxa"/>
            <w:shd w:val="clear" w:color="auto" w:fill="auto"/>
          </w:tcPr>
          <w:p w14:paraId="14162795"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r>
      <w:tr w:rsidR="007368BE" w:rsidRPr="008E4CED" w14:paraId="5E8F3459" w14:textId="77777777" w:rsidTr="0099643C">
        <w:tc>
          <w:tcPr>
            <w:tcW w:w="905" w:type="dxa"/>
            <w:gridSpan w:val="2"/>
            <w:shd w:val="clear" w:color="auto" w:fill="auto"/>
          </w:tcPr>
          <w:p w14:paraId="63E34CCC" w14:textId="77777777" w:rsidR="007368BE" w:rsidRPr="008E4CED" w:rsidRDefault="004A5538" w:rsidP="00590555">
            <w:pPr>
              <w:widowControl w:val="0"/>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13.1</w:t>
            </w:r>
          </w:p>
        </w:tc>
        <w:tc>
          <w:tcPr>
            <w:tcW w:w="2869" w:type="dxa"/>
            <w:gridSpan w:val="2"/>
            <w:shd w:val="clear" w:color="auto" w:fill="auto"/>
          </w:tcPr>
          <w:p w14:paraId="220615D0" w14:textId="77777777" w:rsidR="007368BE" w:rsidRPr="008E4CED" w:rsidRDefault="007368BE" w:rsidP="00590555">
            <w:pPr>
              <w:widowControl w:val="0"/>
              <w:suppressAutoHyphens/>
              <w:spacing w:after="0" w:line="240" w:lineRule="auto"/>
              <w:rPr>
                <w:rFonts w:ascii="Times New Roman" w:hAnsi="Times New Roman"/>
                <w:sz w:val="24"/>
                <w:szCs w:val="24"/>
              </w:rPr>
            </w:pPr>
          </w:p>
        </w:tc>
        <w:tc>
          <w:tcPr>
            <w:tcW w:w="2801" w:type="dxa"/>
            <w:shd w:val="clear" w:color="auto" w:fill="auto"/>
          </w:tcPr>
          <w:p w14:paraId="5E7F8F06"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Договор на приобретение комплектующих изделий (Договор)</w:t>
            </w:r>
          </w:p>
        </w:tc>
        <w:tc>
          <w:tcPr>
            <w:tcW w:w="5279" w:type="dxa"/>
            <w:gridSpan w:val="2"/>
            <w:shd w:val="clear" w:color="auto" w:fill="auto"/>
          </w:tcPr>
          <w:p w14:paraId="5E9EB770" w14:textId="77777777" w:rsidR="007368BE" w:rsidRPr="008E4CED" w:rsidRDefault="007368BE" w:rsidP="00590555">
            <w:pPr>
              <w:widowControl w:val="0"/>
              <w:suppressAutoHyphens/>
              <w:spacing w:after="0" w:line="240" w:lineRule="auto"/>
              <w:rPr>
                <w:rFonts w:ascii="Times New Roman" w:hAnsi="Times New Roman"/>
                <w:sz w:val="24"/>
                <w:szCs w:val="24"/>
              </w:rPr>
            </w:pPr>
          </w:p>
        </w:tc>
        <w:tc>
          <w:tcPr>
            <w:tcW w:w="3118" w:type="dxa"/>
            <w:shd w:val="clear" w:color="auto" w:fill="auto"/>
          </w:tcPr>
          <w:p w14:paraId="09F030DD" w14:textId="5CA600B9"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72B2513D" w14:textId="77777777" w:rsidTr="0099643C">
        <w:tc>
          <w:tcPr>
            <w:tcW w:w="905" w:type="dxa"/>
            <w:gridSpan w:val="2"/>
            <w:shd w:val="clear" w:color="auto" w:fill="auto"/>
          </w:tcPr>
          <w:p w14:paraId="36D81EA9" w14:textId="77777777" w:rsidR="007368BE" w:rsidRPr="008E4CED" w:rsidRDefault="004A5538" w:rsidP="00590555">
            <w:pPr>
              <w:widowControl w:val="0"/>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13.2</w:t>
            </w:r>
          </w:p>
        </w:tc>
        <w:tc>
          <w:tcPr>
            <w:tcW w:w="2869" w:type="dxa"/>
            <w:gridSpan w:val="2"/>
            <w:shd w:val="clear" w:color="auto" w:fill="auto"/>
          </w:tcPr>
          <w:p w14:paraId="1C1D1B8E"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23B6C81E"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приема-передачи, предусмотренный Договором, подтверждающий передачу приобретенных комплектующих изделий  </w:t>
            </w:r>
          </w:p>
          <w:p w14:paraId="3627DCD9"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32504248"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 если передача оборудования в соответствии с Договором осуществляется не по акту приема – передачи, то акт приема – передачи не предоставляется. При этом предоставляются документы, подтверждающие передачу, установленные Договором.</w:t>
            </w:r>
          </w:p>
          <w:p w14:paraId="4C0B88A4"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14:paraId="7185D62A"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3675FA40"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670E3FCA"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28B220B8"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Предмет Договора (что передается по акту).</w:t>
            </w:r>
          </w:p>
          <w:p w14:paraId="549E01BE"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4CB5BA21" w14:textId="35A46A4F"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424206BD" w14:textId="77777777" w:rsidTr="0099643C">
        <w:tc>
          <w:tcPr>
            <w:tcW w:w="905" w:type="dxa"/>
            <w:gridSpan w:val="2"/>
            <w:shd w:val="clear" w:color="auto" w:fill="auto"/>
          </w:tcPr>
          <w:p w14:paraId="3DE3756A" w14:textId="77777777" w:rsidR="007368BE" w:rsidRPr="008E4CED" w:rsidRDefault="004A5538" w:rsidP="00590555">
            <w:pPr>
              <w:widowControl w:val="0"/>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13.3</w:t>
            </w:r>
          </w:p>
        </w:tc>
        <w:tc>
          <w:tcPr>
            <w:tcW w:w="2869" w:type="dxa"/>
            <w:gridSpan w:val="2"/>
            <w:shd w:val="clear" w:color="auto" w:fill="auto"/>
          </w:tcPr>
          <w:p w14:paraId="5A1C3ED8" w14:textId="77777777" w:rsidR="007368BE" w:rsidRPr="008E4CED" w:rsidRDefault="007368BE" w:rsidP="00590555">
            <w:pPr>
              <w:widowControl w:val="0"/>
              <w:suppressAutoHyphens/>
              <w:spacing w:after="0" w:line="240" w:lineRule="auto"/>
              <w:rPr>
                <w:rFonts w:ascii="Times New Roman" w:hAnsi="Times New Roman"/>
                <w:sz w:val="24"/>
                <w:szCs w:val="24"/>
              </w:rPr>
            </w:pPr>
          </w:p>
        </w:tc>
        <w:tc>
          <w:tcPr>
            <w:tcW w:w="2801" w:type="dxa"/>
            <w:shd w:val="clear" w:color="auto" w:fill="auto"/>
          </w:tcPr>
          <w:p w14:paraId="08A3CE6C"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14:paraId="0F32B29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операциониста банка с указанием фамилии и инициалов либо имеет отметку </w:t>
            </w:r>
            <w:r w:rsidRPr="008E4CED">
              <w:rPr>
                <w:rFonts w:ascii="Times New Roman" w:eastAsia="Times New Roman" w:hAnsi="Times New Roman"/>
                <w:sz w:val="24"/>
                <w:szCs w:val="24"/>
              </w:rPr>
              <w:lastRenderedPageBreak/>
              <w:t>«клиент – банк».</w:t>
            </w:r>
          </w:p>
        </w:tc>
        <w:tc>
          <w:tcPr>
            <w:tcW w:w="3118" w:type="dxa"/>
            <w:shd w:val="clear" w:color="auto" w:fill="auto"/>
          </w:tcPr>
          <w:p w14:paraId="26F93A65" w14:textId="21066493"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7DAD768D" w14:textId="77777777" w:rsidTr="0099643C">
        <w:tc>
          <w:tcPr>
            <w:tcW w:w="905" w:type="dxa"/>
            <w:gridSpan w:val="2"/>
            <w:shd w:val="clear" w:color="auto" w:fill="auto"/>
          </w:tcPr>
          <w:p w14:paraId="7A095686" w14:textId="77777777" w:rsidR="007368BE" w:rsidRPr="008E4CED" w:rsidRDefault="004A5538" w:rsidP="00590555">
            <w:pPr>
              <w:widowControl w:val="0"/>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13.4</w:t>
            </w:r>
          </w:p>
        </w:tc>
        <w:tc>
          <w:tcPr>
            <w:tcW w:w="2869" w:type="dxa"/>
            <w:gridSpan w:val="2"/>
            <w:shd w:val="clear" w:color="auto" w:fill="auto"/>
          </w:tcPr>
          <w:p w14:paraId="53495906" w14:textId="77777777" w:rsidR="007368BE" w:rsidRPr="008E4CED" w:rsidRDefault="007368BE" w:rsidP="00590555">
            <w:pPr>
              <w:widowControl w:val="0"/>
              <w:suppressAutoHyphens/>
              <w:spacing w:after="0" w:line="240" w:lineRule="auto"/>
              <w:rPr>
                <w:rFonts w:ascii="Times New Roman" w:hAnsi="Times New Roman"/>
                <w:sz w:val="24"/>
                <w:szCs w:val="24"/>
              </w:rPr>
            </w:pPr>
          </w:p>
        </w:tc>
        <w:tc>
          <w:tcPr>
            <w:tcW w:w="2801" w:type="dxa"/>
            <w:shd w:val="clear" w:color="auto" w:fill="auto"/>
          </w:tcPr>
          <w:p w14:paraId="3FE92F3E"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6FC64539"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245A8489"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3F9B33BE"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Выписка банка в обязательном порядке должна содержать следующие реквизиты / информацию:</w:t>
            </w:r>
          </w:p>
          <w:p w14:paraId="401CCDCD"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1. Наименование банка.</w:t>
            </w:r>
          </w:p>
          <w:p w14:paraId="2C0FF9C8"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2. Полное наименование организации, Ф.И.О. индивидуального предпринимателя.</w:t>
            </w:r>
          </w:p>
          <w:p w14:paraId="7BEE2BFE"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3. Номер банковского счета, по которому представляется выписка. </w:t>
            </w:r>
          </w:p>
          <w:p w14:paraId="7B1AB445"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4. Период, за который предоставляется выписка. </w:t>
            </w:r>
          </w:p>
          <w:p w14:paraId="4A82A4CA"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5. Дата совершения операции (дд.мм.гг).</w:t>
            </w:r>
          </w:p>
          <w:p w14:paraId="10F8BE9D"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6. Реквизиты документа, на основании которого была совершена операция по счету (номер, дата).</w:t>
            </w:r>
          </w:p>
          <w:p w14:paraId="31B54FB9"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7. Наименование плательщика/получателя денежных средств.</w:t>
            </w:r>
          </w:p>
          <w:p w14:paraId="13C03903"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8. Сумма операции по счету (по дебету / по кредиту). </w:t>
            </w:r>
          </w:p>
          <w:p w14:paraId="5057E289"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9. Назначение платежа.</w:t>
            </w:r>
          </w:p>
        </w:tc>
        <w:tc>
          <w:tcPr>
            <w:tcW w:w="3118" w:type="dxa"/>
            <w:shd w:val="clear" w:color="auto" w:fill="auto"/>
          </w:tcPr>
          <w:p w14:paraId="569A6F52" w14:textId="4356C41C"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032450E8" w14:textId="77777777" w:rsidTr="0099643C">
        <w:tc>
          <w:tcPr>
            <w:tcW w:w="905" w:type="dxa"/>
            <w:gridSpan w:val="2"/>
            <w:shd w:val="clear" w:color="auto" w:fill="auto"/>
          </w:tcPr>
          <w:p w14:paraId="02A9F04B" w14:textId="77777777" w:rsidR="007368BE" w:rsidRPr="008E4CED" w:rsidRDefault="004A5538" w:rsidP="00590555">
            <w:pPr>
              <w:widowControl w:val="0"/>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13.5</w:t>
            </w:r>
          </w:p>
        </w:tc>
        <w:tc>
          <w:tcPr>
            <w:tcW w:w="2869" w:type="dxa"/>
            <w:gridSpan w:val="2"/>
            <w:shd w:val="clear" w:color="auto" w:fill="auto"/>
          </w:tcPr>
          <w:p w14:paraId="4C742478" w14:textId="77777777" w:rsidR="007368BE" w:rsidRPr="008E4CED" w:rsidRDefault="007368BE" w:rsidP="00590555">
            <w:pPr>
              <w:widowControl w:val="0"/>
              <w:suppressAutoHyphens/>
              <w:spacing w:after="0" w:line="240" w:lineRule="auto"/>
              <w:rPr>
                <w:rFonts w:ascii="Times New Roman" w:hAnsi="Times New Roman"/>
                <w:sz w:val="24"/>
                <w:szCs w:val="24"/>
              </w:rPr>
            </w:pPr>
          </w:p>
        </w:tc>
        <w:tc>
          <w:tcPr>
            <w:tcW w:w="2801" w:type="dxa"/>
            <w:shd w:val="clear" w:color="auto" w:fill="auto"/>
          </w:tcPr>
          <w:p w14:paraId="1EA7E46B"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14:paraId="29F298AA"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Предоставляется в случае, если в платежном поручении в графе «Назначение платежа» нет </w:t>
            </w:r>
            <w:r w:rsidRPr="008E4CED">
              <w:rPr>
                <w:rFonts w:ascii="Times New Roman" w:eastAsia="Times New Roman" w:hAnsi="Times New Roman"/>
                <w:sz w:val="24"/>
                <w:szCs w:val="24"/>
              </w:rPr>
              <w:lastRenderedPageBreak/>
              <w:t>ссылки на Договор, но присутствует ссылка на счет.</w:t>
            </w:r>
          </w:p>
          <w:p w14:paraId="5AD789A6"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 данном случае ссылка на Договор должна быть в счете на оплату. </w:t>
            </w: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19C8819E"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3C215BD9"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66CD5850"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6EC1F603"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2207C215"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1EAD762C"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7F9B47F4" w14:textId="355E3462"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7F319D4D" w14:textId="77777777" w:rsidTr="004D6F76">
        <w:tc>
          <w:tcPr>
            <w:tcW w:w="14972" w:type="dxa"/>
            <w:gridSpan w:val="8"/>
            <w:shd w:val="clear" w:color="auto" w:fill="auto"/>
          </w:tcPr>
          <w:p w14:paraId="23409219"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hAnsi="Times New Roman"/>
                <w:sz w:val="24"/>
                <w:szCs w:val="24"/>
              </w:rPr>
              <w:lastRenderedPageBreak/>
              <w:t xml:space="preserve">Раздел </w:t>
            </w:r>
            <w:r w:rsidRPr="008E4CED">
              <w:rPr>
                <w:rFonts w:ascii="Times New Roman" w:hAnsi="Times New Roman"/>
                <w:sz w:val="24"/>
                <w:szCs w:val="24"/>
                <w:lang w:val="en-US"/>
              </w:rPr>
              <w:t>V</w:t>
            </w:r>
            <w:r w:rsidRPr="008E4CED">
              <w:rPr>
                <w:rFonts w:ascii="Times New Roman" w:hAnsi="Times New Roman"/>
                <w:sz w:val="24"/>
                <w:szCs w:val="24"/>
              </w:rPr>
              <w:t xml:space="preserve">. </w:t>
            </w:r>
            <w:r w:rsidRPr="008E4CED">
              <w:rPr>
                <w:rFonts w:ascii="Times New Roman" w:eastAsia="Times New Roman" w:hAnsi="Times New Roman"/>
                <w:sz w:val="24"/>
                <w:szCs w:val="24"/>
                <w:lang w:eastAsia="ru-RU"/>
              </w:rPr>
              <w:t xml:space="preserve">Документы, предоставляемые Заявителем – </w:t>
            </w:r>
            <w:r w:rsidRPr="008E4CED">
              <w:rPr>
                <w:rFonts w:ascii="Times New Roman" w:hAnsi="Times New Roman"/>
                <w:sz w:val="24"/>
                <w:szCs w:val="24"/>
              </w:rPr>
              <w:t>индивидуальным предпринимателем</w:t>
            </w:r>
          </w:p>
        </w:tc>
      </w:tr>
      <w:tr w:rsidR="007368BE" w:rsidRPr="008E4CED" w14:paraId="717750B9" w14:textId="77777777" w:rsidTr="004D6F76">
        <w:tc>
          <w:tcPr>
            <w:tcW w:w="905" w:type="dxa"/>
            <w:gridSpan w:val="2"/>
            <w:shd w:val="clear" w:color="auto" w:fill="auto"/>
          </w:tcPr>
          <w:p w14:paraId="2D6C8A1C" w14:textId="77777777" w:rsidR="007368BE" w:rsidRPr="008E4CED" w:rsidRDefault="004A5538" w:rsidP="00590555">
            <w:pPr>
              <w:widowControl w:val="0"/>
              <w:suppressAutoHyphens/>
              <w:spacing w:after="0" w:line="240" w:lineRule="auto"/>
              <w:jc w:val="center"/>
              <w:rPr>
                <w:rFonts w:ascii="Times New Roman" w:eastAsia="Times New Roman" w:hAnsi="Times New Roman"/>
                <w:sz w:val="24"/>
                <w:szCs w:val="24"/>
              </w:rPr>
            </w:pPr>
            <w:r w:rsidRPr="008E4CED">
              <w:rPr>
                <w:rFonts w:ascii="Times New Roman" w:eastAsia="Times New Roman" w:hAnsi="Times New Roman"/>
                <w:sz w:val="24"/>
                <w:szCs w:val="24"/>
              </w:rPr>
              <w:t>1.</w:t>
            </w:r>
          </w:p>
        </w:tc>
        <w:tc>
          <w:tcPr>
            <w:tcW w:w="2869" w:type="dxa"/>
            <w:gridSpan w:val="2"/>
            <w:shd w:val="clear" w:color="auto" w:fill="auto"/>
          </w:tcPr>
          <w:p w14:paraId="37FB26D2" w14:textId="66D6D5B2"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Документ о назначении на должность главного бухгалтера</w:t>
            </w:r>
          </w:p>
        </w:tc>
        <w:tc>
          <w:tcPr>
            <w:tcW w:w="2801" w:type="dxa"/>
            <w:shd w:val="clear" w:color="auto" w:fill="auto"/>
          </w:tcPr>
          <w:p w14:paraId="390D072D"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5149" w:type="dxa"/>
            <w:shd w:val="clear" w:color="auto" w:fill="auto"/>
          </w:tcPr>
          <w:p w14:paraId="43D92EBA"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При отсутствии главного бухгалтера предоставляется документ об исполнении обязанностей главного бухгалтера индивидуальным предпринимателем. </w:t>
            </w:r>
          </w:p>
        </w:tc>
        <w:tc>
          <w:tcPr>
            <w:tcW w:w="3248" w:type="dxa"/>
            <w:gridSpan w:val="2"/>
            <w:shd w:val="clear" w:color="auto" w:fill="auto"/>
          </w:tcPr>
          <w:p w14:paraId="7DE26631" w14:textId="5144CED1"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5C86C7A8" w14:textId="77777777" w:rsidTr="004D6F76">
        <w:tc>
          <w:tcPr>
            <w:tcW w:w="14972" w:type="dxa"/>
            <w:gridSpan w:val="8"/>
            <w:shd w:val="clear" w:color="auto" w:fill="auto"/>
          </w:tcPr>
          <w:p w14:paraId="0960AAD8"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hAnsi="Times New Roman"/>
                <w:sz w:val="24"/>
                <w:szCs w:val="24"/>
              </w:rPr>
              <w:t xml:space="preserve">Раздел </w:t>
            </w:r>
            <w:r w:rsidRPr="008E4CED">
              <w:rPr>
                <w:rFonts w:ascii="Times New Roman" w:hAnsi="Times New Roman"/>
                <w:sz w:val="24"/>
                <w:szCs w:val="24"/>
                <w:lang w:val="en-US"/>
              </w:rPr>
              <w:t>VI</w:t>
            </w:r>
            <w:r w:rsidRPr="008E4CED">
              <w:rPr>
                <w:rFonts w:ascii="Times New Roman" w:hAnsi="Times New Roman"/>
                <w:sz w:val="24"/>
                <w:szCs w:val="24"/>
              </w:rPr>
              <w:t xml:space="preserve">. </w:t>
            </w:r>
            <w:r w:rsidRPr="008E4CED">
              <w:rPr>
                <w:rFonts w:ascii="Times New Roman" w:eastAsia="Times New Roman" w:hAnsi="Times New Roman"/>
                <w:sz w:val="24"/>
                <w:szCs w:val="24"/>
                <w:lang w:eastAsia="ru-RU"/>
              </w:rPr>
              <w:t xml:space="preserve">Документы, предоставляемые Заявителем – </w:t>
            </w:r>
            <w:r w:rsidRPr="008E4CED">
              <w:rPr>
                <w:rFonts w:ascii="Times New Roman" w:hAnsi="Times New Roman"/>
                <w:sz w:val="24"/>
                <w:szCs w:val="24"/>
              </w:rPr>
              <w:t>юридическим лицом</w:t>
            </w:r>
          </w:p>
        </w:tc>
      </w:tr>
      <w:tr w:rsidR="007368BE" w:rsidRPr="008E4CED" w14:paraId="5CA1418C" w14:textId="77777777" w:rsidTr="0099643C">
        <w:tc>
          <w:tcPr>
            <w:tcW w:w="861" w:type="dxa"/>
            <w:shd w:val="clear" w:color="auto" w:fill="auto"/>
          </w:tcPr>
          <w:p w14:paraId="39A651CC" w14:textId="77777777" w:rsidR="007368BE" w:rsidRPr="008E4CED" w:rsidRDefault="007368BE" w:rsidP="00590555">
            <w:pPr>
              <w:numPr>
                <w:ilvl w:val="0"/>
                <w:numId w:val="5"/>
              </w:numPr>
              <w:suppressAutoHyphens/>
              <w:spacing w:after="0" w:line="240" w:lineRule="auto"/>
              <w:contextualSpacing/>
              <w:jc w:val="center"/>
              <w:rPr>
                <w:rFonts w:ascii="Times New Roman" w:eastAsia="Times New Roman" w:hAnsi="Times New Roman"/>
                <w:sz w:val="24"/>
                <w:szCs w:val="24"/>
              </w:rPr>
            </w:pPr>
          </w:p>
        </w:tc>
        <w:tc>
          <w:tcPr>
            <w:tcW w:w="2913" w:type="dxa"/>
            <w:gridSpan w:val="3"/>
            <w:shd w:val="clear" w:color="auto" w:fill="auto"/>
          </w:tcPr>
          <w:p w14:paraId="3C9CC9D0" w14:textId="5AD0EDF2"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Учредительные документы</w:t>
            </w:r>
          </w:p>
        </w:tc>
        <w:tc>
          <w:tcPr>
            <w:tcW w:w="2801" w:type="dxa"/>
            <w:shd w:val="clear" w:color="auto" w:fill="auto"/>
          </w:tcPr>
          <w:p w14:paraId="65F70E12"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51E3BCC1"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28CD0764" w14:textId="4CF1E354"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2D5559C9" w14:textId="77777777" w:rsidTr="0099643C">
        <w:tc>
          <w:tcPr>
            <w:tcW w:w="861" w:type="dxa"/>
            <w:shd w:val="clear" w:color="auto" w:fill="auto"/>
          </w:tcPr>
          <w:p w14:paraId="315C76DF" w14:textId="77777777" w:rsidR="007368BE" w:rsidRPr="008E4CED" w:rsidRDefault="007368BE" w:rsidP="00590555">
            <w:pPr>
              <w:numPr>
                <w:ilvl w:val="0"/>
                <w:numId w:val="5"/>
              </w:numPr>
              <w:suppressAutoHyphens/>
              <w:spacing w:after="0" w:line="240" w:lineRule="auto"/>
              <w:contextualSpacing/>
              <w:jc w:val="center"/>
              <w:rPr>
                <w:rFonts w:ascii="Times New Roman" w:eastAsia="Times New Roman" w:hAnsi="Times New Roman"/>
                <w:sz w:val="24"/>
                <w:szCs w:val="24"/>
              </w:rPr>
            </w:pPr>
          </w:p>
        </w:tc>
        <w:tc>
          <w:tcPr>
            <w:tcW w:w="2913" w:type="dxa"/>
            <w:gridSpan w:val="3"/>
            <w:shd w:val="clear" w:color="auto" w:fill="auto"/>
          </w:tcPr>
          <w:p w14:paraId="434908C7" w14:textId="1C45466A"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Выписка из реестра акционеров</w:t>
            </w:r>
          </w:p>
        </w:tc>
        <w:tc>
          <w:tcPr>
            <w:tcW w:w="2801" w:type="dxa"/>
            <w:shd w:val="clear" w:color="auto" w:fill="auto"/>
          </w:tcPr>
          <w:p w14:paraId="63E283DF"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03E9EA1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Для акционерных обществ. </w:t>
            </w:r>
          </w:p>
          <w:p w14:paraId="3FC6334C"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Предоставляется на дату не позднее одного месяца до даты подачи Заявки на предоставление субсидии. </w:t>
            </w:r>
          </w:p>
          <w:p w14:paraId="31AAB444"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Представляется за подписью уполномоченного лица и печатью реестродержателя.</w:t>
            </w:r>
          </w:p>
        </w:tc>
        <w:tc>
          <w:tcPr>
            <w:tcW w:w="3118" w:type="dxa"/>
            <w:shd w:val="clear" w:color="auto" w:fill="auto"/>
          </w:tcPr>
          <w:p w14:paraId="7CD25D61" w14:textId="79ABE5A8"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6EF5C24B" w14:textId="77777777" w:rsidTr="0099643C">
        <w:tc>
          <w:tcPr>
            <w:tcW w:w="861" w:type="dxa"/>
            <w:shd w:val="clear" w:color="auto" w:fill="auto"/>
          </w:tcPr>
          <w:p w14:paraId="3E623E20" w14:textId="77777777" w:rsidR="007368BE" w:rsidRPr="008E4CED" w:rsidRDefault="007368BE" w:rsidP="00590555">
            <w:pPr>
              <w:numPr>
                <w:ilvl w:val="0"/>
                <w:numId w:val="5"/>
              </w:numPr>
              <w:suppressAutoHyphens/>
              <w:spacing w:after="0" w:line="240" w:lineRule="auto"/>
              <w:contextualSpacing/>
              <w:jc w:val="center"/>
              <w:rPr>
                <w:rFonts w:ascii="Times New Roman" w:eastAsia="Times New Roman" w:hAnsi="Times New Roman"/>
                <w:sz w:val="24"/>
                <w:szCs w:val="24"/>
              </w:rPr>
            </w:pPr>
          </w:p>
        </w:tc>
        <w:tc>
          <w:tcPr>
            <w:tcW w:w="2913" w:type="dxa"/>
            <w:gridSpan w:val="3"/>
            <w:shd w:val="clear" w:color="auto" w:fill="auto"/>
          </w:tcPr>
          <w:p w14:paraId="59F61DC0" w14:textId="28AB20C2"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Документ, подтверждающий назначение на должность (избрание) руководителя</w:t>
            </w:r>
          </w:p>
          <w:p w14:paraId="51E03D91"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22A6D651"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7578B7D1"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Протокол общего собрания участников юридического лица об избрании руководителя юридического лица либо решение единственного участника юридического лица о назначении руководителя юридического лица. </w:t>
            </w:r>
          </w:p>
        </w:tc>
        <w:tc>
          <w:tcPr>
            <w:tcW w:w="3118" w:type="dxa"/>
            <w:shd w:val="clear" w:color="auto" w:fill="auto"/>
          </w:tcPr>
          <w:p w14:paraId="3330B753" w14:textId="17980F24"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302E4E3B" w14:textId="77777777" w:rsidTr="0099643C">
        <w:tc>
          <w:tcPr>
            <w:tcW w:w="861" w:type="dxa"/>
            <w:shd w:val="clear" w:color="auto" w:fill="auto"/>
          </w:tcPr>
          <w:p w14:paraId="652B9A99" w14:textId="77777777" w:rsidR="007368BE" w:rsidRPr="008E4CED" w:rsidRDefault="007368BE" w:rsidP="00590555">
            <w:pPr>
              <w:numPr>
                <w:ilvl w:val="0"/>
                <w:numId w:val="5"/>
              </w:numPr>
              <w:suppressAutoHyphens/>
              <w:spacing w:after="0" w:line="240" w:lineRule="auto"/>
              <w:contextualSpacing/>
              <w:jc w:val="center"/>
              <w:rPr>
                <w:rFonts w:ascii="Times New Roman" w:eastAsia="Times New Roman" w:hAnsi="Times New Roman"/>
                <w:sz w:val="24"/>
                <w:szCs w:val="24"/>
              </w:rPr>
            </w:pPr>
          </w:p>
        </w:tc>
        <w:tc>
          <w:tcPr>
            <w:tcW w:w="2913" w:type="dxa"/>
            <w:gridSpan w:val="3"/>
            <w:shd w:val="clear" w:color="auto" w:fill="auto"/>
          </w:tcPr>
          <w:p w14:paraId="54D6DA63" w14:textId="48147A8F"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Документ о назначении на должность главного бухгалтера</w:t>
            </w:r>
          </w:p>
        </w:tc>
        <w:tc>
          <w:tcPr>
            <w:tcW w:w="2801" w:type="dxa"/>
            <w:shd w:val="clear" w:color="auto" w:fill="auto"/>
          </w:tcPr>
          <w:p w14:paraId="5184FD01"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75EADE8F"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При отсутствии главного бухгалтера предоставляется документ об исполнении обязанностей главного бухгалтера руководителем юридического лица. </w:t>
            </w:r>
          </w:p>
        </w:tc>
        <w:tc>
          <w:tcPr>
            <w:tcW w:w="3118" w:type="dxa"/>
            <w:shd w:val="clear" w:color="auto" w:fill="auto"/>
          </w:tcPr>
          <w:p w14:paraId="4E6913ED" w14:textId="70A831A3"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bl>
    <w:p w14:paraId="7B7BECD2" w14:textId="77777777" w:rsidR="007368BE" w:rsidRPr="008E4CED" w:rsidRDefault="007368BE">
      <w:pPr>
        <w:sectPr w:rsidR="007368BE" w:rsidRPr="008E4CED" w:rsidSect="00590555">
          <w:headerReference w:type="default" r:id="rId18"/>
          <w:footerReference w:type="default" r:id="rId19"/>
          <w:pgSz w:w="16838" w:h="11906" w:orient="landscape"/>
          <w:pgMar w:top="1134" w:right="567" w:bottom="1134" w:left="1134" w:header="680" w:footer="709" w:gutter="0"/>
          <w:cols w:space="720"/>
          <w:formProt w:val="0"/>
          <w:docGrid w:linePitch="299"/>
        </w:sectPr>
      </w:pPr>
    </w:p>
    <w:p w14:paraId="5C3927C1" w14:textId="77777777" w:rsidR="007368BE" w:rsidRPr="008E4CED" w:rsidRDefault="004A5538">
      <w:pPr>
        <w:spacing w:after="0" w:line="240" w:lineRule="auto"/>
        <w:ind w:left="5103"/>
        <w:rPr>
          <w:rFonts w:ascii="Times New Roman" w:hAnsi="Times New Roman"/>
          <w:sz w:val="24"/>
          <w:szCs w:val="24"/>
          <w:lang w:eastAsia="ru-RU"/>
        </w:rPr>
      </w:pPr>
      <w:bookmarkStart w:id="225" w:name="_Toc510617040"/>
      <w:bookmarkStart w:id="226" w:name="_Toc510617035"/>
      <w:bookmarkStart w:id="227" w:name="_Toc478465780"/>
      <w:bookmarkEnd w:id="225"/>
      <w:bookmarkEnd w:id="226"/>
      <w:bookmarkEnd w:id="227"/>
      <w:r w:rsidRPr="008E4CED">
        <w:rPr>
          <w:rFonts w:ascii="Times New Roman" w:hAnsi="Times New Roman"/>
          <w:sz w:val="24"/>
          <w:szCs w:val="24"/>
          <w:lang w:eastAsia="ru-RU"/>
        </w:rPr>
        <w:lastRenderedPageBreak/>
        <w:t xml:space="preserve">Приложение 12   </w:t>
      </w:r>
    </w:p>
    <w:p w14:paraId="17B6ED82" w14:textId="77777777" w:rsidR="007368BE" w:rsidRPr="008E4CED" w:rsidRDefault="004A5538">
      <w:pPr>
        <w:spacing w:after="0" w:line="240" w:lineRule="auto"/>
        <w:ind w:left="5103"/>
        <w:rPr>
          <w:rFonts w:ascii="Times New Roman" w:hAnsi="Times New Roman"/>
          <w:sz w:val="24"/>
          <w:szCs w:val="24"/>
          <w:lang w:eastAsia="ru-RU"/>
        </w:rPr>
      </w:pPr>
      <w:r w:rsidRPr="008E4CED">
        <w:rPr>
          <w:rFonts w:ascii="Times New Roman" w:hAnsi="Times New Roman"/>
          <w:sz w:val="24"/>
          <w:szCs w:val="24"/>
          <w:lang w:eastAsia="ru-RU"/>
        </w:rPr>
        <w:t xml:space="preserve">к Административному регламенту </w:t>
      </w:r>
    </w:p>
    <w:p w14:paraId="5FC25843" w14:textId="77777777" w:rsidR="007368BE" w:rsidRPr="008E4CED" w:rsidRDefault="004A5538">
      <w:pPr>
        <w:spacing w:after="0" w:line="240" w:lineRule="auto"/>
        <w:ind w:left="5103"/>
        <w:rPr>
          <w:rFonts w:ascii="Times New Roman" w:hAnsi="Times New Roman"/>
          <w:sz w:val="24"/>
          <w:szCs w:val="24"/>
          <w:lang w:eastAsia="ru-RU"/>
        </w:rPr>
      </w:pPr>
      <w:r w:rsidRPr="008E4CED">
        <w:rPr>
          <w:rFonts w:ascii="Times New Roman" w:hAnsi="Times New Roman"/>
          <w:sz w:val="24"/>
          <w:szCs w:val="24"/>
          <w:lang w:eastAsia="ru-RU"/>
        </w:rPr>
        <w:t xml:space="preserve">по предоставлению Муниципальной услуги «Предоставление финансовой поддержки (субсидий) субъектам малого    и среднего предпринимательства в рамках муниципальных программ поддержки малого и среднего предпринимательства»      </w:t>
      </w:r>
    </w:p>
    <w:p w14:paraId="3DC0D97B" w14:textId="77777777" w:rsidR="007368BE" w:rsidRPr="008E4CED" w:rsidRDefault="007368BE">
      <w:pPr>
        <w:spacing w:after="0" w:line="240" w:lineRule="auto"/>
        <w:ind w:left="5103"/>
        <w:rPr>
          <w:rFonts w:ascii="Times New Roman" w:hAnsi="Times New Roman"/>
          <w:sz w:val="24"/>
          <w:szCs w:val="24"/>
          <w:lang w:eastAsia="ru-RU"/>
        </w:rPr>
      </w:pPr>
    </w:p>
    <w:p w14:paraId="2A64270A" w14:textId="77777777" w:rsidR="007368BE" w:rsidRPr="008E4CED" w:rsidRDefault="007368BE">
      <w:pPr>
        <w:pStyle w:val="afff6"/>
      </w:pPr>
    </w:p>
    <w:p w14:paraId="5F3A7EED" w14:textId="77777777" w:rsidR="007368BE" w:rsidRPr="008E4CED" w:rsidRDefault="004A5538">
      <w:pPr>
        <w:pStyle w:val="afff6"/>
      </w:pPr>
      <w:r w:rsidRPr="008E4CED">
        <w:t>Решение</w:t>
      </w:r>
    </w:p>
    <w:p w14:paraId="62243132" w14:textId="77777777" w:rsidR="007368BE" w:rsidRPr="008E4CED" w:rsidRDefault="004A5538">
      <w:pPr>
        <w:pStyle w:val="afff6"/>
      </w:pPr>
      <w:r w:rsidRPr="008E4CED">
        <w:t xml:space="preserve"> об отказе в приеме и регистрации документов, необходимых для предоставления Муниципальной услуги</w:t>
      </w:r>
    </w:p>
    <w:p w14:paraId="218048F9" w14:textId="1B1CDA21" w:rsidR="007368BE" w:rsidRPr="008E4CED" w:rsidRDefault="004A5538">
      <w:pPr>
        <w:jc w:val="center"/>
        <w:rPr>
          <w:rFonts w:ascii="Times New Roman" w:hAnsi="Times New Roman"/>
          <w:sz w:val="24"/>
          <w:szCs w:val="24"/>
        </w:rPr>
      </w:pPr>
      <w:r w:rsidRPr="008E4CED">
        <w:rPr>
          <w:rFonts w:ascii="Times New Roman" w:hAnsi="Times New Roman"/>
          <w:sz w:val="24"/>
          <w:szCs w:val="24"/>
        </w:rPr>
        <w:t>(Оформляется на офици</w:t>
      </w:r>
      <w:r w:rsidR="008A258D" w:rsidRPr="008E4CED">
        <w:rPr>
          <w:rFonts w:ascii="Times New Roman" w:hAnsi="Times New Roman"/>
          <w:sz w:val="24"/>
          <w:szCs w:val="24"/>
        </w:rPr>
        <w:t>альном бланке Администрации</w:t>
      </w:r>
      <w:r w:rsidRPr="008E4CED">
        <w:rPr>
          <w:rFonts w:ascii="Times New Roman" w:hAnsi="Times New Roman"/>
          <w:sz w:val="24"/>
          <w:szCs w:val="24"/>
        </w:rPr>
        <w:t>)</w:t>
      </w:r>
    </w:p>
    <w:p w14:paraId="517C2AF5" w14:textId="77777777" w:rsidR="007368BE" w:rsidRPr="008E4CED" w:rsidRDefault="007368BE">
      <w:pPr>
        <w:spacing w:after="0" w:line="240" w:lineRule="auto"/>
        <w:ind w:left="5529"/>
        <w:jc w:val="both"/>
        <w:rPr>
          <w:rFonts w:ascii="Times New Roman" w:hAnsi="Times New Roman"/>
          <w:sz w:val="24"/>
          <w:szCs w:val="24"/>
          <w:lang w:eastAsia="ru-RU"/>
        </w:rPr>
      </w:pPr>
    </w:p>
    <w:p w14:paraId="2388E32E" w14:textId="44C50FC7" w:rsidR="007368BE" w:rsidRPr="008E4CED" w:rsidRDefault="004A5538" w:rsidP="004D6F76">
      <w:pPr>
        <w:spacing w:after="0" w:line="240" w:lineRule="auto"/>
        <w:ind w:left="5529"/>
        <w:rPr>
          <w:rFonts w:ascii="Times New Roman" w:hAnsi="Times New Roman"/>
          <w:sz w:val="24"/>
          <w:szCs w:val="24"/>
          <w:lang w:eastAsia="ru-RU"/>
        </w:rPr>
      </w:pPr>
      <w:r w:rsidRPr="008E4CED">
        <w:rPr>
          <w:rFonts w:ascii="Times New Roman" w:hAnsi="Times New Roman"/>
          <w:sz w:val="24"/>
          <w:szCs w:val="24"/>
          <w:lang w:eastAsia="ru-RU"/>
        </w:rPr>
        <w:t>Кому: ________</w:t>
      </w:r>
      <w:r w:rsidR="004D6F76" w:rsidRPr="008E4CED">
        <w:rPr>
          <w:rFonts w:ascii="Times New Roman" w:hAnsi="Times New Roman"/>
          <w:sz w:val="24"/>
          <w:szCs w:val="24"/>
          <w:lang w:eastAsia="ru-RU"/>
        </w:rPr>
        <w:t>____________</w:t>
      </w:r>
      <w:r w:rsidRPr="008E4CED">
        <w:rPr>
          <w:rFonts w:ascii="Times New Roman" w:hAnsi="Times New Roman"/>
          <w:sz w:val="24"/>
          <w:szCs w:val="24"/>
          <w:lang w:eastAsia="ru-RU"/>
        </w:rPr>
        <w:t>_____________</w:t>
      </w:r>
      <w:r w:rsidR="004D6F76" w:rsidRPr="008E4CED">
        <w:rPr>
          <w:rFonts w:ascii="Times New Roman" w:hAnsi="Times New Roman"/>
          <w:sz w:val="24"/>
          <w:szCs w:val="24"/>
          <w:lang w:eastAsia="ru-RU"/>
        </w:rPr>
        <w:br/>
      </w:r>
      <w:r w:rsidRPr="008E4CED">
        <w:rPr>
          <w:rFonts w:ascii="Times New Roman" w:hAnsi="Times New Roman"/>
          <w:sz w:val="24"/>
          <w:szCs w:val="24"/>
          <w:lang w:eastAsia="ru-RU"/>
        </w:rPr>
        <w:t>__________</w:t>
      </w:r>
      <w:r w:rsidR="004D6F76" w:rsidRPr="008E4CED">
        <w:rPr>
          <w:rFonts w:ascii="Times New Roman" w:hAnsi="Times New Roman"/>
          <w:sz w:val="24"/>
          <w:szCs w:val="24"/>
          <w:lang w:eastAsia="ru-RU"/>
        </w:rPr>
        <w:t>__</w:t>
      </w:r>
      <w:r w:rsidRPr="008E4CED">
        <w:rPr>
          <w:rFonts w:ascii="Times New Roman" w:hAnsi="Times New Roman"/>
          <w:sz w:val="24"/>
          <w:szCs w:val="24"/>
          <w:lang w:eastAsia="ru-RU"/>
        </w:rPr>
        <w:t>__________________________</w:t>
      </w:r>
    </w:p>
    <w:p w14:paraId="55801DF2" w14:textId="18947CBF" w:rsidR="007368BE" w:rsidRPr="008E4CED" w:rsidRDefault="004A5538" w:rsidP="004D6F76">
      <w:pPr>
        <w:spacing w:after="0" w:line="240" w:lineRule="auto"/>
        <w:ind w:left="5529"/>
        <w:rPr>
          <w:rFonts w:ascii="Times New Roman" w:hAnsi="Times New Roman"/>
          <w:sz w:val="24"/>
          <w:szCs w:val="24"/>
          <w:vertAlign w:val="superscript"/>
          <w:lang w:eastAsia="ru-RU"/>
        </w:rPr>
      </w:pPr>
      <w:r w:rsidRPr="008E4CED">
        <w:rPr>
          <w:rFonts w:ascii="Times New Roman" w:hAnsi="Times New Roman"/>
          <w:sz w:val="24"/>
          <w:szCs w:val="24"/>
          <w:vertAlign w:val="superscript"/>
          <w:lang w:eastAsia="ru-RU"/>
        </w:rPr>
        <w:t xml:space="preserve">(Ф.И.О. индивидуального предпринимателя </w:t>
      </w:r>
      <w:r w:rsidR="004D6F76" w:rsidRPr="008E4CED">
        <w:rPr>
          <w:rFonts w:ascii="Times New Roman" w:hAnsi="Times New Roman"/>
          <w:sz w:val="24"/>
          <w:szCs w:val="24"/>
          <w:vertAlign w:val="superscript"/>
          <w:lang w:eastAsia="ru-RU"/>
        </w:rPr>
        <w:br/>
      </w:r>
      <w:r w:rsidRPr="008E4CED">
        <w:rPr>
          <w:rFonts w:ascii="Times New Roman" w:hAnsi="Times New Roman"/>
          <w:sz w:val="24"/>
          <w:szCs w:val="24"/>
          <w:vertAlign w:val="superscript"/>
          <w:lang w:eastAsia="ru-RU"/>
        </w:rPr>
        <w:t xml:space="preserve">или руководителя юридического лица) </w:t>
      </w:r>
    </w:p>
    <w:p w14:paraId="2F09BCA2" w14:textId="77777777" w:rsidR="007368BE" w:rsidRPr="008E4CED" w:rsidRDefault="007368BE">
      <w:pPr>
        <w:tabs>
          <w:tab w:val="left" w:pos="1440"/>
          <w:tab w:val="left" w:pos="5954"/>
        </w:tabs>
        <w:spacing w:after="0"/>
        <w:ind w:left="5812"/>
        <w:jc w:val="center"/>
        <w:rPr>
          <w:rFonts w:ascii="Times New Roman" w:hAnsi="Times New Roman"/>
          <w:sz w:val="20"/>
          <w:szCs w:val="20"/>
        </w:rPr>
      </w:pPr>
    </w:p>
    <w:p w14:paraId="23966606" w14:textId="77777777" w:rsidR="007368BE" w:rsidRPr="008E4CED" w:rsidRDefault="004A5538">
      <w:pPr>
        <w:spacing w:after="0" w:line="240" w:lineRule="auto"/>
        <w:jc w:val="center"/>
        <w:rPr>
          <w:rFonts w:ascii="Times New Roman" w:hAnsi="Times New Roman"/>
          <w:sz w:val="24"/>
          <w:szCs w:val="24"/>
          <w:lang w:eastAsia="ru-RU"/>
        </w:rPr>
      </w:pPr>
      <w:r w:rsidRPr="008E4CED">
        <w:rPr>
          <w:rFonts w:ascii="Times New Roman" w:hAnsi="Times New Roman"/>
          <w:sz w:val="24"/>
          <w:szCs w:val="24"/>
          <w:lang w:eastAsia="ru-RU"/>
        </w:rPr>
        <w:t>Решение</w:t>
      </w:r>
    </w:p>
    <w:p w14:paraId="5BD4BF7B" w14:textId="77777777" w:rsidR="007368BE" w:rsidRPr="008E4CED" w:rsidRDefault="004A5538">
      <w:pPr>
        <w:spacing w:after="0" w:line="240" w:lineRule="auto"/>
        <w:jc w:val="center"/>
        <w:rPr>
          <w:rFonts w:ascii="Times New Roman" w:hAnsi="Times New Roman"/>
          <w:sz w:val="24"/>
          <w:szCs w:val="24"/>
          <w:lang w:eastAsia="ru-RU"/>
        </w:rPr>
      </w:pPr>
      <w:r w:rsidRPr="008E4CED">
        <w:rPr>
          <w:rFonts w:ascii="Times New Roman" w:hAnsi="Times New Roman"/>
          <w:sz w:val="24"/>
          <w:szCs w:val="24"/>
          <w:lang w:eastAsia="ru-RU"/>
        </w:rPr>
        <w:t xml:space="preserve">об отказе в приеме и регистрации документов, необходимых для предоставления </w:t>
      </w:r>
    </w:p>
    <w:p w14:paraId="0BC2C095" w14:textId="77777777" w:rsidR="007368BE" w:rsidRPr="008E4CED" w:rsidRDefault="004A5538">
      <w:pPr>
        <w:spacing w:after="0" w:line="240" w:lineRule="auto"/>
        <w:jc w:val="center"/>
        <w:rPr>
          <w:rFonts w:ascii="Times New Roman" w:hAnsi="Times New Roman"/>
          <w:sz w:val="24"/>
          <w:szCs w:val="24"/>
          <w:lang w:eastAsia="ru-RU"/>
        </w:rPr>
      </w:pPr>
      <w:r w:rsidRPr="008E4CED">
        <w:rPr>
          <w:rFonts w:ascii="Times New Roman" w:hAnsi="Times New Roman"/>
          <w:sz w:val="24"/>
          <w:szCs w:val="24"/>
          <w:lang w:eastAsia="ru-RU"/>
        </w:rPr>
        <w:t>Муниципальной услуги</w:t>
      </w:r>
    </w:p>
    <w:p w14:paraId="4962C103" w14:textId="77777777" w:rsidR="007368BE" w:rsidRPr="008E4CED" w:rsidRDefault="004A5538">
      <w:pPr>
        <w:spacing w:after="0" w:line="240" w:lineRule="auto"/>
        <w:jc w:val="center"/>
        <w:rPr>
          <w:rFonts w:ascii="Times New Roman" w:hAnsi="Times New Roman"/>
          <w:sz w:val="24"/>
          <w:szCs w:val="24"/>
          <w:lang w:eastAsia="ru-RU"/>
        </w:rPr>
      </w:pPr>
      <w:r w:rsidRPr="008E4CED">
        <w:rPr>
          <w:rFonts w:ascii="Times New Roman" w:hAnsi="Times New Roman"/>
          <w:sz w:val="24"/>
          <w:szCs w:val="24"/>
          <w:lang w:eastAsia="ru-RU"/>
        </w:rPr>
        <w:t>«___________________________________________________».</w:t>
      </w:r>
    </w:p>
    <w:p w14:paraId="6C93625C" w14:textId="77777777" w:rsidR="007368BE" w:rsidRPr="008E4CED" w:rsidRDefault="007368BE">
      <w:pPr>
        <w:spacing w:after="0" w:line="240" w:lineRule="auto"/>
        <w:jc w:val="center"/>
        <w:rPr>
          <w:b/>
          <w:lang w:eastAsia="ru-RU"/>
        </w:rPr>
      </w:pPr>
    </w:p>
    <w:p w14:paraId="7CA698D8" w14:textId="1E429F84" w:rsidR="004D6F76" w:rsidRPr="008E4CED" w:rsidRDefault="004A5538" w:rsidP="004D6F76">
      <w:pPr>
        <w:tabs>
          <w:tab w:val="left" w:pos="1496"/>
        </w:tabs>
        <w:ind w:firstLine="709"/>
        <w:jc w:val="both"/>
        <w:rPr>
          <w:rFonts w:ascii="Times New Roman" w:hAnsi="Times New Roman"/>
          <w:sz w:val="24"/>
          <w:szCs w:val="24"/>
        </w:rPr>
      </w:pPr>
      <w:r w:rsidRPr="008E4CED">
        <w:rPr>
          <w:rFonts w:ascii="Times New Roman" w:hAnsi="Times New Roman"/>
          <w:sz w:val="24"/>
          <w:szCs w:val="24"/>
        </w:rPr>
        <w:t>В приеме и регистрации документов, необходимых для предоставления Муниципальной услуги «_______________________________» Вам отказано по следующим основаниям (указать основания):</w:t>
      </w:r>
    </w:p>
    <w:tbl>
      <w:tblPr>
        <w:tblW w:w="10163" w:type="dxa"/>
        <w:tblInd w:w="98" w:type="dxa"/>
        <w:tblBorders>
          <w:top w:val="single" w:sz="4" w:space="0" w:color="00000A"/>
          <w:left w:val="single" w:sz="4" w:space="0" w:color="00000A"/>
          <w:bottom w:val="single" w:sz="4" w:space="0" w:color="00000A"/>
          <w:insideH w:val="single" w:sz="4" w:space="0" w:color="00000A"/>
        </w:tblBorders>
        <w:tblCellMar>
          <w:left w:w="93" w:type="dxa"/>
        </w:tblCellMar>
        <w:tblLook w:val="00A0" w:firstRow="1" w:lastRow="0" w:firstColumn="1" w:lastColumn="0" w:noHBand="0" w:noVBand="0"/>
      </w:tblPr>
      <w:tblGrid>
        <w:gridCol w:w="988"/>
        <w:gridCol w:w="6662"/>
        <w:gridCol w:w="2513"/>
      </w:tblGrid>
      <w:tr w:rsidR="007368BE" w:rsidRPr="008E4CED" w14:paraId="729E22E1" w14:textId="77777777" w:rsidTr="004D6F76">
        <w:tc>
          <w:tcPr>
            <w:tcW w:w="988" w:type="dxa"/>
            <w:tcBorders>
              <w:top w:val="single" w:sz="4" w:space="0" w:color="00000A"/>
              <w:left w:val="single" w:sz="4" w:space="0" w:color="00000A"/>
              <w:bottom w:val="single" w:sz="4" w:space="0" w:color="00000A"/>
            </w:tcBorders>
            <w:shd w:val="clear" w:color="auto" w:fill="auto"/>
          </w:tcPr>
          <w:p w14:paraId="1791A7DD" w14:textId="77777777" w:rsidR="007368BE" w:rsidRPr="008E4CED" w:rsidRDefault="004A5538">
            <w:pPr>
              <w:widowControl w:val="0"/>
              <w:suppressAutoHyphens/>
              <w:spacing w:after="0" w:line="23" w:lineRule="atLeast"/>
              <w:jc w:val="center"/>
            </w:pPr>
            <w:r w:rsidRPr="008E4CED">
              <w:rPr>
                <w:rFonts w:ascii="Times New Roman" w:eastAsia="Times New Roman" w:hAnsi="Times New Roman"/>
                <w:b/>
                <w:sz w:val="24"/>
                <w:szCs w:val="24"/>
                <w:lang w:eastAsia="ru-RU"/>
              </w:rPr>
              <w:t xml:space="preserve">№ </w:t>
            </w:r>
            <w:r w:rsidRPr="008E4CED">
              <w:rPr>
                <w:rFonts w:ascii="Times New Roman" w:hAnsi="Times New Roman"/>
                <w:b/>
                <w:sz w:val="24"/>
                <w:szCs w:val="24"/>
                <w:lang w:eastAsia="ru-RU"/>
              </w:rPr>
              <w:t>пункта</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49E178B7" w14:textId="77777777" w:rsidR="007368BE" w:rsidRPr="008E4CED" w:rsidRDefault="004A5538">
            <w:pPr>
              <w:pStyle w:val="2c"/>
              <w:suppressAutoHyphens/>
              <w:jc w:val="both"/>
              <w:rPr>
                <w:rFonts w:ascii="Times New Roman" w:hAnsi="Times New Roman"/>
                <w:b/>
                <w:sz w:val="24"/>
                <w:lang w:eastAsia="ru-RU"/>
              </w:rPr>
            </w:pPr>
            <w:r w:rsidRPr="008E4CED">
              <w:rPr>
                <w:rFonts w:ascii="Times New Roman" w:hAnsi="Times New Roman"/>
                <w:b/>
                <w:sz w:val="24"/>
                <w:lang w:eastAsia="ru-RU"/>
              </w:rPr>
              <w:t>Основание для отказа в приеме и регистрации документов:</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69E0DD7E" w14:textId="77777777" w:rsidR="007368BE" w:rsidRPr="008E4CED" w:rsidRDefault="004A5538">
            <w:pPr>
              <w:widowControl w:val="0"/>
              <w:tabs>
                <w:tab w:val="left" w:pos="1496"/>
              </w:tabs>
              <w:suppressAutoHyphens/>
              <w:jc w:val="center"/>
            </w:pPr>
            <w:r w:rsidRPr="008E4CED">
              <w:rPr>
                <w:rFonts w:ascii="Times New Roman" w:hAnsi="Times New Roman"/>
                <w:b/>
                <w:sz w:val="24"/>
                <w:szCs w:val="24"/>
                <w:lang w:eastAsia="ru-RU"/>
              </w:rPr>
              <w:t>Разъяснение причин отказа в приеме документов</w:t>
            </w:r>
          </w:p>
        </w:tc>
      </w:tr>
      <w:tr w:rsidR="007368BE" w:rsidRPr="008E4CED" w14:paraId="33B1F2BB" w14:textId="77777777" w:rsidTr="004D6F76">
        <w:tc>
          <w:tcPr>
            <w:tcW w:w="988" w:type="dxa"/>
            <w:tcBorders>
              <w:top w:val="single" w:sz="4" w:space="0" w:color="00000A"/>
              <w:left w:val="single" w:sz="4" w:space="0" w:color="00000A"/>
              <w:bottom w:val="single" w:sz="4" w:space="0" w:color="00000A"/>
            </w:tcBorders>
            <w:shd w:val="clear" w:color="auto" w:fill="auto"/>
          </w:tcPr>
          <w:p w14:paraId="37AD1876" w14:textId="685F9B92" w:rsidR="007368BE" w:rsidRPr="008E4CED" w:rsidRDefault="00CE6757">
            <w:pPr>
              <w:pStyle w:val="1110"/>
              <w:spacing w:line="240" w:lineRule="auto"/>
              <w:rPr>
                <w:sz w:val="24"/>
                <w:szCs w:val="24"/>
              </w:rPr>
            </w:pPr>
            <w:r w:rsidRPr="008E4CED">
              <w:rPr>
                <w:sz w:val="24"/>
                <w:szCs w:val="24"/>
              </w:rPr>
              <w:t>12.1.1</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06903120" w14:textId="7CEE46F8" w:rsidR="007368BE" w:rsidRPr="008E4CED" w:rsidRDefault="004A5538" w:rsidP="00B24CDF">
            <w:pPr>
              <w:pStyle w:val="1110"/>
              <w:spacing w:line="240" w:lineRule="auto"/>
              <w:rPr>
                <w:sz w:val="24"/>
                <w:szCs w:val="24"/>
              </w:rPr>
            </w:pPr>
            <w:r w:rsidRPr="008E4CED">
              <w:rPr>
                <w:sz w:val="24"/>
                <w:szCs w:val="24"/>
              </w:rPr>
              <w:t xml:space="preserve">Обращение за предоставлением Муниципальной услуги, </w:t>
            </w:r>
            <w:r w:rsidR="004D6F76" w:rsidRPr="008E4CED">
              <w:rPr>
                <w:sz w:val="24"/>
                <w:szCs w:val="24"/>
              </w:rPr>
              <w:br/>
            </w:r>
            <w:r w:rsidRPr="008E4CED">
              <w:rPr>
                <w:sz w:val="24"/>
                <w:szCs w:val="24"/>
              </w:rPr>
              <w:t xml:space="preserve">не предусмотренной </w:t>
            </w:r>
            <w:r w:rsidR="008A258D" w:rsidRPr="008E4CED">
              <w:rPr>
                <w:sz w:val="24"/>
                <w:szCs w:val="24"/>
              </w:rPr>
              <w:t>Администрацией</w:t>
            </w:r>
            <w:r w:rsidR="00B24CDF" w:rsidRPr="008E4CED">
              <w:rPr>
                <w:sz w:val="24"/>
                <w:szCs w:val="24"/>
              </w:rPr>
              <w:t>.</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64B94C53" w14:textId="77777777" w:rsidR="007368BE" w:rsidRPr="008E4CED" w:rsidRDefault="007368BE">
            <w:pPr>
              <w:pStyle w:val="2c"/>
              <w:jc w:val="both"/>
              <w:rPr>
                <w:rFonts w:ascii="Times New Roman" w:hAnsi="Times New Roman"/>
                <w:sz w:val="24"/>
                <w:lang w:eastAsia="ru-RU"/>
              </w:rPr>
            </w:pPr>
          </w:p>
        </w:tc>
      </w:tr>
      <w:tr w:rsidR="007368BE" w:rsidRPr="008E4CED" w14:paraId="5DA949CB" w14:textId="77777777" w:rsidTr="004D6F76">
        <w:tc>
          <w:tcPr>
            <w:tcW w:w="988" w:type="dxa"/>
            <w:tcBorders>
              <w:top w:val="single" w:sz="4" w:space="0" w:color="00000A"/>
              <w:left w:val="single" w:sz="4" w:space="0" w:color="00000A"/>
              <w:bottom w:val="single" w:sz="4" w:space="0" w:color="00000A"/>
            </w:tcBorders>
            <w:shd w:val="clear" w:color="auto" w:fill="auto"/>
          </w:tcPr>
          <w:p w14:paraId="4CB9BCF6" w14:textId="4F6B85EE" w:rsidR="007368BE" w:rsidRPr="008E4CED" w:rsidRDefault="00CE6757">
            <w:pPr>
              <w:pStyle w:val="1110"/>
              <w:spacing w:line="240" w:lineRule="auto"/>
              <w:rPr>
                <w:sz w:val="24"/>
                <w:szCs w:val="24"/>
              </w:rPr>
            </w:pPr>
            <w:r w:rsidRPr="008E4CED">
              <w:rPr>
                <w:sz w:val="24"/>
                <w:szCs w:val="24"/>
              </w:rPr>
              <w:t>12.1.2</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0C92F8B8" w14:textId="5C2584E3" w:rsidR="007368BE" w:rsidRPr="008E4CED" w:rsidRDefault="004A5538" w:rsidP="00CE6757">
            <w:pPr>
              <w:pStyle w:val="1110"/>
              <w:spacing w:line="240" w:lineRule="auto"/>
              <w:rPr>
                <w:sz w:val="24"/>
                <w:szCs w:val="24"/>
              </w:rPr>
            </w:pPr>
            <w:r w:rsidRPr="008E4CED">
              <w:rPr>
                <w:sz w:val="24"/>
                <w:szCs w:val="24"/>
              </w:rPr>
              <w:t xml:space="preserve">Обращение за предоставлением Муниципальной услуги </w:t>
            </w:r>
            <w:r w:rsidR="004D6F76" w:rsidRPr="008E4CED">
              <w:rPr>
                <w:sz w:val="24"/>
                <w:szCs w:val="24"/>
              </w:rPr>
              <w:br/>
            </w:r>
            <w:r w:rsidRPr="008E4CED">
              <w:rPr>
                <w:sz w:val="24"/>
                <w:szCs w:val="24"/>
              </w:rPr>
              <w:t>в сроки, не предусмотренные извещением о проведении конкурсног</w:t>
            </w:r>
            <w:r w:rsidR="00CE6757" w:rsidRPr="008E4CED">
              <w:rPr>
                <w:sz w:val="24"/>
                <w:szCs w:val="24"/>
              </w:rPr>
              <w:t>о отбора.</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7D5C6C07" w14:textId="77777777" w:rsidR="007368BE" w:rsidRPr="008E4CED" w:rsidRDefault="007368BE">
            <w:pPr>
              <w:pStyle w:val="2c"/>
              <w:jc w:val="both"/>
              <w:rPr>
                <w:rFonts w:ascii="Times New Roman" w:hAnsi="Times New Roman"/>
                <w:sz w:val="24"/>
                <w:lang w:eastAsia="ru-RU"/>
              </w:rPr>
            </w:pPr>
          </w:p>
        </w:tc>
      </w:tr>
      <w:tr w:rsidR="007368BE" w:rsidRPr="008E4CED" w14:paraId="7345A2FF" w14:textId="77777777" w:rsidTr="004D6F76">
        <w:tc>
          <w:tcPr>
            <w:tcW w:w="988" w:type="dxa"/>
            <w:tcBorders>
              <w:top w:val="single" w:sz="4" w:space="0" w:color="00000A"/>
              <w:left w:val="single" w:sz="4" w:space="0" w:color="00000A"/>
              <w:bottom w:val="single" w:sz="4" w:space="0" w:color="00000A"/>
            </w:tcBorders>
            <w:shd w:val="clear" w:color="auto" w:fill="auto"/>
          </w:tcPr>
          <w:p w14:paraId="4280D753" w14:textId="6AFDE34F" w:rsidR="007368BE" w:rsidRPr="008E4CED" w:rsidRDefault="00CE6757">
            <w:pPr>
              <w:pStyle w:val="1110"/>
              <w:spacing w:line="240" w:lineRule="auto"/>
              <w:rPr>
                <w:sz w:val="24"/>
                <w:szCs w:val="24"/>
              </w:rPr>
            </w:pPr>
            <w:r w:rsidRPr="008E4CED">
              <w:rPr>
                <w:sz w:val="24"/>
                <w:szCs w:val="24"/>
              </w:rPr>
              <w:t>12.1.3</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63D1582D" w14:textId="2667EEC7" w:rsidR="007368BE" w:rsidRPr="008E4CED" w:rsidRDefault="004A5538">
            <w:pPr>
              <w:pStyle w:val="1110"/>
              <w:spacing w:line="240" w:lineRule="auto"/>
              <w:rPr>
                <w:sz w:val="24"/>
                <w:szCs w:val="24"/>
              </w:rPr>
            </w:pPr>
            <w:r w:rsidRPr="008E4CED">
              <w:rPr>
                <w:sz w:val="24"/>
                <w:szCs w:val="24"/>
              </w:rPr>
              <w:t xml:space="preserve">Обращение за предоставлением Муниципальной услуги </w:t>
            </w:r>
            <w:r w:rsidR="004D6F76" w:rsidRPr="008E4CED">
              <w:rPr>
                <w:sz w:val="24"/>
                <w:szCs w:val="24"/>
              </w:rPr>
              <w:br/>
            </w:r>
            <w:r w:rsidRPr="008E4CED">
              <w:rPr>
                <w:sz w:val="24"/>
                <w:szCs w:val="24"/>
              </w:rPr>
              <w:t>без предъявления документа, позволяющего установить личность Заявителя или представителя Заявителя.</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7130AC0F" w14:textId="77777777" w:rsidR="007368BE" w:rsidRPr="008E4CED" w:rsidRDefault="007368BE">
            <w:pPr>
              <w:pStyle w:val="2c"/>
              <w:jc w:val="both"/>
              <w:rPr>
                <w:rFonts w:ascii="Times New Roman" w:hAnsi="Times New Roman"/>
                <w:sz w:val="24"/>
                <w:lang w:eastAsia="ru-RU"/>
              </w:rPr>
            </w:pPr>
          </w:p>
        </w:tc>
      </w:tr>
      <w:tr w:rsidR="007368BE" w:rsidRPr="008E4CED" w14:paraId="2B4CF4F0" w14:textId="77777777" w:rsidTr="004D6F76">
        <w:tc>
          <w:tcPr>
            <w:tcW w:w="988" w:type="dxa"/>
            <w:tcBorders>
              <w:top w:val="single" w:sz="4" w:space="0" w:color="00000A"/>
              <w:left w:val="single" w:sz="4" w:space="0" w:color="00000A"/>
              <w:bottom w:val="single" w:sz="4" w:space="0" w:color="00000A"/>
            </w:tcBorders>
            <w:shd w:val="clear" w:color="auto" w:fill="auto"/>
          </w:tcPr>
          <w:p w14:paraId="518B120A" w14:textId="405428FF" w:rsidR="007368BE" w:rsidRPr="008E4CED" w:rsidRDefault="00CE6757">
            <w:pPr>
              <w:pStyle w:val="1110"/>
              <w:spacing w:line="240" w:lineRule="auto"/>
              <w:rPr>
                <w:sz w:val="24"/>
                <w:szCs w:val="24"/>
              </w:rPr>
            </w:pPr>
            <w:r w:rsidRPr="008E4CED">
              <w:rPr>
                <w:sz w:val="24"/>
                <w:szCs w:val="24"/>
              </w:rPr>
              <w:t>12.1.4</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5F3FD7C8" w14:textId="7C401ADC" w:rsidR="007368BE" w:rsidRPr="008E4CED" w:rsidRDefault="004A5538">
            <w:pPr>
              <w:pStyle w:val="1110"/>
              <w:spacing w:line="240" w:lineRule="auto"/>
              <w:rPr>
                <w:sz w:val="24"/>
                <w:szCs w:val="24"/>
              </w:rPr>
            </w:pPr>
            <w:r w:rsidRPr="008E4CED">
              <w:rPr>
                <w:sz w:val="24"/>
                <w:szCs w:val="24"/>
              </w:rPr>
              <w:t xml:space="preserve">Обращение за предоставлением Муниципальной услуги </w:t>
            </w:r>
            <w:r w:rsidR="004D6F76" w:rsidRPr="008E4CED">
              <w:rPr>
                <w:sz w:val="24"/>
                <w:szCs w:val="24"/>
              </w:rPr>
              <w:br/>
            </w:r>
            <w:r w:rsidRPr="008E4CED">
              <w:rPr>
                <w:sz w:val="24"/>
                <w:szCs w:val="24"/>
              </w:rPr>
              <w:t>без предъявления документа, удостоверяющего полномочия представителя Заявителя.</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2F45FECE" w14:textId="77777777" w:rsidR="007368BE" w:rsidRPr="008E4CED" w:rsidRDefault="007368BE">
            <w:pPr>
              <w:pStyle w:val="2c"/>
              <w:suppressAutoHyphens/>
              <w:jc w:val="both"/>
              <w:rPr>
                <w:rFonts w:ascii="Times New Roman" w:hAnsi="Times New Roman"/>
                <w:sz w:val="24"/>
                <w:lang w:eastAsia="ru-RU"/>
              </w:rPr>
            </w:pPr>
          </w:p>
        </w:tc>
      </w:tr>
      <w:tr w:rsidR="007368BE" w:rsidRPr="008E4CED" w14:paraId="7B1A76F7" w14:textId="77777777" w:rsidTr="004D6F76">
        <w:tc>
          <w:tcPr>
            <w:tcW w:w="988" w:type="dxa"/>
            <w:tcBorders>
              <w:top w:val="single" w:sz="4" w:space="0" w:color="00000A"/>
              <w:left w:val="single" w:sz="4" w:space="0" w:color="00000A"/>
              <w:bottom w:val="single" w:sz="4" w:space="0" w:color="00000A"/>
            </w:tcBorders>
            <w:shd w:val="clear" w:color="auto" w:fill="auto"/>
          </w:tcPr>
          <w:p w14:paraId="425D5555" w14:textId="77B5A104" w:rsidR="007368BE" w:rsidRPr="008E4CED" w:rsidRDefault="00CE6757">
            <w:pPr>
              <w:pStyle w:val="1110"/>
              <w:spacing w:line="240" w:lineRule="auto"/>
              <w:rPr>
                <w:sz w:val="24"/>
                <w:szCs w:val="24"/>
              </w:rPr>
            </w:pPr>
            <w:r w:rsidRPr="008E4CED">
              <w:rPr>
                <w:sz w:val="24"/>
                <w:szCs w:val="24"/>
              </w:rPr>
              <w:t>12.1.5</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119F75EC" w14:textId="77777777" w:rsidR="007368BE" w:rsidRPr="008E4CED" w:rsidRDefault="004A5538">
            <w:pPr>
              <w:pStyle w:val="1110"/>
              <w:spacing w:line="240" w:lineRule="auto"/>
              <w:rPr>
                <w:sz w:val="24"/>
                <w:szCs w:val="24"/>
              </w:rPr>
            </w:pPr>
            <w:r w:rsidRPr="008E4CED">
              <w:rPr>
                <w:sz w:val="24"/>
                <w:szCs w:val="24"/>
              </w:rPr>
              <w:t>Заявителем представлен неполный комплект документов, необходимых для предоставления Муниципальной услуги.</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2D7BA29F" w14:textId="77777777" w:rsidR="007368BE" w:rsidRPr="008E4CED" w:rsidRDefault="007368BE">
            <w:pPr>
              <w:pStyle w:val="2c"/>
              <w:suppressAutoHyphens/>
              <w:jc w:val="both"/>
              <w:rPr>
                <w:rFonts w:ascii="Times New Roman" w:hAnsi="Times New Roman"/>
                <w:sz w:val="24"/>
                <w:lang w:eastAsia="ru-RU"/>
              </w:rPr>
            </w:pPr>
          </w:p>
        </w:tc>
      </w:tr>
      <w:tr w:rsidR="007368BE" w:rsidRPr="008E4CED" w14:paraId="3E513582" w14:textId="77777777" w:rsidTr="004D6F76">
        <w:tc>
          <w:tcPr>
            <w:tcW w:w="988" w:type="dxa"/>
            <w:tcBorders>
              <w:top w:val="single" w:sz="4" w:space="0" w:color="00000A"/>
              <w:left w:val="single" w:sz="4" w:space="0" w:color="00000A"/>
              <w:bottom w:val="single" w:sz="4" w:space="0" w:color="00000A"/>
            </w:tcBorders>
            <w:shd w:val="clear" w:color="auto" w:fill="auto"/>
          </w:tcPr>
          <w:p w14:paraId="4152CD54" w14:textId="1BCEC85E" w:rsidR="007368BE" w:rsidRPr="008E4CED" w:rsidRDefault="00CE6757">
            <w:pPr>
              <w:pStyle w:val="1110"/>
              <w:spacing w:line="240" w:lineRule="auto"/>
              <w:rPr>
                <w:sz w:val="24"/>
                <w:szCs w:val="24"/>
              </w:rPr>
            </w:pPr>
            <w:r w:rsidRPr="008E4CED">
              <w:rPr>
                <w:sz w:val="24"/>
                <w:szCs w:val="24"/>
              </w:rPr>
              <w:t>12.1.6</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27119DC5" w14:textId="11AEEE1B" w:rsidR="007368BE" w:rsidRPr="008E4CED" w:rsidRDefault="004A5538">
            <w:pPr>
              <w:pStyle w:val="1110"/>
              <w:spacing w:line="240" w:lineRule="auto"/>
              <w:rPr>
                <w:sz w:val="24"/>
                <w:szCs w:val="24"/>
              </w:rPr>
            </w:pPr>
            <w:r w:rsidRPr="008E4CED">
              <w:rPr>
                <w:sz w:val="24"/>
                <w:szCs w:val="24"/>
              </w:rPr>
              <w:t>Документы, необходимые для предоставления Мун</w:t>
            </w:r>
            <w:r w:rsidR="00CE6757" w:rsidRPr="008E4CED">
              <w:rPr>
                <w:sz w:val="24"/>
                <w:szCs w:val="24"/>
              </w:rPr>
              <w:t>иципальной услуги утратили силу, а именно:</w:t>
            </w:r>
          </w:p>
          <w:p w14:paraId="55D0888A" w14:textId="77777777" w:rsidR="00B26C95" w:rsidRPr="008E4CED" w:rsidRDefault="00B26C95" w:rsidP="00B26C95">
            <w:pPr>
              <w:pStyle w:val="1110"/>
              <w:spacing w:line="240" w:lineRule="auto"/>
              <w:rPr>
                <w:sz w:val="24"/>
                <w:szCs w:val="24"/>
              </w:rPr>
            </w:pPr>
            <w:r w:rsidRPr="008E4CED">
              <w:rPr>
                <w:sz w:val="24"/>
                <w:szCs w:val="24"/>
              </w:rPr>
              <w:lastRenderedPageBreak/>
              <w:t xml:space="preserve">документ, подтверждающий назначение на должность (избрание) руководителя; </w:t>
            </w:r>
          </w:p>
          <w:p w14:paraId="3C130421" w14:textId="77777777" w:rsidR="00B26C95" w:rsidRPr="008E4CED" w:rsidRDefault="00B26C95" w:rsidP="00B26C95">
            <w:pPr>
              <w:pStyle w:val="1110"/>
              <w:spacing w:line="240" w:lineRule="auto"/>
              <w:rPr>
                <w:sz w:val="24"/>
                <w:szCs w:val="24"/>
              </w:rPr>
            </w:pPr>
            <w:r w:rsidRPr="008E4CED">
              <w:rPr>
                <w:sz w:val="24"/>
                <w:szCs w:val="24"/>
              </w:rPr>
              <w:t>- документ о назначении на должность главного бухгалтера;</w:t>
            </w:r>
          </w:p>
          <w:p w14:paraId="40923257" w14:textId="77777777" w:rsidR="00B26C95" w:rsidRPr="008E4CED" w:rsidRDefault="00B26C95" w:rsidP="00B26C95">
            <w:pPr>
              <w:pStyle w:val="1110"/>
              <w:spacing w:line="240" w:lineRule="auto"/>
              <w:rPr>
                <w:sz w:val="24"/>
                <w:szCs w:val="24"/>
              </w:rPr>
            </w:pPr>
            <w:r w:rsidRPr="008E4CED">
              <w:rPr>
                <w:sz w:val="24"/>
                <w:szCs w:val="24"/>
              </w:rPr>
              <w:t>- документ, удостоверяющий личность Заявителя;</w:t>
            </w:r>
          </w:p>
          <w:p w14:paraId="43A210F7" w14:textId="7F21DA1E" w:rsidR="00B26C95" w:rsidRPr="008E4CED" w:rsidRDefault="00B26C95" w:rsidP="00B26C95">
            <w:pPr>
              <w:pStyle w:val="1110"/>
              <w:spacing w:line="240" w:lineRule="auto"/>
              <w:rPr>
                <w:sz w:val="24"/>
                <w:szCs w:val="24"/>
              </w:rPr>
            </w:pPr>
            <w:r w:rsidRPr="008E4CED">
              <w:rPr>
                <w:sz w:val="24"/>
                <w:szCs w:val="24"/>
              </w:rPr>
              <w:t>- документ удостоверяющий личность представителя Заявителя, в случае обращения за предоставлением Муниципальной услуги представителя Заявителя;</w:t>
            </w:r>
          </w:p>
          <w:p w14:paraId="209BE310" w14:textId="6E5A5CC4" w:rsidR="00CE6757" w:rsidRPr="008E4CED" w:rsidRDefault="00B26C95" w:rsidP="004D6F76">
            <w:pPr>
              <w:pStyle w:val="1110"/>
              <w:spacing w:line="240" w:lineRule="auto"/>
              <w:rPr>
                <w:sz w:val="24"/>
                <w:szCs w:val="24"/>
              </w:rPr>
            </w:pPr>
            <w:r w:rsidRPr="008E4CED">
              <w:rPr>
                <w:sz w:val="24"/>
                <w:szCs w:val="24"/>
              </w:rPr>
              <w:t>- документ, удостоверяющий полномочия представителя Заявителя, в случае обращения за предоставлением Муниципальной услуги представителя Заявителя.</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1762A499" w14:textId="77777777" w:rsidR="007368BE" w:rsidRPr="008E4CED" w:rsidRDefault="007368BE">
            <w:pPr>
              <w:pStyle w:val="2c"/>
              <w:jc w:val="both"/>
              <w:rPr>
                <w:rFonts w:ascii="Times New Roman" w:hAnsi="Times New Roman"/>
                <w:sz w:val="24"/>
                <w:lang w:eastAsia="ru-RU"/>
              </w:rPr>
            </w:pPr>
          </w:p>
        </w:tc>
      </w:tr>
      <w:tr w:rsidR="007368BE" w:rsidRPr="008E4CED" w14:paraId="661EB528" w14:textId="77777777" w:rsidTr="004D6F76">
        <w:tc>
          <w:tcPr>
            <w:tcW w:w="988" w:type="dxa"/>
            <w:tcBorders>
              <w:top w:val="single" w:sz="4" w:space="0" w:color="00000A"/>
              <w:left w:val="single" w:sz="4" w:space="0" w:color="00000A"/>
              <w:bottom w:val="single" w:sz="4" w:space="0" w:color="00000A"/>
            </w:tcBorders>
            <w:shd w:val="clear" w:color="auto" w:fill="auto"/>
          </w:tcPr>
          <w:p w14:paraId="4C7E9158" w14:textId="0D80FC8A" w:rsidR="007368BE" w:rsidRPr="008E4CED" w:rsidRDefault="000C1FB8">
            <w:pPr>
              <w:pStyle w:val="1110"/>
              <w:spacing w:line="240" w:lineRule="auto"/>
              <w:rPr>
                <w:sz w:val="24"/>
                <w:szCs w:val="24"/>
              </w:rPr>
            </w:pPr>
            <w:r w:rsidRPr="008E4CED">
              <w:rPr>
                <w:sz w:val="24"/>
                <w:szCs w:val="24"/>
              </w:rPr>
              <w:lastRenderedPageBreak/>
              <w:t>12.1.7</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2E9AC3FF" w14:textId="42537091" w:rsidR="007368BE" w:rsidRPr="008E4CED" w:rsidRDefault="004A5538" w:rsidP="000C1FB8">
            <w:pPr>
              <w:pStyle w:val="1110"/>
              <w:spacing w:line="240" w:lineRule="auto"/>
              <w:rPr>
                <w:sz w:val="24"/>
                <w:szCs w:val="24"/>
              </w:rPr>
            </w:pPr>
            <w:r w:rsidRPr="008E4CED">
              <w:rPr>
                <w:sz w:val="24"/>
                <w:szCs w:val="24"/>
              </w:rPr>
              <w:t xml:space="preserve">Некорректное заполнение обязательных полей в форме интерактивного запроса на РПГУ (отсутствие заполнения, недостоверное, неполное либо неправильное, </w:t>
            </w:r>
            <w:r w:rsidR="004D6F76" w:rsidRPr="008E4CED">
              <w:rPr>
                <w:sz w:val="24"/>
                <w:szCs w:val="24"/>
              </w:rPr>
              <w:br/>
            </w:r>
            <w:r w:rsidR="000C1FB8" w:rsidRPr="008E4CED">
              <w:rPr>
                <w:sz w:val="24"/>
                <w:szCs w:val="24"/>
              </w:rPr>
              <w:t>не соответствующее требованиям).</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025DDE1D" w14:textId="77777777" w:rsidR="007368BE" w:rsidRPr="008E4CED" w:rsidRDefault="007368BE">
            <w:pPr>
              <w:pStyle w:val="2c"/>
              <w:suppressAutoHyphens/>
              <w:jc w:val="both"/>
              <w:rPr>
                <w:rFonts w:ascii="Times New Roman" w:hAnsi="Times New Roman"/>
                <w:sz w:val="24"/>
                <w:lang w:eastAsia="ru-RU"/>
              </w:rPr>
            </w:pPr>
          </w:p>
        </w:tc>
      </w:tr>
      <w:tr w:rsidR="007368BE" w:rsidRPr="008E4CED" w14:paraId="37B72A14" w14:textId="77777777" w:rsidTr="004D6F76">
        <w:tc>
          <w:tcPr>
            <w:tcW w:w="988" w:type="dxa"/>
            <w:tcBorders>
              <w:top w:val="single" w:sz="4" w:space="0" w:color="00000A"/>
              <w:left w:val="single" w:sz="4" w:space="0" w:color="00000A"/>
              <w:bottom w:val="single" w:sz="4" w:space="0" w:color="00000A"/>
            </w:tcBorders>
            <w:shd w:val="clear" w:color="auto" w:fill="auto"/>
          </w:tcPr>
          <w:p w14:paraId="4318A955" w14:textId="3E686041" w:rsidR="007368BE" w:rsidRPr="008E4CED" w:rsidRDefault="00B24CDF">
            <w:pPr>
              <w:pStyle w:val="1110"/>
              <w:spacing w:line="240" w:lineRule="auto"/>
              <w:rPr>
                <w:sz w:val="24"/>
                <w:szCs w:val="24"/>
              </w:rPr>
            </w:pPr>
            <w:r w:rsidRPr="008E4CED">
              <w:rPr>
                <w:sz w:val="24"/>
                <w:szCs w:val="24"/>
              </w:rPr>
              <w:t>12.1.8</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2424FEA4" w14:textId="77777777" w:rsidR="007368BE" w:rsidRPr="008E4CED" w:rsidRDefault="004A5538">
            <w:pPr>
              <w:pStyle w:val="1110"/>
              <w:spacing w:line="240" w:lineRule="auto"/>
              <w:rPr>
                <w:sz w:val="24"/>
                <w:szCs w:val="24"/>
              </w:rPr>
            </w:pPr>
            <w:r w:rsidRPr="008E4CED">
              <w:rPr>
                <w:sz w:val="24"/>
                <w:szCs w:val="24"/>
              </w:rPr>
              <w:t>Представление электронных образов документов посредством РПГУ, не позволяет в полном объеме прочитать текст документа и/или распознать реквизиты документа.</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3A49AE79" w14:textId="16125441" w:rsidR="007368BE" w:rsidRPr="008E4CED" w:rsidRDefault="004A5538" w:rsidP="00B24CDF">
            <w:pPr>
              <w:widowControl w:val="0"/>
              <w:tabs>
                <w:tab w:val="left" w:pos="1496"/>
              </w:tabs>
              <w:suppressAutoHyphens/>
              <w:spacing w:line="240" w:lineRule="auto"/>
              <w:jc w:val="both"/>
              <w:rPr>
                <w:rFonts w:ascii="Times New Roman" w:hAnsi="Times New Roman"/>
                <w:sz w:val="24"/>
                <w:lang w:eastAsia="ru-RU"/>
              </w:rPr>
            </w:pPr>
            <w:r w:rsidRPr="008E4CED">
              <w:rPr>
                <w:rFonts w:ascii="Times New Roman" w:hAnsi="Times New Roman"/>
                <w:sz w:val="24"/>
                <w:szCs w:val="24"/>
                <w:lang w:eastAsia="ru-RU"/>
              </w:rPr>
              <w:t>Указать исчерпывающий перечень электронных образов документов,</w:t>
            </w:r>
            <w:r w:rsidR="00B24CDF" w:rsidRPr="008E4CED">
              <w:rPr>
                <w:rFonts w:ascii="Times New Roman" w:hAnsi="Times New Roman"/>
                <w:sz w:val="24"/>
                <w:szCs w:val="24"/>
                <w:lang w:eastAsia="ru-RU"/>
              </w:rPr>
              <w:t xml:space="preserve"> </w:t>
            </w:r>
            <w:r w:rsidR="004D6F76" w:rsidRPr="008E4CED">
              <w:rPr>
                <w:rFonts w:ascii="Times New Roman" w:hAnsi="Times New Roman"/>
                <w:sz w:val="24"/>
                <w:szCs w:val="24"/>
                <w:lang w:eastAsia="ru-RU"/>
              </w:rPr>
              <w:br/>
            </w:r>
            <w:r w:rsidRPr="008E4CED">
              <w:rPr>
                <w:rFonts w:ascii="Times New Roman" w:hAnsi="Times New Roman"/>
                <w:sz w:val="24"/>
                <w:szCs w:val="24"/>
                <w:lang w:eastAsia="ru-RU"/>
              </w:rPr>
              <w:t>не соответствующих указанному критерию</w:t>
            </w:r>
          </w:p>
        </w:tc>
      </w:tr>
    </w:tbl>
    <w:p w14:paraId="194DA74F" w14:textId="05DB1D9A" w:rsidR="007368BE" w:rsidRPr="008E4CED" w:rsidRDefault="004A5538">
      <w:pPr>
        <w:pStyle w:val="2c"/>
        <w:rPr>
          <w:rFonts w:ascii="Times New Roman" w:hAnsi="Times New Roman"/>
          <w:sz w:val="24"/>
        </w:rPr>
      </w:pPr>
      <w:r w:rsidRPr="008E4CED">
        <w:rPr>
          <w:rFonts w:ascii="Times New Roman" w:hAnsi="Times New Roman"/>
          <w:sz w:val="24"/>
        </w:rPr>
        <w:t xml:space="preserve">Дополнительно информируем, что </w:t>
      </w:r>
    </w:p>
    <w:p w14:paraId="53184FB3" w14:textId="4F00A98E" w:rsidR="007368BE" w:rsidRPr="008E4CED" w:rsidRDefault="004A5538" w:rsidP="00B24CDF">
      <w:pPr>
        <w:pStyle w:val="2c"/>
        <w:rPr>
          <w:rFonts w:ascii="Times New Roman" w:hAnsi="Times New Roman"/>
          <w:sz w:val="24"/>
        </w:rPr>
      </w:pPr>
      <w:r w:rsidRPr="008E4CED">
        <w:rPr>
          <w:rFonts w:ascii="Times New Roman" w:hAnsi="Times New Roman"/>
          <w:sz w:val="24"/>
        </w:rPr>
        <w:t>____________________________________________________________________________________________________________________________________________________</w:t>
      </w:r>
      <w:r w:rsidR="004D6F76" w:rsidRPr="008E4CED">
        <w:rPr>
          <w:rFonts w:ascii="Times New Roman" w:hAnsi="Times New Roman"/>
          <w:sz w:val="24"/>
        </w:rPr>
        <w:t>_________________</w:t>
      </w:r>
      <w:r w:rsidR="00B24CDF" w:rsidRPr="008E4CED">
        <w:rPr>
          <w:rFonts w:ascii="Times New Roman" w:hAnsi="Times New Roman"/>
          <w:sz w:val="24"/>
        </w:rPr>
        <w:t>_____</w:t>
      </w:r>
    </w:p>
    <w:p w14:paraId="66B6633C" w14:textId="214005F4" w:rsidR="007368BE" w:rsidRPr="008E4CED" w:rsidRDefault="004A5538">
      <w:pPr>
        <w:pStyle w:val="2c"/>
        <w:jc w:val="center"/>
        <w:rPr>
          <w:rFonts w:ascii="Times New Roman" w:hAnsi="Times New Roman"/>
          <w:sz w:val="24"/>
        </w:rPr>
      </w:pPr>
      <w:r w:rsidRPr="008E4CED">
        <w:rPr>
          <w:rFonts w:ascii="Times New Roman" w:hAnsi="Times New Roman"/>
          <w:sz w:val="24"/>
        </w:rPr>
        <w:t>(указывается информация, необходимая для устранения причин отказа в приеме и регистрации документов, необходимых для предоставления Муниципальной услуги, а также иная дополнительная информация при наличии)</w:t>
      </w:r>
    </w:p>
    <w:p w14:paraId="7E09F37F" w14:textId="77777777" w:rsidR="007368BE" w:rsidRPr="008E4CED" w:rsidRDefault="007368BE">
      <w:pPr>
        <w:pBdr>
          <w:bottom w:val="single" w:sz="12" w:space="0" w:color="00000A"/>
        </w:pBdr>
        <w:tabs>
          <w:tab w:val="left" w:pos="1496"/>
        </w:tabs>
        <w:spacing w:after="0"/>
        <w:ind w:left="-142" w:hanging="142"/>
        <w:jc w:val="both"/>
        <w:rPr>
          <w:rFonts w:ascii="Times New Roman" w:hAnsi="Times New Roman"/>
          <w:sz w:val="24"/>
          <w:szCs w:val="24"/>
          <w:lang w:eastAsia="ru-RU"/>
        </w:rPr>
      </w:pPr>
    </w:p>
    <w:p w14:paraId="5ECF5542" w14:textId="77777777" w:rsidR="007368BE" w:rsidRPr="008E4CED" w:rsidRDefault="004A5538">
      <w:pPr>
        <w:pBdr>
          <w:bottom w:val="single" w:sz="12" w:space="0" w:color="00000A"/>
        </w:pBdr>
        <w:tabs>
          <w:tab w:val="left" w:pos="1496"/>
        </w:tabs>
        <w:spacing w:after="0"/>
        <w:ind w:left="-142" w:hanging="142"/>
        <w:jc w:val="both"/>
        <w:rPr>
          <w:rFonts w:ascii="Times New Roman" w:hAnsi="Times New Roman"/>
          <w:sz w:val="24"/>
          <w:szCs w:val="24"/>
          <w:lang w:eastAsia="ru-RU"/>
        </w:rPr>
      </w:pPr>
      <w:r w:rsidRPr="008E4CED">
        <w:rPr>
          <w:rFonts w:ascii="Times New Roman" w:hAnsi="Times New Roman"/>
          <w:sz w:val="24"/>
          <w:szCs w:val="24"/>
          <w:lang w:eastAsia="ru-RU"/>
        </w:rPr>
        <w:tab/>
        <w:t>Контактная информация для разъяснения причин отказа:</w:t>
      </w:r>
    </w:p>
    <w:p w14:paraId="5306A436" w14:textId="0ECEB6B5" w:rsidR="007368BE" w:rsidRPr="008E4CED" w:rsidRDefault="004A5538">
      <w:pPr>
        <w:pBdr>
          <w:bottom w:val="single" w:sz="12" w:space="0" w:color="00000A"/>
        </w:pBdr>
        <w:tabs>
          <w:tab w:val="left" w:pos="1496"/>
        </w:tabs>
        <w:spacing w:after="0"/>
        <w:ind w:left="-142" w:hanging="142"/>
        <w:jc w:val="both"/>
        <w:rPr>
          <w:rFonts w:ascii="Times New Roman" w:hAnsi="Times New Roman"/>
          <w:sz w:val="24"/>
          <w:szCs w:val="24"/>
        </w:rPr>
      </w:pPr>
      <w:r w:rsidRPr="008E4CED">
        <w:rPr>
          <w:rFonts w:ascii="Times New Roman" w:hAnsi="Times New Roman"/>
          <w:sz w:val="24"/>
          <w:szCs w:val="24"/>
        </w:rPr>
        <w:tab/>
      </w:r>
      <w:r w:rsidR="004B78AD" w:rsidRPr="008E4CED">
        <w:rPr>
          <w:rFonts w:ascii="Times New Roman" w:hAnsi="Times New Roman"/>
          <w:sz w:val="24"/>
          <w:szCs w:val="24"/>
        </w:rPr>
        <w:t>Администрация</w:t>
      </w:r>
      <w:r w:rsidRPr="008E4CED">
        <w:rPr>
          <w:rFonts w:ascii="Times New Roman" w:hAnsi="Times New Roman"/>
          <w:sz w:val="24"/>
          <w:szCs w:val="24"/>
        </w:rPr>
        <w:t xml:space="preserve"> (наименование структурного </w:t>
      </w:r>
      <w:r w:rsidR="008A258D" w:rsidRPr="008E4CED">
        <w:rPr>
          <w:rFonts w:ascii="Times New Roman" w:hAnsi="Times New Roman"/>
          <w:sz w:val="24"/>
          <w:szCs w:val="24"/>
        </w:rPr>
        <w:t>подразделения администрации</w:t>
      </w:r>
      <w:r w:rsidRPr="008E4CED">
        <w:rPr>
          <w:rFonts w:ascii="Times New Roman" w:hAnsi="Times New Roman"/>
          <w:sz w:val="24"/>
          <w:szCs w:val="24"/>
        </w:rPr>
        <w:t>)</w:t>
      </w:r>
    </w:p>
    <w:p w14:paraId="40D68049" w14:textId="77777777" w:rsidR="007368BE" w:rsidRPr="008E4CED" w:rsidRDefault="004A5538">
      <w:pPr>
        <w:pBdr>
          <w:bottom w:val="single" w:sz="12" w:space="0" w:color="00000A"/>
        </w:pBdr>
        <w:tabs>
          <w:tab w:val="left" w:pos="1496"/>
        </w:tabs>
        <w:spacing w:after="0"/>
        <w:ind w:left="-142" w:hanging="142"/>
        <w:jc w:val="both"/>
        <w:rPr>
          <w:rFonts w:ascii="Times New Roman" w:hAnsi="Times New Roman"/>
          <w:sz w:val="24"/>
          <w:szCs w:val="24"/>
        </w:rPr>
      </w:pPr>
      <w:r w:rsidRPr="008E4CED">
        <w:rPr>
          <w:rFonts w:ascii="Times New Roman" w:hAnsi="Times New Roman"/>
          <w:sz w:val="24"/>
          <w:szCs w:val="24"/>
        </w:rPr>
        <w:tab/>
        <w:t>График приема за получением консультаций:</w:t>
      </w:r>
    </w:p>
    <w:p w14:paraId="0004541A" w14:textId="756D6FE5" w:rsidR="007368BE" w:rsidRPr="008E4CED" w:rsidRDefault="004A5538">
      <w:pPr>
        <w:pBdr>
          <w:bottom w:val="single" w:sz="12" w:space="0" w:color="00000A"/>
        </w:pBdr>
        <w:tabs>
          <w:tab w:val="left" w:pos="1496"/>
        </w:tabs>
        <w:spacing w:after="0"/>
        <w:ind w:left="-142" w:hanging="142"/>
        <w:jc w:val="both"/>
        <w:rPr>
          <w:rFonts w:ascii="Times New Roman" w:hAnsi="Times New Roman"/>
          <w:sz w:val="24"/>
          <w:szCs w:val="24"/>
        </w:rPr>
      </w:pPr>
      <w:r w:rsidRPr="008E4CED">
        <w:rPr>
          <w:rFonts w:ascii="Times New Roman" w:hAnsi="Times New Roman"/>
          <w:sz w:val="24"/>
          <w:szCs w:val="24"/>
        </w:rPr>
        <w:tab/>
        <w:t>(указываются время и дни недели приема, почтовый адрес нахождения структурного подр</w:t>
      </w:r>
      <w:r w:rsidR="008A258D" w:rsidRPr="008E4CED">
        <w:rPr>
          <w:rFonts w:ascii="Times New Roman" w:hAnsi="Times New Roman"/>
          <w:sz w:val="24"/>
          <w:szCs w:val="24"/>
        </w:rPr>
        <w:t>азделения МСП Администрации</w:t>
      </w:r>
      <w:r w:rsidRPr="008E4CED">
        <w:rPr>
          <w:rFonts w:ascii="Times New Roman" w:hAnsi="Times New Roman"/>
          <w:sz w:val="24"/>
          <w:szCs w:val="24"/>
        </w:rPr>
        <w:t>, контактные телефоны, сайт и адрес электронной почты).</w:t>
      </w:r>
    </w:p>
    <w:p w14:paraId="4A7EA0E5" w14:textId="4988EBD6" w:rsidR="007368BE" w:rsidRPr="008E4CED" w:rsidRDefault="004A5538" w:rsidP="00177DF9">
      <w:pPr>
        <w:pBdr>
          <w:bottom w:val="single" w:sz="12" w:space="0" w:color="00000A"/>
        </w:pBdr>
        <w:tabs>
          <w:tab w:val="left" w:pos="1496"/>
        </w:tabs>
        <w:spacing w:after="0"/>
        <w:ind w:left="-142" w:hanging="142"/>
        <w:jc w:val="both"/>
        <w:rPr>
          <w:rFonts w:ascii="Times New Roman" w:hAnsi="Times New Roman"/>
          <w:sz w:val="24"/>
          <w:szCs w:val="24"/>
          <w:lang w:eastAsia="ru-RU"/>
        </w:rPr>
      </w:pPr>
      <w:r w:rsidRPr="008E4CED">
        <w:rPr>
          <w:rFonts w:ascii="Times New Roman" w:hAnsi="Times New Roman"/>
          <w:sz w:val="24"/>
          <w:szCs w:val="24"/>
        </w:rPr>
        <w:tab/>
      </w:r>
      <w:r w:rsidRPr="008E4CED">
        <w:t xml:space="preserve"> </w:t>
      </w:r>
    </w:p>
    <w:p w14:paraId="57012DDA" w14:textId="4DD023DB" w:rsidR="007368BE" w:rsidRPr="008E4CED" w:rsidRDefault="004A5538">
      <w:pPr>
        <w:spacing w:after="0" w:line="240" w:lineRule="auto"/>
        <w:ind w:left="-142" w:hanging="142"/>
        <w:jc w:val="both"/>
        <w:rPr>
          <w:rFonts w:ascii="Times New Roman" w:hAnsi="Times New Roman"/>
          <w:sz w:val="24"/>
          <w:szCs w:val="24"/>
          <w:vertAlign w:val="superscript"/>
          <w:lang w:eastAsia="ru-RU"/>
        </w:rPr>
      </w:pPr>
      <w:r w:rsidRPr="008E4CED">
        <w:rPr>
          <w:rFonts w:ascii="Times New Roman" w:hAnsi="Times New Roman"/>
          <w:sz w:val="24"/>
          <w:szCs w:val="24"/>
          <w:vertAlign w:val="superscript"/>
          <w:lang w:eastAsia="ru-RU"/>
        </w:rPr>
        <w:t>(Уполномоченное дол</w:t>
      </w:r>
      <w:r w:rsidR="008A258D" w:rsidRPr="008E4CED">
        <w:rPr>
          <w:rFonts w:ascii="Times New Roman" w:hAnsi="Times New Roman"/>
          <w:sz w:val="24"/>
          <w:szCs w:val="24"/>
          <w:vertAlign w:val="superscript"/>
          <w:lang w:eastAsia="ru-RU"/>
        </w:rPr>
        <w:t>жностное лицо Администрации</w:t>
      </w:r>
      <w:r w:rsidRPr="008E4CED">
        <w:rPr>
          <w:rFonts w:ascii="Times New Roman" w:hAnsi="Times New Roman"/>
          <w:sz w:val="24"/>
          <w:szCs w:val="24"/>
          <w:vertAlign w:val="superscript"/>
          <w:lang w:eastAsia="ru-RU"/>
        </w:rPr>
        <w:t xml:space="preserve">)  </w:t>
      </w:r>
    </w:p>
    <w:p w14:paraId="6348DBEF" w14:textId="77777777" w:rsidR="007368BE" w:rsidRPr="008E4CED" w:rsidRDefault="004A5538">
      <w:pPr>
        <w:spacing w:after="0" w:line="240" w:lineRule="auto"/>
        <w:ind w:left="-142" w:hanging="142"/>
        <w:jc w:val="both"/>
        <w:rPr>
          <w:rFonts w:ascii="Times New Roman" w:hAnsi="Times New Roman"/>
          <w:sz w:val="24"/>
          <w:szCs w:val="24"/>
          <w:vertAlign w:val="superscript"/>
          <w:lang w:eastAsia="ru-RU"/>
        </w:rPr>
      </w:pPr>
      <w:r w:rsidRPr="008E4CED">
        <w:rPr>
          <w:rFonts w:ascii="Times New Roman" w:hAnsi="Times New Roman"/>
          <w:sz w:val="24"/>
          <w:szCs w:val="24"/>
          <w:lang w:eastAsia="ru-RU"/>
        </w:rPr>
        <w:t>____________________________</w:t>
      </w:r>
      <w:r w:rsidRPr="008E4CED">
        <w:rPr>
          <w:rFonts w:ascii="Times New Roman" w:hAnsi="Times New Roman"/>
          <w:sz w:val="24"/>
          <w:szCs w:val="24"/>
          <w:vertAlign w:val="superscript"/>
          <w:lang w:eastAsia="ru-RU"/>
        </w:rPr>
        <w:t xml:space="preserve"> (подпись, фамилия, инициалы)</w:t>
      </w:r>
    </w:p>
    <w:p w14:paraId="7D2A548F" w14:textId="77777777" w:rsidR="007368BE" w:rsidRPr="008E4CED" w:rsidRDefault="007368BE">
      <w:pPr>
        <w:spacing w:after="0" w:line="240" w:lineRule="auto"/>
        <w:ind w:left="-142" w:hanging="142"/>
        <w:jc w:val="both"/>
        <w:rPr>
          <w:rFonts w:ascii="Times New Roman" w:hAnsi="Times New Roman"/>
          <w:sz w:val="24"/>
          <w:szCs w:val="24"/>
          <w:vertAlign w:val="superscript"/>
          <w:lang w:eastAsia="ru-RU"/>
        </w:rPr>
      </w:pPr>
    </w:p>
    <w:p w14:paraId="5BFAF200" w14:textId="0836B89C" w:rsidR="004D6F76" w:rsidRPr="008E4CED" w:rsidRDefault="004A5538">
      <w:pPr>
        <w:spacing w:after="0" w:line="240" w:lineRule="auto"/>
        <w:ind w:left="-142" w:hanging="142"/>
        <w:jc w:val="both"/>
        <w:rPr>
          <w:rFonts w:ascii="Times New Roman" w:hAnsi="Times New Roman"/>
          <w:sz w:val="24"/>
          <w:szCs w:val="24"/>
        </w:rPr>
      </w:pPr>
      <w:r w:rsidRPr="008E4CED">
        <w:rPr>
          <w:rFonts w:ascii="Times New Roman" w:hAnsi="Times New Roman"/>
          <w:sz w:val="24"/>
          <w:szCs w:val="24"/>
        </w:rPr>
        <w:t xml:space="preserve">«____»_______________20__г.    </w:t>
      </w:r>
    </w:p>
    <w:p w14:paraId="3654FD3B" w14:textId="77777777" w:rsidR="004D6F76" w:rsidRPr="008E4CED" w:rsidRDefault="004D6F76">
      <w:pPr>
        <w:spacing w:after="0" w:line="240" w:lineRule="auto"/>
        <w:rPr>
          <w:rFonts w:ascii="Times New Roman" w:hAnsi="Times New Roman"/>
          <w:sz w:val="24"/>
          <w:szCs w:val="24"/>
        </w:rPr>
      </w:pPr>
      <w:r w:rsidRPr="008E4CED">
        <w:rPr>
          <w:rFonts w:ascii="Times New Roman" w:hAnsi="Times New Roman"/>
          <w:sz w:val="24"/>
          <w:szCs w:val="24"/>
        </w:rPr>
        <w:br w:type="page"/>
      </w:r>
    </w:p>
    <w:p w14:paraId="45415E5A" w14:textId="77777777" w:rsidR="00553B44" w:rsidRPr="008E4CED" w:rsidRDefault="00553B44" w:rsidP="00553B44">
      <w:pPr>
        <w:spacing w:after="0" w:line="240" w:lineRule="auto"/>
        <w:ind w:left="5103"/>
        <w:rPr>
          <w:rFonts w:ascii="Times New Roman" w:hAnsi="Times New Roman"/>
          <w:sz w:val="24"/>
          <w:szCs w:val="24"/>
          <w:lang w:eastAsia="ru-RU"/>
        </w:rPr>
      </w:pPr>
      <w:r w:rsidRPr="008E4CED">
        <w:rPr>
          <w:rFonts w:ascii="Times New Roman" w:hAnsi="Times New Roman"/>
          <w:sz w:val="24"/>
          <w:szCs w:val="24"/>
          <w:lang w:eastAsia="ru-RU"/>
        </w:rPr>
        <w:lastRenderedPageBreak/>
        <w:t>Приложение 13</w:t>
      </w:r>
    </w:p>
    <w:p w14:paraId="1517FE03" w14:textId="2C4E3850" w:rsidR="00553B44" w:rsidRPr="008E4CED" w:rsidRDefault="00553B44" w:rsidP="00553B44">
      <w:pPr>
        <w:spacing w:after="0" w:line="240" w:lineRule="auto"/>
        <w:ind w:left="5103"/>
        <w:rPr>
          <w:rFonts w:ascii="Times New Roman" w:hAnsi="Times New Roman"/>
          <w:sz w:val="24"/>
          <w:szCs w:val="24"/>
          <w:lang w:eastAsia="ru-RU"/>
        </w:rPr>
      </w:pPr>
      <w:r w:rsidRPr="008E4CED">
        <w:rPr>
          <w:rFonts w:ascii="Times New Roman" w:hAnsi="Times New Roman"/>
          <w:sz w:val="24"/>
          <w:szCs w:val="24"/>
          <w:lang w:eastAsia="ru-RU"/>
        </w:rPr>
        <w:t xml:space="preserve">к Административному регламенту </w:t>
      </w:r>
    </w:p>
    <w:p w14:paraId="1456BF5A" w14:textId="547875DB" w:rsidR="00553B44" w:rsidRPr="008E4CED" w:rsidRDefault="00553B44" w:rsidP="00553B44">
      <w:pPr>
        <w:spacing w:after="0" w:line="240" w:lineRule="auto"/>
        <w:ind w:left="5103"/>
        <w:rPr>
          <w:rFonts w:ascii="Times New Roman" w:hAnsi="Times New Roman"/>
          <w:sz w:val="24"/>
          <w:szCs w:val="24"/>
          <w:lang w:eastAsia="ru-RU"/>
        </w:rPr>
      </w:pPr>
      <w:r w:rsidRPr="008E4CED">
        <w:rPr>
          <w:rFonts w:ascii="Times New Roman" w:hAnsi="Times New Roman"/>
          <w:sz w:val="24"/>
          <w:szCs w:val="24"/>
          <w:lang w:eastAsia="ru-RU"/>
        </w:rPr>
        <w:t>по предоставлению Муниципальной услуги «Предоставление финансовой поддержки (субсидий) субъектам малого    и среднего предпринимательства в рамках муниципальных программ поддержки малого и среднего предпринимательства»</w:t>
      </w:r>
    </w:p>
    <w:p w14:paraId="5EF7A2AE" w14:textId="77777777" w:rsidR="00553B44" w:rsidRPr="008E4CED" w:rsidRDefault="00553B44" w:rsidP="00553B44">
      <w:pPr>
        <w:spacing w:after="0" w:line="240" w:lineRule="auto"/>
        <w:ind w:left="5103"/>
        <w:rPr>
          <w:rFonts w:ascii="Times New Roman" w:hAnsi="Times New Roman"/>
          <w:b/>
          <w:sz w:val="24"/>
        </w:rPr>
      </w:pPr>
    </w:p>
    <w:p w14:paraId="5D28D5E2" w14:textId="77777777" w:rsidR="00553B44" w:rsidRPr="008E4CED" w:rsidRDefault="00553B44" w:rsidP="00553B44">
      <w:pPr>
        <w:widowControl w:val="0"/>
        <w:spacing w:after="0" w:line="240" w:lineRule="auto"/>
        <w:ind w:firstLine="709"/>
        <w:jc w:val="right"/>
        <w:rPr>
          <w:rFonts w:ascii="Times New Roman" w:hAnsi="Times New Roman"/>
          <w:i/>
          <w:sz w:val="24"/>
          <w:szCs w:val="24"/>
        </w:rPr>
      </w:pPr>
      <w:r w:rsidRPr="008E4CED">
        <w:rPr>
          <w:rFonts w:ascii="Times New Roman" w:hAnsi="Times New Roman"/>
          <w:i/>
          <w:sz w:val="24"/>
          <w:szCs w:val="24"/>
        </w:rPr>
        <w:t>Форма</w:t>
      </w:r>
    </w:p>
    <w:p w14:paraId="02A235CB" w14:textId="77777777" w:rsidR="00553B44" w:rsidRPr="008E4CED" w:rsidRDefault="00553B44" w:rsidP="00553B44">
      <w:pPr>
        <w:spacing w:after="0" w:line="240" w:lineRule="auto"/>
        <w:ind w:firstLine="709"/>
        <w:jc w:val="center"/>
        <w:rPr>
          <w:rFonts w:ascii="Times New Roman" w:hAnsi="Times New Roman"/>
          <w:b/>
          <w:sz w:val="24"/>
        </w:rPr>
      </w:pPr>
    </w:p>
    <w:p w14:paraId="3C384F01" w14:textId="77777777" w:rsidR="00553B44" w:rsidRPr="008E4CED" w:rsidRDefault="00553B44" w:rsidP="004D6F76">
      <w:pPr>
        <w:spacing w:after="0" w:line="240" w:lineRule="auto"/>
        <w:jc w:val="center"/>
        <w:rPr>
          <w:rFonts w:ascii="Times New Roman" w:hAnsi="Times New Roman"/>
          <w:b/>
          <w:sz w:val="24"/>
        </w:rPr>
      </w:pPr>
      <w:r w:rsidRPr="008E4CED">
        <w:rPr>
          <w:rFonts w:ascii="Times New Roman" w:hAnsi="Times New Roman"/>
          <w:b/>
          <w:sz w:val="24"/>
        </w:rPr>
        <w:t>Решение</w:t>
      </w:r>
    </w:p>
    <w:p w14:paraId="573BB560" w14:textId="71D27B93" w:rsidR="00553B44" w:rsidRPr="008E4CED" w:rsidRDefault="00553B44" w:rsidP="004D6F76">
      <w:pPr>
        <w:spacing w:after="0" w:line="240" w:lineRule="auto"/>
        <w:jc w:val="center"/>
        <w:rPr>
          <w:rFonts w:ascii="Times New Roman" w:hAnsi="Times New Roman"/>
          <w:b/>
          <w:sz w:val="24"/>
        </w:rPr>
      </w:pPr>
      <w:r w:rsidRPr="008E4CED">
        <w:rPr>
          <w:rFonts w:ascii="Times New Roman" w:hAnsi="Times New Roman"/>
          <w:b/>
          <w:sz w:val="24"/>
        </w:rPr>
        <w:t>об отказе</w:t>
      </w:r>
      <w:r w:rsidRPr="008E4CED">
        <w:rPr>
          <w:rFonts w:ascii="Times New Roman" w:hAnsi="Times New Roman"/>
          <w:b/>
          <w:sz w:val="24"/>
          <w:szCs w:val="24"/>
          <w:lang w:eastAsia="ru-RU"/>
        </w:rPr>
        <w:t xml:space="preserve"> в предоставлении Муниципальной услуги</w:t>
      </w:r>
    </w:p>
    <w:p w14:paraId="31D9717F" w14:textId="21046F7B" w:rsidR="00553B44" w:rsidRPr="008E4CED" w:rsidRDefault="00553B44" w:rsidP="004D6F76">
      <w:pPr>
        <w:spacing w:after="0" w:line="240" w:lineRule="auto"/>
        <w:jc w:val="center"/>
        <w:rPr>
          <w:rFonts w:ascii="Times New Roman" w:hAnsi="Times New Roman"/>
          <w:sz w:val="24"/>
          <w:szCs w:val="24"/>
          <w:lang w:eastAsia="ru-RU"/>
        </w:rPr>
      </w:pPr>
      <w:r w:rsidRPr="008E4CED">
        <w:rPr>
          <w:rFonts w:ascii="Times New Roman" w:hAnsi="Times New Roman"/>
          <w:sz w:val="24"/>
          <w:szCs w:val="24"/>
          <w:lang w:eastAsia="ru-RU"/>
        </w:rPr>
        <w:t>(Оформляется на офици</w:t>
      </w:r>
      <w:r w:rsidR="008A258D" w:rsidRPr="008E4CED">
        <w:rPr>
          <w:rFonts w:ascii="Times New Roman" w:hAnsi="Times New Roman"/>
          <w:sz w:val="24"/>
          <w:szCs w:val="24"/>
          <w:lang w:eastAsia="ru-RU"/>
        </w:rPr>
        <w:t>альном бланке Администрации</w:t>
      </w:r>
      <w:r w:rsidRPr="008E4CED">
        <w:rPr>
          <w:rFonts w:ascii="Times New Roman" w:hAnsi="Times New Roman"/>
          <w:sz w:val="24"/>
          <w:szCs w:val="24"/>
          <w:lang w:eastAsia="ru-RU"/>
        </w:rPr>
        <w:t>)</w:t>
      </w:r>
    </w:p>
    <w:p w14:paraId="55D369DA" w14:textId="77777777" w:rsidR="00553B44" w:rsidRPr="008E4CED" w:rsidRDefault="00553B44" w:rsidP="00553B44">
      <w:pPr>
        <w:spacing w:after="0" w:line="240" w:lineRule="auto"/>
        <w:ind w:left="5103"/>
        <w:rPr>
          <w:rFonts w:ascii="Times New Roman" w:hAnsi="Times New Roman"/>
          <w:sz w:val="24"/>
          <w:szCs w:val="24"/>
          <w:lang w:eastAsia="ru-RU"/>
        </w:rPr>
      </w:pPr>
    </w:p>
    <w:p w14:paraId="7DE3EDD9" w14:textId="1683FEB4" w:rsidR="00553B44" w:rsidRPr="008E4CED" w:rsidRDefault="00553B44" w:rsidP="00553B44">
      <w:pPr>
        <w:spacing w:after="0" w:line="240" w:lineRule="auto"/>
        <w:ind w:left="5103"/>
        <w:rPr>
          <w:rFonts w:ascii="Times New Roman" w:hAnsi="Times New Roman"/>
          <w:sz w:val="24"/>
          <w:szCs w:val="24"/>
          <w:lang w:eastAsia="ru-RU"/>
        </w:rPr>
      </w:pPr>
      <w:r w:rsidRPr="008E4CED">
        <w:rPr>
          <w:rFonts w:ascii="Times New Roman" w:hAnsi="Times New Roman"/>
          <w:sz w:val="24"/>
          <w:szCs w:val="24"/>
          <w:lang w:eastAsia="ru-RU"/>
        </w:rPr>
        <w:t>Кому: ________________</w:t>
      </w:r>
      <w:r w:rsidR="001D0457" w:rsidRPr="008E4CED">
        <w:rPr>
          <w:rFonts w:ascii="Times New Roman" w:hAnsi="Times New Roman"/>
          <w:sz w:val="24"/>
          <w:szCs w:val="24"/>
          <w:lang w:eastAsia="ru-RU"/>
        </w:rPr>
        <w:t>_________________</w:t>
      </w:r>
    </w:p>
    <w:p w14:paraId="2C28A06F" w14:textId="77777777" w:rsidR="00553B44" w:rsidRPr="008E4CED" w:rsidRDefault="00553B44" w:rsidP="00553B44">
      <w:pPr>
        <w:spacing w:after="0" w:line="240" w:lineRule="auto"/>
        <w:ind w:left="5103"/>
        <w:rPr>
          <w:rFonts w:ascii="Times New Roman" w:hAnsi="Times New Roman"/>
          <w:sz w:val="20"/>
          <w:szCs w:val="20"/>
          <w:lang w:eastAsia="ru-RU"/>
        </w:rPr>
      </w:pPr>
      <w:r w:rsidRPr="008E4CED">
        <w:rPr>
          <w:rFonts w:ascii="Times New Roman" w:hAnsi="Times New Roman"/>
          <w:sz w:val="20"/>
          <w:szCs w:val="20"/>
          <w:lang w:eastAsia="ru-RU"/>
        </w:rPr>
        <w:t xml:space="preserve">(Ф.И.О. индивидуального предпринимателя </w:t>
      </w:r>
      <w:r w:rsidRPr="008E4CED">
        <w:rPr>
          <w:rFonts w:ascii="Times New Roman" w:hAnsi="Times New Roman"/>
          <w:sz w:val="20"/>
          <w:szCs w:val="20"/>
          <w:lang w:eastAsia="ru-RU"/>
        </w:rPr>
        <w:br/>
        <w:t xml:space="preserve">или руководителя юридического лица) </w:t>
      </w:r>
    </w:p>
    <w:p w14:paraId="2D9F8CE1" w14:textId="77777777" w:rsidR="00553B44" w:rsidRPr="008E4CED" w:rsidRDefault="00553B44" w:rsidP="00553B44">
      <w:pPr>
        <w:tabs>
          <w:tab w:val="left" w:pos="1440"/>
          <w:tab w:val="left" w:pos="5954"/>
        </w:tabs>
        <w:spacing w:after="0"/>
        <w:ind w:firstLine="709"/>
        <w:jc w:val="center"/>
        <w:rPr>
          <w:rFonts w:ascii="Times New Roman" w:hAnsi="Times New Roman"/>
          <w:sz w:val="20"/>
          <w:szCs w:val="20"/>
        </w:rPr>
      </w:pPr>
    </w:p>
    <w:p w14:paraId="5CEC6350" w14:textId="77777777" w:rsidR="00553B44" w:rsidRPr="008E4CED" w:rsidRDefault="00553B44" w:rsidP="00553B44">
      <w:pPr>
        <w:spacing w:after="0" w:line="240" w:lineRule="auto"/>
        <w:ind w:firstLine="709"/>
        <w:jc w:val="center"/>
        <w:rPr>
          <w:rFonts w:ascii="Times New Roman" w:hAnsi="Times New Roman"/>
          <w:sz w:val="24"/>
          <w:szCs w:val="24"/>
          <w:lang w:eastAsia="ru-RU"/>
        </w:rPr>
      </w:pPr>
      <w:r w:rsidRPr="008E4CED">
        <w:rPr>
          <w:rFonts w:ascii="Times New Roman" w:hAnsi="Times New Roman"/>
          <w:sz w:val="24"/>
          <w:szCs w:val="24"/>
          <w:lang w:eastAsia="ru-RU"/>
        </w:rPr>
        <w:t>Решение</w:t>
      </w:r>
    </w:p>
    <w:p w14:paraId="6DDD0F0C" w14:textId="1D767C96" w:rsidR="00553B44" w:rsidRPr="008E4CED" w:rsidRDefault="00553B44" w:rsidP="00DD5779">
      <w:pPr>
        <w:spacing w:after="0" w:line="240" w:lineRule="auto"/>
        <w:ind w:firstLine="709"/>
        <w:jc w:val="center"/>
        <w:rPr>
          <w:rFonts w:ascii="Times New Roman" w:hAnsi="Times New Roman"/>
          <w:sz w:val="24"/>
          <w:szCs w:val="24"/>
          <w:lang w:eastAsia="ru-RU"/>
        </w:rPr>
      </w:pPr>
      <w:r w:rsidRPr="008E4CED">
        <w:rPr>
          <w:rFonts w:ascii="Times New Roman" w:hAnsi="Times New Roman"/>
          <w:sz w:val="24"/>
          <w:szCs w:val="24"/>
        </w:rPr>
        <w:t xml:space="preserve">об отказе </w:t>
      </w:r>
      <w:r w:rsidRPr="008E4CED">
        <w:rPr>
          <w:rFonts w:ascii="Times New Roman" w:hAnsi="Times New Roman"/>
          <w:sz w:val="24"/>
          <w:szCs w:val="24"/>
          <w:lang w:eastAsia="ru-RU"/>
        </w:rPr>
        <w:t>в предоставлении Муниципальной услуги</w:t>
      </w:r>
      <w:r w:rsidR="00DD5779" w:rsidRPr="008E4CED">
        <w:rPr>
          <w:rFonts w:ascii="Times New Roman" w:hAnsi="Times New Roman"/>
          <w:sz w:val="24"/>
          <w:szCs w:val="24"/>
          <w:lang w:eastAsia="ru-RU"/>
        </w:rPr>
        <w:t xml:space="preserve"> </w:t>
      </w:r>
      <w:r w:rsidRPr="008E4CED">
        <w:rPr>
          <w:rFonts w:ascii="Times New Roman" w:hAnsi="Times New Roman"/>
          <w:sz w:val="24"/>
          <w:szCs w:val="24"/>
          <w:lang w:eastAsia="ru-RU"/>
        </w:rPr>
        <w:t>«Предоставление финансовой поддержки (субсидий) субъекта</w:t>
      </w:r>
      <w:r w:rsidR="004D6F76" w:rsidRPr="008E4CED">
        <w:rPr>
          <w:rFonts w:ascii="Times New Roman" w:hAnsi="Times New Roman"/>
          <w:sz w:val="24"/>
          <w:szCs w:val="24"/>
          <w:lang w:eastAsia="ru-RU"/>
        </w:rPr>
        <w:t>м малого</w:t>
      </w:r>
      <w:r w:rsidRPr="008E4CED">
        <w:rPr>
          <w:rFonts w:ascii="Times New Roman" w:hAnsi="Times New Roman"/>
          <w:sz w:val="24"/>
          <w:szCs w:val="24"/>
          <w:lang w:eastAsia="ru-RU"/>
        </w:rPr>
        <w:t xml:space="preserve"> и среднего предпринимательства в рамках муниципальных программ поддержки малого и среднего предпринимательства»</w:t>
      </w:r>
    </w:p>
    <w:p w14:paraId="352C8362" w14:textId="77777777" w:rsidR="00553B44" w:rsidRPr="008E4CED" w:rsidRDefault="00553B44" w:rsidP="00553B44">
      <w:pPr>
        <w:spacing w:after="0" w:line="240" w:lineRule="auto"/>
        <w:ind w:firstLine="709"/>
        <w:jc w:val="both"/>
        <w:rPr>
          <w:rFonts w:ascii="Times New Roman" w:hAnsi="Times New Roman"/>
          <w:sz w:val="24"/>
          <w:szCs w:val="24"/>
          <w:lang w:eastAsia="ru-RU"/>
        </w:rPr>
      </w:pPr>
    </w:p>
    <w:p w14:paraId="549728B5" w14:textId="5EA84A62" w:rsidR="00553B44" w:rsidRPr="008E4CED" w:rsidRDefault="00553B44" w:rsidP="00553B44">
      <w:pPr>
        <w:spacing w:after="0" w:line="240" w:lineRule="auto"/>
        <w:ind w:firstLine="709"/>
        <w:jc w:val="both"/>
        <w:rPr>
          <w:rFonts w:ascii="Times New Roman" w:hAnsi="Times New Roman"/>
          <w:sz w:val="24"/>
          <w:szCs w:val="24"/>
        </w:rPr>
      </w:pPr>
      <w:r w:rsidRPr="008E4CED">
        <w:rPr>
          <w:rFonts w:ascii="Times New Roman" w:hAnsi="Times New Roman"/>
          <w:sz w:val="24"/>
          <w:szCs w:val="24"/>
          <w:lang w:eastAsia="ru-RU"/>
        </w:rPr>
        <w:t>На основании поступившего заявления об отказе от получения Муниципальной услуги «Предоставление финансовой поддержки (субсидий) субъектам малого и среднего предпринимательства в рамках муниципальных программ поддержки малого и среднего предпринимательства» (далее – Муниципальная услуга) от____№_____ по мероприятию «</w:t>
      </w:r>
      <w:r w:rsidRPr="008E4CED">
        <w:rPr>
          <w:rFonts w:ascii="Times New Roman" w:hAnsi="Times New Roman"/>
          <w:sz w:val="24"/>
          <w:szCs w:val="24"/>
        </w:rPr>
        <w:t>____________</w:t>
      </w:r>
      <w:r w:rsidRPr="008E4CED">
        <w:rPr>
          <w:rFonts w:ascii="Times New Roman" w:hAnsi="Times New Roman"/>
          <w:sz w:val="24"/>
          <w:szCs w:val="24"/>
          <w:lang w:eastAsia="ru-RU"/>
        </w:rPr>
        <w:t xml:space="preserve">» </w:t>
      </w:r>
      <w:r w:rsidRPr="008E4CED">
        <w:rPr>
          <w:rFonts w:ascii="Times New Roman" w:hAnsi="Times New Roman"/>
          <w:sz w:val="24"/>
          <w:szCs w:val="24"/>
        </w:rPr>
        <w:t>_________________________________________</w:t>
      </w:r>
      <w:r w:rsidR="00DD5779" w:rsidRPr="008E4CED">
        <w:rPr>
          <w:rFonts w:ascii="Times New Roman" w:hAnsi="Times New Roman"/>
          <w:sz w:val="24"/>
          <w:szCs w:val="24"/>
        </w:rPr>
        <w:t>__________________</w:t>
      </w:r>
      <w:r w:rsidR="004D6F76" w:rsidRPr="008E4CED">
        <w:rPr>
          <w:rFonts w:ascii="Times New Roman" w:hAnsi="Times New Roman"/>
          <w:sz w:val="24"/>
          <w:szCs w:val="24"/>
        </w:rPr>
        <w:t>___________</w:t>
      </w:r>
    </w:p>
    <w:p w14:paraId="46019094" w14:textId="2777E747" w:rsidR="00553B44" w:rsidRPr="008E4CED" w:rsidRDefault="00553B44" w:rsidP="00751068">
      <w:pPr>
        <w:spacing w:after="0" w:line="240" w:lineRule="auto"/>
        <w:ind w:firstLine="709"/>
        <w:jc w:val="center"/>
        <w:rPr>
          <w:rFonts w:ascii="Times New Roman" w:hAnsi="Times New Roman"/>
          <w:sz w:val="24"/>
          <w:szCs w:val="24"/>
          <w:vertAlign w:val="superscript"/>
        </w:rPr>
      </w:pPr>
      <w:r w:rsidRPr="008E4CED">
        <w:rPr>
          <w:rFonts w:ascii="Times New Roman" w:hAnsi="Times New Roman"/>
          <w:sz w:val="24"/>
          <w:szCs w:val="24"/>
          <w:vertAlign w:val="superscript"/>
        </w:rPr>
        <w:t>(наименование юридического лица, и</w:t>
      </w:r>
      <w:r w:rsidR="00751068" w:rsidRPr="008E4CED">
        <w:rPr>
          <w:rFonts w:ascii="Times New Roman" w:hAnsi="Times New Roman"/>
          <w:sz w:val="24"/>
          <w:szCs w:val="24"/>
          <w:vertAlign w:val="superscript"/>
        </w:rPr>
        <w:t>ндивидуального предпринимателя)</w:t>
      </w:r>
    </w:p>
    <w:p w14:paraId="45145C07" w14:textId="7A83D49C" w:rsidR="00553B44" w:rsidRPr="008E4CED" w:rsidRDefault="00553B44" w:rsidP="00553B44">
      <w:pPr>
        <w:spacing w:after="0" w:line="240" w:lineRule="auto"/>
        <w:jc w:val="both"/>
        <w:rPr>
          <w:rFonts w:ascii="Times New Roman" w:hAnsi="Times New Roman"/>
          <w:sz w:val="24"/>
          <w:szCs w:val="24"/>
          <w:lang w:eastAsia="ru-RU"/>
        </w:rPr>
      </w:pPr>
      <w:r w:rsidRPr="008E4CED">
        <w:rPr>
          <w:rFonts w:ascii="Times New Roman" w:hAnsi="Times New Roman"/>
          <w:sz w:val="24"/>
          <w:szCs w:val="24"/>
        </w:rPr>
        <w:t xml:space="preserve">отказано </w:t>
      </w:r>
      <w:r w:rsidRPr="008E4CED">
        <w:rPr>
          <w:rFonts w:ascii="Times New Roman" w:hAnsi="Times New Roman"/>
          <w:sz w:val="24"/>
          <w:szCs w:val="24"/>
          <w:lang w:eastAsia="ru-RU"/>
        </w:rPr>
        <w:t>в предоставлении Муниципальной услуги.</w:t>
      </w:r>
    </w:p>
    <w:p w14:paraId="391B3F5A" w14:textId="0E79D966" w:rsidR="00553B44" w:rsidRPr="008E4CED" w:rsidRDefault="00553B44" w:rsidP="00553B44">
      <w:pPr>
        <w:spacing w:after="0" w:line="240" w:lineRule="auto"/>
        <w:ind w:firstLine="709"/>
        <w:jc w:val="both"/>
        <w:rPr>
          <w:rFonts w:ascii="Times New Roman" w:hAnsi="Times New Roman"/>
          <w:sz w:val="24"/>
          <w:szCs w:val="24"/>
        </w:rPr>
      </w:pPr>
      <w:r w:rsidRPr="008E4CED">
        <w:rPr>
          <w:rFonts w:ascii="Times New Roman" w:hAnsi="Times New Roman"/>
          <w:sz w:val="24"/>
          <w:szCs w:val="24"/>
        </w:rPr>
        <w:t xml:space="preserve">Дополнительно информируем, что </w:t>
      </w:r>
      <w:r w:rsidRPr="008E4CED">
        <w:rPr>
          <w:rFonts w:ascii="Times New Roman" w:hAnsi="Times New Roman"/>
          <w:sz w:val="24"/>
          <w:szCs w:val="24"/>
          <w:lang w:eastAsia="ru-RU"/>
        </w:rPr>
        <w:t xml:space="preserve">отказ от получения Муниципальной услуги </w:t>
      </w:r>
      <w:r w:rsidRPr="008E4CED">
        <w:rPr>
          <w:rFonts w:ascii="Times New Roman" w:hAnsi="Times New Roman"/>
          <w:sz w:val="24"/>
          <w:szCs w:val="24"/>
          <w:lang w:eastAsia="ru-RU"/>
        </w:rPr>
        <w:br/>
        <w:t>не препятствует повторному обращению за её предоставлением.</w:t>
      </w:r>
    </w:p>
    <w:p w14:paraId="655A2C1F" w14:textId="77777777" w:rsidR="00553B44" w:rsidRPr="008E4CED" w:rsidRDefault="00553B44" w:rsidP="00553B44">
      <w:pPr>
        <w:spacing w:after="0" w:line="240" w:lineRule="auto"/>
        <w:ind w:firstLine="709"/>
        <w:rPr>
          <w:rFonts w:ascii="Times New Roman" w:eastAsiaTheme="minorHAnsi" w:hAnsi="Times New Roman" w:cstheme="minorBidi"/>
          <w:sz w:val="24"/>
          <w:lang w:eastAsia="ru-RU"/>
        </w:rPr>
      </w:pPr>
    </w:p>
    <w:p w14:paraId="479B37DA" w14:textId="77777777" w:rsidR="00A322A4" w:rsidRPr="008E4CED" w:rsidRDefault="00553B44" w:rsidP="00A322A4">
      <w:pPr>
        <w:spacing w:after="0" w:line="240" w:lineRule="auto"/>
        <w:jc w:val="both"/>
        <w:rPr>
          <w:rFonts w:ascii="Times New Roman" w:hAnsi="Times New Roman"/>
          <w:sz w:val="24"/>
          <w:szCs w:val="24"/>
          <w:lang w:eastAsia="ru-RU"/>
        </w:rPr>
      </w:pPr>
      <w:r w:rsidRPr="008E4CED">
        <w:rPr>
          <w:rFonts w:ascii="Times New Roman" w:hAnsi="Times New Roman"/>
          <w:sz w:val="24"/>
          <w:szCs w:val="24"/>
          <w:lang w:eastAsia="ru-RU"/>
        </w:rPr>
        <w:t>Контактная информация:</w:t>
      </w:r>
      <w:r w:rsidR="00A322A4" w:rsidRPr="008E4CED">
        <w:rPr>
          <w:rFonts w:ascii="Times New Roman" w:hAnsi="Times New Roman"/>
          <w:sz w:val="24"/>
          <w:szCs w:val="24"/>
          <w:lang w:eastAsia="ru-RU"/>
        </w:rPr>
        <w:t xml:space="preserve"> </w:t>
      </w:r>
    </w:p>
    <w:p w14:paraId="0DAED9A8" w14:textId="28BA9205" w:rsidR="008F2B3B" w:rsidRPr="008E4CED" w:rsidRDefault="008F2B3B" w:rsidP="00A322A4">
      <w:pPr>
        <w:spacing w:after="0" w:line="240" w:lineRule="auto"/>
        <w:jc w:val="both"/>
        <w:rPr>
          <w:rFonts w:ascii="Times New Roman" w:hAnsi="Times New Roman"/>
          <w:sz w:val="24"/>
          <w:szCs w:val="24"/>
          <w:lang w:eastAsia="ru-RU"/>
        </w:rPr>
      </w:pPr>
      <w:r w:rsidRPr="008E4CED">
        <w:rPr>
          <w:rFonts w:ascii="Times New Roman" w:hAnsi="Times New Roman"/>
          <w:sz w:val="24"/>
          <w:szCs w:val="24"/>
          <w:lang w:eastAsia="ru-RU"/>
        </w:rPr>
        <w:t xml:space="preserve">Администрация (наименование органа местного самоуправления). </w:t>
      </w:r>
    </w:p>
    <w:p w14:paraId="07E0C52C" w14:textId="45B69F34" w:rsidR="008F2B3B" w:rsidRPr="008E4CED" w:rsidRDefault="008F2B3B" w:rsidP="008F2B3B">
      <w:pPr>
        <w:spacing w:after="0" w:line="240" w:lineRule="auto"/>
        <w:ind w:firstLine="709"/>
        <w:jc w:val="both"/>
        <w:rPr>
          <w:rFonts w:ascii="Times New Roman" w:hAnsi="Times New Roman"/>
          <w:sz w:val="24"/>
          <w:szCs w:val="24"/>
          <w:lang w:eastAsia="ru-RU"/>
        </w:rPr>
      </w:pPr>
      <w:r w:rsidRPr="008E4CED">
        <w:rPr>
          <w:rFonts w:ascii="Times New Roman" w:hAnsi="Times New Roman"/>
          <w:sz w:val="24"/>
          <w:szCs w:val="24"/>
          <w:lang w:eastAsia="ru-RU"/>
        </w:rPr>
        <w:t>Место нахождения: (указывается адрес территориального</w:t>
      </w:r>
      <w:r w:rsidR="00A322A4" w:rsidRPr="008E4CED">
        <w:rPr>
          <w:rFonts w:ascii="Times New Roman" w:hAnsi="Times New Roman"/>
          <w:sz w:val="24"/>
          <w:szCs w:val="24"/>
          <w:lang w:eastAsia="ru-RU"/>
        </w:rPr>
        <w:t xml:space="preserve"> расположения</w:t>
      </w:r>
      <w:r w:rsidRPr="008E4CED">
        <w:rPr>
          <w:rFonts w:ascii="Times New Roman" w:hAnsi="Times New Roman"/>
          <w:sz w:val="24"/>
          <w:szCs w:val="24"/>
          <w:lang w:eastAsia="ru-RU"/>
        </w:rPr>
        <w:t>).</w:t>
      </w:r>
    </w:p>
    <w:p w14:paraId="54F8E9DF" w14:textId="3408CD3A" w:rsidR="008F2B3B" w:rsidRPr="008E4CED" w:rsidRDefault="008F2B3B" w:rsidP="008F2B3B">
      <w:pPr>
        <w:spacing w:after="0" w:line="240" w:lineRule="auto"/>
        <w:ind w:firstLine="709"/>
        <w:jc w:val="both"/>
        <w:rPr>
          <w:rFonts w:ascii="Times New Roman" w:hAnsi="Times New Roman"/>
          <w:sz w:val="24"/>
          <w:szCs w:val="24"/>
          <w:lang w:eastAsia="ru-RU"/>
        </w:rPr>
      </w:pPr>
      <w:r w:rsidRPr="008E4CED">
        <w:rPr>
          <w:rFonts w:ascii="Times New Roman" w:hAnsi="Times New Roman"/>
          <w:sz w:val="24"/>
          <w:szCs w:val="24"/>
          <w:lang w:eastAsia="ru-RU"/>
        </w:rPr>
        <w:t>Почтовый адрес: (указывается индекс и почтовый адрес).</w:t>
      </w:r>
    </w:p>
    <w:p w14:paraId="6C30F563" w14:textId="1E46F291" w:rsidR="008F2B3B" w:rsidRPr="008E4CED" w:rsidRDefault="008F2B3B" w:rsidP="008F2B3B">
      <w:pPr>
        <w:spacing w:after="0" w:line="240" w:lineRule="auto"/>
        <w:ind w:firstLine="709"/>
        <w:jc w:val="both"/>
        <w:rPr>
          <w:rFonts w:ascii="Times New Roman" w:hAnsi="Times New Roman"/>
          <w:sz w:val="24"/>
          <w:szCs w:val="24"/>
          <w:lang w:eastAsia="ru-RU"/>
        </w:rPr>
      </w:pPr>
      <w:r w:rsidRPr="008E4CED">
        <w:rPr>
          <w:rFonts w:ascii="Times New Roman" w:hAnsi="Times New Roman"/>
          <w:sz w:val="24"/>
          <w:szCs w:val="24"/>
          <w:lang w:eastAsia="ru-RU"/>
        </w:rPr>
        <w:t>Контактный телефон: (указывается контактный телефон).</w:t>
      </w:r>
    </w:p>
    <w:p w14:paraId="2D42CDF4" w14:textId="0A0D16F5" w:rsidR="008F2B3B" w:rsidRPr="008E4CED" w:rsidRDefault="008F2B3B" w:rsidP="008F2B3B">
      <w:pPr>
        <w:spacing w:after="0" w:line="240" w:lineRule="auto"/>
        <w:ind w:firstLine="709"/>
        <w:jc w:val="both"/>
        <w:rPr>
          <w:rFonts w:ascii="Times New Roman" w:hAnsi="Times New Roman"/>
          <w:sz w:val="24"/>
          <w:szCs w:val="24"/>
          <w:lang w:eastAsia="ru-RU"/>
        </w:rPr>
      </w:pPr>
      <w:r w:rsidRPr="008E4CED">
        <w:rPr>
          <w:rFonts w:ascii="Times New Roman" w:hAnsi="Times New Roman"/>
          <w:sz w:val="24"/>
          <w:szCs w:val="24"/>
          <w:lang w:eastAsia="ru-RU"/>
        </w:rPr>
        <w:t>Телефон Электронной приемной Моск</w:t>
      </w:r>
      <w:r w:rsidR="00A322A4" w:rsidRPr="008E4CED">
        <w:rPr>
          <w:rFonts w:ascii="Times New Roman" w:hAnsi="Times New Roman"/>
          <w:sz w:val="24"/>
          <w:szCs w:val="24"/>
          <w:lang w:eastAsia="ru-RU"/>
        </w:rPr>
        <w:t>овской области: 8-800-550-50-30.</w:t>
      </w:r>
    </w:p>
    <w:p w14:paraId="76E3CE32" w14:textId="687D4928" w:rsidR="008F2B3B" w:rsidRPr="008E4CED" w:rsidRDefault="008F2B3B" w:rsidP="008F2B3B">
      <w:pPr>
        <w:spacing w:after="0" w:line="240" w:lineRule="auto"/>
        <w:ind w:firstLine="709"/>
        <w:jc w:val="both"/>
        <w:rPr>
          <w:rFonts w:ascii="Times New Roman" w:hAnsi="Times New Roman"/>
          <w:sz w:val="24"/>
          <w:szCs w:val="24"/>
          <w:lang w:eastAsia="ru-RU"/>
        </w:rPr>
      </w:pPr>
      <w:r w:rsidRPr="008E4CED">
        <w:rPr>
          <w:rFonts w:ascii="Times New Roman" w:hAnsi="Times New Roman"/>
          <w:sz w:val="24"/>
          <w:szCs w:val="24"/>
          <w:lang w:eastAsia="ru-RU"/>
        </w:rPr>
        <w:t xml:space="preserve">Официальный сайт в информационно-коммуникационной сети «Интернет»: </w:t>
      </w:r>
    </w:p>
    <w:p w14:paraId="1C6A5C16" w14:textId="296C6431" w:rsidR="008F2B3B" w:rsidRPr="008E4CED" w:rsidRDefault="008F2B3B" w:rsidP="008F2B3B">
      <w:pPr>
        <w:spacing w:after="0" w:line="240" w:lineRule="auto"/>
        <w:ind w:firstLine="709"/>
        <w:jc w:val="both"/>
        <w:rPr>
          <w:rFonts w:ascii="Times New Roman" w:hAnsi="Times New Roman"/>
          <w:sz w:val="24"/>
          <w:szCs w:val="24"/>
          <w:lang w:eastAsia="ru-RU"/>
        </w:rPr>
      </w:pPr>
      <w:r w:rsidRPr="008E4CED">
        <w:rPr>
          <w:rFonts w:ascii="Times New Roman" w:hAnsi="Times New Roman"/>
          <w:sz w:val="24"/>
          <w:szCs w:val="24"/>
          <w:lang w:eastAsia="ru-RU"/>
        </w:rPr>
        <w:t xml:space="preserve">Адрес электронной почты в сети Интернет: </w:t>
      </w:r>
    </w:p>
    <w:p w14:paraId="1F5D5B26" w14:textId="1CD8BE26" w:rsidR="00553B44" w:rsidRPr="008E4CED" w:rsidRDefault="008F2B3B" w:rsidP="008F2B3B">
      <w:pPr>
        <w:spacing w:after="0" w:line="240" w:lineRule="auto"/>
        <w:ind w:firstLine="709"/>
        <w:jc w:val="both"/>
        <w:rPr>
          <w:rFonts w:ascii="Times New Roman" w:hAnsi="Times New Roman"/>
          <w:sz w:val="24"/>
          <w:szCs w:val="24"/>
          <w:lang w:eastAsia="ru-RU"/>
        </w:rPr>
      </w:pPr>
      <w:r w:rsidRPr="008E4CED">
        <w:rPr>
          <w:rFonts w:ascii="Times New Roman" w:hAnsi="Times New Roman"/>
          <w:sz w:val="24"/>
          <w:szCs w:val="24"/>
          <w:lang w:eastAsia="ru-RU"/>
        </w:rPr>
        <w:t>Личный прием Заявителей (представителей</w:t>
      </w:r>
      <w:r w:rsidR="008A258D" w:rsidRPr="008E4CED">
        <w:rPr>
          <w:rFonts w:ascii="Times New Roman" w:hAnsi="Times New Roman"/>
          <w:sz w:val="24"/>
          <w:szCs w:val="24"/>
          <w:lang w:eastAsia="ru-RU"/>
        </w:rPr>
        <w:t xml:space="preserve"> Заявителя) в Администрации</w:t>
      </w:r>
      <w:r w:rsidRPr="008E4CED">
        <w:rPr>
          <w:rFonts w:ascii="Times New Roman" w:hAnsi="Times New Roman"/>
          <w:sz w:val="24"/>
          <w:szCs w:val="24"/>
          <w:lang w:eastAsia="ru-RU"/>
        </w:rPr>
        <w:t xml:space="preserve">                                 по вопросам проведения консультаций и приема жалоб осуществляется (указываются: день недели, периодичность, время приема).</w:t>
      </w:r>
    </w:p>
    <w:tbl>
      <w:tblPr>
        <w:tblStyle w:val="2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0"/>
        <w:gridCol w:w="2004"/>
        <w:gridCol w:w="3421"/>
      </w:tblGrid>
      <w:tr w:rsidR="00553B44" w:rsidRPr="008E4CED" w14:paraId="4C16B867" w14:textId="77777777" w:rsidTr="0056148F">
        <w:tc>
          <w:tcPr>
            <w:tcW w:w="4786" w:type="dxa"/>
            <w:vAlign w:val="center"/>
          </w:tcPr>
          <w:p w14:paraId="5B7E7E18" w14:textId="77777777" w:rsidR="00553B44" w:rsidRPr="008E4CED" w:rsidRDefault="00553B44" w:rsidP="00553B44">
            <w:pPr>
              <w:rPr>
                <w:rFonts w:ascii="Times New Roman" w:hAnsi="Times New Roman"/>
                <w:sz w:val="20"/>
                <w:szCs w:val="20"/>
                <w:lang w:eastAsia="ru-RU"/>
              </w:rPr>
            </w:pPr>
            <w:r w:rsidRPr="008E4CED">
              <w:rPr>
                <w:rFonts w:ascii="Times New Roman" w:hAnsi="Times New Roman"/>
                <w:sz w:val="20"/>
                <w:szCs w:val="20"/>
                <w:lang w:eastAsia="ru-RU"/>
              </w:rPr>
              <w:t>_____________________________________________</w:t>
            </w:r>
          </w:p>
          <w:p w14:paraId="1EB84EE4" w14:textId="5A83B966" w:rsidR="00553B44" w:rsidRPr="008E4CED" w:rsidRDefault="00553B44" w:rsidP="00553B44">
            <w:pPr>
              <w:rPr>
                <w:rFonts w:ascii="Times New Roman" w:hAnsi="Times New Roman"/>
                <w:sz w:val="20"/>
                <w:szCs w:val="20"/>
                <w:lang w:eastAsia="ru-RU"/>
              </w:rPr>
            </w:pPr>
            <w:r w:rsidRPr="008E4CED">
              <w:rPr>
                <w:rFonts w:ascii="Times New Roman" w:hAnsi="Times New Roman"/>
                <w:sz w:val="20"/>
                <w:szCs w:val="20"/>
                <w:lang w:eastAsia="ru-RU"/>
              </w:rPr>
              <w:t xml:space="preserve">(Уполномоченное должностное лицо </w:t>
            </w:r>
            <w:r w:rsidR="00751068" w:rsidRPr="008E4CED">
              <w:rPr>
                <w:rFonts w:ascii="Times New Roman" w:hAnsi="Times New Roman"/>
                <w:sz w:val="20"/>
                <w:szCs w:val="20"/>
                <w:lang w:eastAsia="ru-RU"/>
              </w:rPr>
              <w:t>Администрации</w:t>
            </w:r>
            <w:r w:rsidRPr="008E4CED">
              <w:rPr>
                <w:rFonts w:ascii="Times New Roman" w:hAnsi="Times New Roman"/>
                <w:sz w:val="20"/>
                <w:szCs w:val="20"/>
                <w:lang w:eastAsia="ru-RU"/>
              </w:rPr>
              <w:t>)</w:t>
            </w:r>
          </w:p>
        </w:tc>
        <w:tc>
          <w:tcPr>
            <w:tcW w:w="2161" w:type="dxa"/>
            <w:vAlign w:val="center"/>
          </w:tcPr>
          <w:p w14:paraId="1FB73116" w14:textId="77777777" w:rsidR="00553B44" w:rsidRPr="008E4CED" w:rsidRDefault="00553B44" w:rsidP="00553B44">
            <w:pPr>
              <w:ind w:firstLine="709"/>
              <w:jc w:val="center"/>
              <w:rPr>
                <w:rFonts w:ascii="Times New Roman" w:hAnsi="Times New Roman"/>
                <w:sz w:val="20"/>
                <w:szCs w:val="20"/>
                <w:lang w:eastAsia="ru-RU"/>
              </w:rPr>
            </w:pPr>
          </w:p>
        </w:tc>
        <w:tc>
          <w:tcPr>
            <w:tcW w:w="3474" w:type="dxa"/>
            <w:vAlign w:val="center"/>
          </w:tcPr>
          <w:p w14:paraId="51E2CB91" w14:textId="77777777" w:rsidR="00553B44" w:rsidRPr="008E4CED" w:rsidRDefault="00553B44" w:rsidP="00553B44">
            <w:pPr>
              <w:ind w:hanging="1"/>
              <w:jc w:val="right"/>
              <w:rPr>
                <w:rFonts w:ascii="Times New Roman" w:hAnsi="Times New Roman"/>
                <w:sz w:val="20"/>
                <w:szCs w:val="20"/>
                <w:lang w:eastAsia="ru-RU"/>
              </w:rPr>
            </w:pPr>
            <w:r w:rsidRPr="008E4CED">
              <w:rPr>
                <w:rFonts w:ascii="Times New Roman" w:hAnsi="Times New Roman"/>
                <w:sz w:val="20"/>
                <w:szCs w:val="20"/>
                <w:lang w:eastAsia="ru-RU"/>
              </w:rPr>
              <w:t>__________________________</w:t>
            </w:r>
          </w:p>
          <w:p w14:paraId="04A86AD2" w14:textId="77777777" w:rsidR="00553B44" w:rsidRPr="008E4CED" w:rsidRDefault="00553B44" w:rsidP="00553B44">
            <w:pPr>
              <w:ind w:hanging="1"/>
              <w:jc w:val="right"/>
              <w:rPr>
                <w:rFonts w:ascii="Times New Roman" w:hAnsi="Times New Roman"/>
                <w:sz w:val="20"/>
                <w:szCs w:val="20"/>
                <w:lang w:eastAsia="ru-RU"/>
              </w:rPr>
            </w:pPr>
            <w:r w:rsidRPr="008E4CED">
              <w:rPr>
                <w:rFonts w:ascii="Times New Roman" w:hAnsi="Times New Roman"/>
                <w:sz w:val="20"/>
                <w:szCs w:val="20"/>
                <w:lang w:eastAsia="ru-RU"/>
              </w:rPr>
              <w:t>(подпись, фамилия, инициалы)</w:t>
            </w:r>
          </w:p>
        </w:tc>
      </w:tr>
    </w:tbl>
    <w:p w14:paraId="793A81FE" w14:textId="1321C9B7" w:rsidR="004D6F76" w:rsidRPr="008E4CED" w:rsidRDefault="004D6F76">
      <w:pPr>
        <w:spacing w:after="0" w:line="240" w:lineRule="auto"/>
        <w:ind w:left="5103"/>
        <w:rPr>
          <w:rFonts w:ascii="Times New Roman" w:hAnsi="Times New Roman"/>
          <w:sz w:val="24"/>
          <w:szCs w:val="24"/>
          <w:lang w:eastAsia="ru-RU"/>
        </w:rPr>
      </w:pPr>
    </w:p>
    <w:p w14:paraId="124420EA" w14:textId="77777777" w:rsidR="004D6F76" w:rsidRPr="008E4CED" w:rsidRDefault="004D6F76">
      <w:pPr>
        <w:spacing w:after="0" w:line="240" w:lineRule="auto"/>
        <w:rPr>
          <w:rFonts w:ascii="Times New Roman" w:hAnsi="Times New Roman"/>
          <w:sz w:val="24"/>
          <w:szCs w:val="24"/>
          <w:lang w:eastAsia="ru-RU"/>
        </w:rPr>
      </w:pPr>
      <w:r w:rsidRPr="008E4CED">
        <w:rPr>
          <w:rFonts w:ascii="Times New Roman" w:hAnsi="Times New Roman"/>
          <w:sz w:val="24"/>
          <w:szCs w:val="24"/>
          <w:lang w:eastAsia="ru-RU"/>
        </w:rPr>
        <w:br w:type="page"/>
      </w:r>
    </w:p>
    <w:p w14:paraId="4522D42C" w14:textId="5EFD312D" w:rsidR="007368BE" w:rsidRPr="008E4CED" w:rsidRDefault="00D355FF">
      <w:pPr>
        <w:spacing w:after="0" w:line="240" w:lineRule="auto"/>
        <w:ind w:left="5103"/>
      </w:pPr>
      <w:r w:rsidRPr="008E4CED">
        <w:rPr>
          <w:rFonts w:ascii="Times New Roman" w:hAnsi="Times New Roman"/>
          <w:sz w:val="24"/>
          <w:szCs w:val="24"/>
          <w:lang w:eastAsia="ru-RU"/>
        </w:rPr>
        <w:lastRenderedPageBreak/>
        <w:t>Приложение</w:t>
      </w:r>
      <w:r w:rsidR="003745C6" w:rsidRPr="008E4CED">
        <w:rPr>
          <w:rFonts w:ascii="Times New Roman" w:hAnsi="Times New Roman"/>
          <w:sz w:val="24"/>
          <w:szCs w:val="24"/>
          <w:lang w:eastAsia="ru-RU"/>
        </w:rPr>
        <w:t xml:space="preserve"> </w:t>
      </w:r>
      <w:r w:rsidR="00553B44" w:rsidRPr="008E4CED">
        <w:rPr>
          <w:rFonts w:ascii="Times New Roman" w:hAnsi="Times New Roman"/>
          <w:sz w:val="24"/>
          <w:szCs w:val="24"/>
          <w:lang w:eastAsia="ru-RU"/>
        </w:rPr>
        <w:t>14</w:t>
      </w:r>
      <w:r w:rsidR="004A5538" w:rsidRPr="008E4CED">
        <w:rPr>
          <w:rFonts w:ascii="Times New Roman" w:hAnsi="Times New Roman"/>
          <w:sz w:val="24"/>
          <w:szCs w:val="24"/>
          <w:lang w:eastAsia="ru-RU"/>
        </w:rPr>
        <w:t xml:space="preserve">   </w:t>
      </w:r>
    </w:p>
    <w:p w14:paraId="64328495" w14:textId="77777777" w:rsidR="007368BE" w:rsidRPr="008E4CED" w:rsidRDefault="004A5538">
      <w:pPr>
        <w:spacing w:after="0" w:line="240" w:lineRule="auto"/>
        <w:ind w:left="5103"/>
        <w:rPr>
          <w:rFonts w:ascii="Times New Roman" w:hAnsi="Times New Roman"/>
          <w:sz w:val="24"/>
          <w:szCs w:val="24"/>
          <w:lang w:eastAsia="ru-RU"/>
        </w:rPr>
      </w:pPr>
      <w:r w:rsidRPr="008E4CED">
        <w:rPr>
          <w:rFonts w:ascii="Times New Roman" w:hAnsi="Times New Roman"/>
          <w:sz w:val="24"/>
          <w:szCs w:val="24"/>
          <w:lang w:eastAsia="ru-RU"/>
        </w:rPr>
        <w:t>к Административному регламенту</w:t>
      </w:r>
    </w:p>
    <w:p w14:paraId="011537DA" w14:textId="77777777" w:rsidR="007368BE" w:rsidRPr="008E4CED" w:rsidRDefault="004A5538">
      <w:pPr>
        <w:spacing w:after="0" w:line="240" w:lineRule="auto"/>
        <w:ind w:left="5103"/>
        <w:rPr>
          <w:rFonts w:ascii="Times New Roman" w:hAnsi="Times New Roman"/>
          <w:sz w:val="24"/>
          <w:szCs w:val="24"/>
          <w:lang w:eastAsia="ru-RU"/>
        </w:rPr>
      </w:pPr>
      <w:r w:rsidRPr="008E4CED">
        <w:rPr>
          <w:rFonts w:ascii="Times New Roman" w:hAnsi="Times New Roman"/>
          <w:sz w:val="24"/>
          <w:szCs w:val="24"/>
          <w:lang w:eastAsia="ru-RU"/>
        </w:rPr>
        <w:t xml:space="preserve">по предоставлению Муниципальной услуги «Предоставление финансовой поддержки (субсидий) субъектам малого    и среднего предпринимательства в рамках муниципальных программ поддержки малого и среднего предпринимательства»        </w:t>
      </w:r>
    </w:p>
    <w:p w14:paraId="260C5301" w14:textId="77777777" w:rsidR="007368BE" w:rsidRPr="008E4CED" w:rsidRDefault="007368BE">
      <w:pPr>
        <w:spacing w:after="0" w:line="240" w:lineRule="auto"/>
        <w:rPr>
          <w:rFonts w:ascii="Times New Roman" w:hAnsi="Times New Roman"/>
          <w:sz w:val="24"/>
          <w:szCs w:val="24"/>
        </w:rPr>
      </w:pPr>
    </w:p>
    <w:p w14:paraId="41D918AB" w14:textId="77777777" w:rsidR="007368BE" w:rsidRPr="008E4CED" w:rsidRDefault="007368BE">
      <w:pPr>
        <w:spacing w:after="0" w:line="240" w:lineRule="auto"/>
        <w:jc w:val="center"/>
        <w:rPr>
          <w:rFonts w:ascii="Times New Roman" w:hAnsi="Times New Roman"/>
          <w:sz w:val="24"/>
          <w:szCs w:val="24"/>
          <w:lang w:eastAsia="ru-RU"/>
        </w:rPr>
      </w:pPr>
    </w:p>
    <w:p w14:paraId="40942C27" w14:textId="77777777" w:rsidR="007368BE" w:rsidRPr="008E4CED" w:rsidRDefault="007368BE">
      <w:pPr>
        <w:spacing w:after="0" w:line="240" w:lineRule="auto"/>
        <w:ind w:firstLine="540"/>
        <w:jc w:val="center"/>
        <w:outlineLvl w:val="0"/>
        <w:rPr>
          <w:rFonts w:ascii="Times New Roman" w:eastAsia="Times New Roman" w:hAnsi="Times New Roman"/>
          <w:b/>
          <w:bCs/>
          <w:sz w:val="24"/>
          <w:szCs w:val="24"/>
          <w:lang w:eastAsia="ru-RU"/>
        </w:rPr>
      </w:pPr>
    </w:p>
    <w:p w14:paraId="0F6EB607" w14:textId="77777777" w:rsidR="007368BE" w:rsidRPr="008E4CED" w:rsidRDefault="004A5538" w:rsidP="004D6F76">
      <w:pPr>
        <w:spacing w:after="0" w:line="240" w:lineRule="auto"/>
        <w:jc w:val="center"/>
        <w:outlineLvl w:val="0"/>
        <w:rPr>
          <w:rFonts w:ascii="Times New Roman" w:eastAsia="Times New Roman" w:hAnsi="Times New Roman"/>
          <w:b/>
          <w:bCs/>
          <w:sz w:val="24"/>
          <w:szCs w:val="24"/>
          <w:lang w:eastAsia="ru-RU"/>
        </w:rPr>
      </w:pPr>
      <w:r w:rsidRPr="008E4CED">
        <w:rPr>
          <w:rFonts w:ascii="Times New Roman" w:eastAsia="Times New Roman" w:hAnsi="Times New Roman"/>
          <w:b/>
          <w:bCs/>
          <w:sz w:val="24"/>
          <w:szCs w:val="24"/>
          <w:lang w:eastAsia="ru-RU"/>
        </w:rPr>
        <w:t xml:space="preserve">Критерии и требования, </w:t>
      </w:r>
    </w:p>
    <w:p w14:paraId="2549E690" w14:textId="77777777" w:rsidR="007368BE" w:rsidRPr="008E4CED" w:rsidRDefault="004A5538" w:rsidP="004D6F76">
      <w:pPr>
        <w:spacing w:after="0" w:line="240" w:lineRule="auto"/>
        <w:jc w:val="center"/>
        <w:outlineLvl w:val="0"/>
        <w:rPr>
          <w:rFonts w:ascii="Times New Roman" w:eastAsia="Times New Roman" w:hAnsi="Times New Roman"/>
          <w:b/>
          <w:bCs/>
          <w:sz w:val="24"/>
          <w:szCs w:val="24"/>
          <w:lang w:eastAsia="ru-RU"/>
        </w:rPr>
      </w:pPr>
      <w:r w:rsidRPr="008E4CED">
        <w:rPr>
          <w:rFonts w:ascii="Times New Roman" w:eastAsia="Times New Roman" w:hAnsi="Times New Roman"/>
          <w:b/>
          <w:bCs/>
          <w:sz w:val="24"/>
          <w:szCs w:val="24"/>
          <w:lang w:eastAsia="ru-RU"/>
        </w:rPr>
        <w:t>которым должен соответствовать Заявитель для получения Муниципальной услуги</w:t>
      </w:r>
    </w:p>
    <w:p w14:paraId="1F1EE8BF" w14:textId="77777777" w:rsidR="007368BE" w:rsidRPr="008E4CED" w:rsidRDefault="007368BE">
      <w:pPr>
        <w:spacing w:after="0" w:line="240" w:lineRule="auto"/>
        <w:ind w:firstLine="539"/>
        <w:jc w:val="center"/>
        <w:outlineLvl w:val="0"/>
        <w:rPr>
          <w:rFonts w:ascii="Times New Roman" w:eastAsia="Times New Roman" w:hAnsi="Times New Roman"/>
          <w:b/>
          <w:bCs/>
          <w:sz w:val="24"/>
          <w:szCs w:val="24"/>
          <w:lang w:eastAsia="ru-RU"/>
        </w:rPr>
      </w:pPr>
    </w:p>
    <w:p w14:paraId="7FD3B755"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1. Критериями отбора лиц для предоставления Муниципальной услуги являются:</w:t>
      </w:r>
    </w:p>
    <w:p w14:paraId="782D30CF" w14:textId="432056A8" w:rsidR="007368BE" w:rsidRPr="008E4CED" w:rsidRDefault="004A5538" w:rsidP="004D6F76">
      <w:pPr>
        <w:spacing w:after="0" w:line="240" w:lineRule="auto"/>
        <w:ind w:firstLine="709"/>
        <w:jc w:val="both"/>
      </w:pPr>
      <w:r w:rsidRPr="008E4CED">
        <w:rPr>
          <w:rFonts w:ascii="Times New Roman" w:hAnsi="Times New Roman"/>
          <w:color w:val="000000"/>
          <w:sz w:val="24"/>
          <w:szCs w:val="24"/>
        </w:rPr>
        <w:t xml:space="preserve">регистрация в качестве юридического лица или индивидуального предпринимателя </w:t>
      </w:r>
      <w:r w:rsidR="004D6F76" w:rsidRPr="008E4CED">
        <w:rPr>
          <w:rFonts w:ascii="Times New Roman" w:hAnsi="Times New Roman"/>
          <w:color w:val="000000"/>
          <w:sz w:val="24"/>
          <w:szCs w:val="24"/>
        </w:rPr>
        <w:br/>
      </w:r>
      <w:r w:rsidRPr="008E4CED">
        <w:rPr>
          <w:rFonts w:ascii="Times New Roman" w:hAnsi="Times New Roman"/>
          <w:color w:val="000000"/>
          <w:sz w:val="24"/>
          <w:szCs w:val="24"/>
        </w:rPr>
        <w:t xml:space="preserve">на территории Московской области в установленном законодательством Российской Федерации </w:t>
      </w:r>
      <w:r w:rsidR="004D6F76" w:rsidRPr="008E4CED">
        <w:rPr>
          <w:rFonts w:ascii="Times New Roman" w:hAnsi="Times New Roman"/>
          <w:color w:val="000000"/>
          <w:sz w:val="24"/>
          <w:szCs w:val="24"/>
        </w:rPr>
        <w:br/>
      </w:r>
      <w:r w:rsidRPr="008E4CED">
        <w:rPr>
          <w:rFonts w:ascii="Times New Roman" w:hAnsi="Times New Roman"/>
          <w:color w:val="000000"/>
          <w:sz w:val="24"/>
          <w:szCs w:val="24"/>
        </w:rPr>
        <w:t>и отнесение к категории субъектов малого</w:t>
      </w:r>
      <w:r w:rsidR="004D6F76" w:rsidRPr="008E4CED">
        <w:rPr>
          <w:rFonts w:ascii="Times New Roman" w:hAnsi="Times New Roman"/>
          <w:color w:val="000000"/>
          <w:sz w:val="24"/>
          <w:szCs w:val="24"/>
        </w:rPr>
        <w:t xml:space="preserve"> и среднего предпринимательства</w:t>
      </w:r>
      <w:r w:rsidRPr="008E4CED">
        <w:rPr>
          <w:rFonts w:ascii="Times New Roman" w:hAnsi="Times New Roman"/>
          <w:color w:val="000000"/>
          <w:sz w:val="24"/>
          <w:szCs w:val="24"/>
        </w:rPr>
        <w:t xml:space="preserve"> в соответствии с Федеральным </w:t>
      </w:r>
      <w:hyperlink r:id="rId20">
        <w:r w:rsidRPr="008E4CED">
          <w:rPr>
            <w:rStyle w:val="-"/>
            <w:rFonts w:ascii="Times New Roman" w:hAnsi="Times New Roman"/>
            <w:color w:val="000000"/>
            <w:sz w:val="24"/>
            <w:szCs w:val="24"/>
            <w:u w:val="none"/>
          </w:rPr>
          <w:t>законом</w:t>
        </w:r>
      </w:hyperlink>
      <w:r w:rsidRPr="008E4CED">
        <w:rPr>
          <w:rFonts w:ascii="Times New Roman" w:hAnsi="Times New Roman"/>
          <w:color w:val="000000"/>
          <w:sz w:val="24"/>
          <w:szCs w:val="24"/>
        </w:rPr>
        <w:t xml:space="preserve"> от 24.07.2007 № 209-ФЗ «О развитии малого</w:t>
      </w:r>
      <w:r w:rsidR="004D6F76" w:rsidRPr="008E4CED">
        <w:rPr>
          <w:rFonts w:ascii="Times New Roman" w:hAnsi="Times New Roman"/>
          <w:color w:val="000000"/>
          <w:sz w:val="24"/>
          <w:szCs w:val="24"/>
        </w:rPr>
        <w:t xml:space="preserve"> </w:t>
      </w:r>
      <w:r w:rsidRPr="008E4CED">
        <w:rPr>
          <w:rFonts w:ascii="Times New Roman" w:hAnsi="Times New Roman"/>
          <w:color w:val="000000"/>
          <w:sz w:val="24"/>
          <w:szCs w:val="24"/>
        </w:rPr>
        <w:t>и среднего предпринимательства в Российской Федерации»;</w:t>
      </w:r>
    </w:p>
    <w:p w14:paraId="78B67BFE" w14:textId="4AA9416C"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 xml:space="preserve">размер среднемесячной заработной платы работников лиц составляет не менее величины минимальной заработной платы на территории Московской области, устанавливаемой на основании трехстороннего соглашения между Правительством Московской области, Московским областным объединением организаций профсоюзов и объединениями работодателей Московской области, на дату подачи заявления. </w:t>
      </w:r>
    </w:p>
    <w:p w14:paraId="0BBFB6CA"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2. Требования, которым должно соответствовать Заявитель на дату подачи заявления на получение Муниципальной услуги:</w:t>
      </w:r>
    </w:p>
    <w:p w14:paraId="54D40C11" w14:textId="7995A6C3"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отсутствие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14:paraId="65DFDA37"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отсутствие просроченной задолженности по возврату в бюджет Московской области субсидий, бюджетных инвестиций и иная просроченная задолженность перед бюджетом Московской области, бюджетом муниципального образования;</w:t>
      </w:r>
    </w:p>
    <w:p w14:paraId="57C35B5A" w14:textId="6EFBF0A3"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отсутствие процесса реорганизации, ликвидации</w:t>
      </w:r>
      <w:r w:rsidR="004D6F76" w:rsidRPr="008E4CED">
        <w:rPr>
          <w:rFonts w:ascii="Times New Roman" w:hAnsi="Times New Roman"/>
          <w:color w:val="000000"/>
          <w:sz w:val="24"/>
          <w:szCs w:val="24"/>
        </w:rPr>
        <w:t>, банкротства и ограничения</w:t>
      </w:r>
      <w:r w:rsidRPr="008E4CED">
        <w:rPr>
          <w:rFonts w:ascii="Times New Roman" w:hAnsi="Times New Roman"/>
          <w:color w:val="000000"/>
          <w:sz w:val="24"/>
          <w:szCs w:val="24"/>
        </w:rPr>
        <w:t xml:space="preserve"> </w:t>
      </w:r>
      <w:r w:rsidR="004D6F76" w:rsidRPr="008E4CED">
        <w:rPr>
          <w:rFonts w:ascii="Times New Roman" w:hAnsi="Times New Roman"/>
          <w:color w:val="000000"/>
          <w:sz w:val="24"/>
          <w:szCs w:val="24"/>
        </w:rPr>
        <w:br/>
      </w:r>
      <w:r w:rsidRPr="008E4CED">
        <w:rPr>
          <w:rFonts w:ascii="Times New Roman" w:hAnsi="Times New Roman"/>
          <w:color w:val="000000"/>
          <w:sz w:val="24"/>
          <w:szCs w:val="24"/>
        </w:rPr>
        <w:t>на осуществление хозяйственной деятельности;</w:t>
      </w:r>
    </w:p>
    <w:p w14:paraId="7C9470B2"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деятельность лица не приостановлена в порядке, предусмотренном законодательством Российской Федерации;</w:t>
      </w:r>
    </w:p>
    <w:p w14:paraId="65B4572B"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лицо не должно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14:paraId="52810C39" w14:textId="6D4510F5"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лицо не должно быть получателем средств и</w:t>
      </w:r>
      <w:r w:rsidR="00B25CFC">
        <w:rPr>
          <w:rFonts w:ascii="Times New Roman" w:hAnsi="Times New Roman"/>
          <w:color w:val="000000"/>
          <w:sz w:val="24"/>
          <w:szCs w:val="24"/>
        </w:rPr>
        <w:t xml:space="preserve">з бюджета Московской области </w:t>
      </w:r>
      <w:r w:rsidRPr="008E4CED">
        <w:rPr>
          <w:rFonts w:ascii="Times New Roman" w:hAnsi="Times New Roman"/>
          <w:color w:val="000000"/>
          <w:sz w:val="24"/>
          <w:szCs w:val="24"/>
        </w:rPr>
        <w:t>в соответствии с иными нормативными правовыми актами, муниципальными правовыми актами на цели предоставления субсидии.</w:t>
      </w:r>
    </w:p>
    <w:p w14:paraId="3BBECD5C" w14:textId="77777777" w:rsidR="007368BE" w:rsidRPr="008E4CED" w:rsidRDefault="004A5538" w:rsidP="004D6F76">
      <w:pPr>
        <w:spacing w:after="0" w:line="240" w:lineRule="auto"/>
        <w:ind w:firstLine="709"/>
        <w:jc w:val="both"/>
        <w:rPr>
          <w:rFonts w:ascii="Times New Roman" w:eastAsiaTheme="minorHAnsi" w:hAnsi="Times New Roman"/>
          <w:color w:val="002B00"/>
          <w:sz w:val="24"/>
          <w:szCs w:val="24"/>
        </w:rPr>
      </w:pPr>
      <w:r w:rsidRPr="008E4CED">
        <w:rPr>
          <w:rFonts w:ascii="Times New Roman" w:hAnsi="Times New Roman"/>
          <w:color w:val="000000"/>
          <w:sz w:val="24"/>
          <w:szCs w:val="24"/>
        </w:rPr>
        <w:t>3. Иные требования к Заявителю:</w:t>
      </w:r>
    </w:p>
    <w:p w14:paraId="21D9166B" w14:textId="0D0E9E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Заявитель не является кредитной организ</w:t>
      </w:r>
      <w:r w:rsidR="00B25CFC">
        <w:rPr>
          <w:rFonts w:ascii="Times New Roman" w:hAnsi="Times New Roman"/>
          <w:color w:val="000000"/>
          <w:sz w:val="24"/>
          <w:szCs w:val="24"/>
        </w:rPr>
        <w:t xml:space="preserve">ацией, страховой организацией </w:t>
      </w:r>
      <w:r w:rsidRPr="008E4CED">
        <w:rPr>
          <w:rFonts w:ascii="Times New Roman" w:hAnsi="Times New Roman"/>
          <w:color w:val="000000"/>
          <w:sz w:val="24"/>
          <w:szCs w:val="24"/>
        </w:rPr>
        <w:t>(за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14:paraId="203DD21A"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lastRenderedPageBreak/>
        <w:t>Заявитель не является участником соглашений о разделе продукции;</w:t>
      </w:r>
    </w:p>
    <w:p w14:paraId="7EB1F101"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Заявитель не осуществляет предпринимательскую деятельность в сфере игорного бизнеса;</w:t>
      </w:r>
    </w:p>
    <w:p w14:paraId="0B77B119" w14:textId="77777777" w:rsidR="007368BE" w:rsidRPr="008E4CED" w:rsidRDefault="004A5538" w:rsidP="004D6F76">
      <w:pPr>
        <w:spacing w:after="0" w:line="240" w:lineRule="auto"/>
        <w:ind w:firstLine="709"/>
        <w:jc w:val="both"/>
      </w:pPr>
      <w:r w:rsidRPr="008E4CED">
        <w:rPr>
          <w:rFonts w:ascii="Times New Roman" w:hAnsi="Times New Roman"/>
          <w:color w:val="000000"/>
          <w:sz w:val="24"/>
          <w:szCs w:val="24"/>
        </w:rPr>
        <w:t xml:space="preserve">Заявитель не является в порядке, установленном </w:t>
      </w:r>
      <w:hyperlink r:id="rId21">
        <w:r w:rsidRPr="008E4CED">
          <w:rPr>
            <w:rStyle w:val="-"/>
            <w:rFonts w:ascii="Times New Roman" w:hAnsi="Times New Roman"/>
            <w:color w:val="000000"/>
            <w:sz w:val="24"/>
            <w:szCs w:val="24"/>
            <w:u w:val="none"/>
          </w:rPr>
          <w:t>законодательством</w:t>
        </w:r>
      </w:hyperlink>
      <w:r w:rsidRPr="008E4CED">
        <w:rPr>
          <w:rFonts w:ascii="Times New Roman" w:hAnsi="Times New Roman"/>
          <w:color w:val="000000"/>
          <w:sz w:val="24"/>
          <w:szCs w:val="24"/>
        </w:rP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09D1B7C5"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ранее в отношении Заявителя не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14:paraId="4D83B012"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с момента признания Заявителя допустившим нарушение порядка и условий оказания поддержки, в том числе не обеспечившим целевого использования средств поддержки, прошло более чем три года.</w:t>
      </w:r>
    </w:p>
    <w:p w14:paraId="50068286"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4. Требования к Заявителю в зависимости от мероприятия:</w:t>
      </w:r>
    </w:p>
    <w:p w14:paraId="24CA1C4F" w14:textId="6D414863"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 xml:space="preserve">4.1. </w:t>
      </w:r>
      <w:bookmarkStart w:id="228" w:name="dst127"/>
      <w:bookmarkStart w:id="229" w:name="dst100244"/>
      <w:bookmarkStart w:id="230" w:name="dst61"/>
      <w:bookmarkStart w:id="231" w:name="dst128"/>
      <w:bookmarkStart w:id="232" w:name="dst129"/>
      <w:bookmarkEnd w:id="228"/>
      <w:bookmarkEnd w:id="229"/>
      <w:bookmarkEnd w:id="230"/>
      <w:bookmarkEnd w:id="231"/>
      <w:bookmarkEnd w:id="232"/>
      <w:r w:rsidRPr="008E4CED">
        <w:rPr>
          <w:rFonts w:ascii="Times New Roman" w:hAnsi="Times New Roman"/>
          <w:color w:val="000000"/>
          <w:sz w:val="24"/>
          <w:szCs w:val="24"/>
        </w:rPr>
        <w:t>По мероприятиям «Частичная компенсация субъектам МСП затра</w:t>
      </w:r>
      <w:r w:rsidR="00B25CFC">
        <w:rPr>
          <w:rFonts w:ascii="Times New Roman" w:hAnsi="Times New Roman"/>
          <w:color w:val="000000"/>
          <w:sz w:val="24"/>
          <w:szCs w:val="24"/>
        </w:rPr>
        <w:t xml:space="preserve">т, связанных                  с </w:t>
      </w:r>
      <w:r w:rsidRPr="008E4CED">
        <w:rPr>
          <w:rFonts w:ascii="Times New Roman" w:hAnsi="Times New Roman"/>
          <w:color w:val="000000"/>
          <w:sz w:val="24"/>
          <w:szCs w:val="24"/>
        </w:rPr>
        <w:t>приобретением оборудования в целях создания и (или) развития либо модернизации производства товаров (работ, услуг)», «Частичная компенсация субъектам МСП затрат на уплату первого взноса (аванса) при заключении договора лизинга оборудования»:</w:t>
      </w:r>
    </w:p>
    <w:p w14:paraId="78ACBD11"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Заявитель осуществляет на территории Московской области деятельность в сфере производства товаров (работ, услуг) по видам деятельности, включенным в разделы А, В, С, D, Е, F, код 45 раздела G, разделы Н, I, J, коды 71 и 75 раздела М, разделы Р, Q, R, коды 95 и 96 раздела S Общероссийского классификатора видов экономической деятельности (ОК 029- 2014 (КДЕС ред. 2), и (или) осуществляющим деятельность в сфере  производства товаров (работ, услуг), по видам деятельности, включенным в разделы А, В, С, D, Е, F, коды 50, 52.7, 52.71, 52.72, 52.72.1, 52.72.2, 52.74 раздела G, разделы Н, I (за исключением относящихся к подклассу 63.3), код 74.2 раздела К, разделы М, N, коды 90, 92 и 93 раздела О, раздел Q Общероссийского классификатора видов экономической деятельности (ОК 029-2001 (КДЕС ред. 1).</w:t>
      </w:r>
    </w:p>
    <w:p w14:paraId="15DE2220" w14:textId="51B75C6E" w:rsidR="007368BE" w:rsidRPr="008E4CED" w:rsidRDefault="004A5538" w:rsidP="004D6F76">
      <w:pPr>
        <w:spacing w:after="0" w:line="240" w:lineRule="auto"/>
        <w:ind w:firstLine="709"/>
        <w:jc w:val="both"/>
        <w:rPr>
          <w:color w:val="000000"/>
        </w:rPr>
      </w:pPr>
      <w:r w:rsidRPr="008E4CED">
        <w:rPr>
          <w:rFonts w:ascii="Times New Roman" w:hAnsi="Times New Roman"/>
          <w:color w:val="000000"/>
          <w:sz w:val="24"/>
          <w:szCs w:val="24"/>
        </w:rPr>
        <w:t>4.2. По мероприятию «Частичная компенсация затрат субъектам МСП,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w:t>
      </w:r>
      <w:r w:rsidR="004D6F76" w:rsidRPr="008E4CED">
        <w:rPr>
          <w:rFonts w:ascii="Times New Roman" w:hAnsi="Times New Roman"/>
          <w:color w:val="000000"/>
          <w:sz w:val="24"/>
          <w:szCs w:val="24"/>
        </w:rPr>
        <w:t xml:space="preserve">, проведение занятий в детских </w:t>
      </w:r>
      <w:r w:rsidRPr="008E4CED">
        <w:rPr>
          <w:rFonts w:ascii="Times New Roman" w:hAnsi="Times New Roman"/>
          <w:color w:val="000000"/>
          <w:sz w:val="24"/>
          <w:szCs w:val="24"/>
        </w:rPr>
        <w:t>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ремесленничество, на цели, определяемые Правительством Московской области» выполнение как минимум одного из следующих условий:</w:t>
      </w:r>
    </w:p>
    <w:p w14:paraId="05CFDD4D" w14:textId="5AF963B9"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 xml:space="preserve">- обеспечение лицом занятости инвалидов, женщин, имеющих детей в возрасте                            до 7 лет, сирот, выпускников детских домов, людей пенсионного возраста, лиц, находящихся </w:t>
      </w:r>
      <w:r w:rsidR="004D6F76" w:rsidRPr="008E4CED">
        <w:rPr>
          <w:rFonts w:ascii="Times New Roman" w:hAnsi="Times New Roman"/>
          <w:color w:val="000000"/>
          <w:sz w:val="24"/>
          <w:szCs w:val="24"/>
        </w:rPr>
        <w:br/>
      </w:r>
      <w:r w:rsidRPr="008E4CED">
        <w:rPr>
          <w:rFonts w:ascii="Times New Roman" w:hAnsi="Times New Roman"/>
          <w:color w:val="000000"/>
          <w:sz w:val="24"/>
          <w:szCs w:val="24"/>
        </w:rPr>
        <w:t>в трудной жизненной ситуации (далее - лица, относящиеся к социально незащищенным группам граждан), а также лиц, освобожденных из мест лишения свободы в течение 2 лет, предшествующих дате проведения конкурсного отбора, при условии, что среднесписочная численность указанных категорий граждан среди их работников составляет не менее 50 процентов, а доля в фонде оплаты труда - не менее 25 процентов и (или) предоставление лицом услуг (производство товаров, выполнение работ) связано с как минимум одним из следующих направлений деятельности:</w:t>
      </w:r>
    </w:p>
    <w:p w14:paraId="126984E1" w14:textId="43CE7DE0" w:rsidR="007368BE" w:rsidRPr="008E4CED" w:rsidRDefault="004A5538" w:rsidP="004D6F76">
      <w:pPr>
        <w:spacing w:after="0" w:line="240" w:lineRule="auto"/>
        <w:ind w:firstLine="709"/>
        <w:jc w:val="both"/>
      </w:pPr>
      <w:r w:rsidRPr="008E4CED">
        <w:rPr>
          <w:rFonts w:ascii="Times New Roman" w:hAnsi="Times New Roman"/>
          <w:color w:val="000000"/>
          <w:sz w:val="24"/>
          <w:szCs w:val="24"/>
        </w:rPr>
        <w:t>- обслуживание лиц, относящихся к социально незащищенным группам гр</w:t>
      </w:r>
      <w:r w:rsidR="00B25CFC">
        <w:rPr>
          <w:rFonts w:ascii="Times New Roman" w:hAnsi="Times New Roman"/>
          <w:color w:val="000000"/>
          <w:sz w:val="24"/>
          <w:szCs w:val="24"/>
        </w:rPr>
        <w:t xml:space="preserve">аждан                         и </w:t>
      </w:r>
      <w:r w:rsidRPr="008E4CED">
        <w:rPr>
          <w:rFonts w:ascii="Times New Roman" w:hAnsi="Times New Roman"/>
          <w:color w:val="000000"/>
          <w:sz w:val="24"/>
          <w:szCs w:val="24"/>
        </w:rPr>
        <w:t xml:space="preserve">семей с детьми в сферах деятельности, установленных </w:t>
      </w:r>
      <w:r w:rsidRPr="008E4CED">
        <w:rPr>
          <w:rStyle w:val="-"/>
          <w:rFonts w:ascii="Times New Roman" w:hAnsi="Times New Roman"/>
          <w:color w:val="000000"/>
          <w:sz w:val="24"/>
          <w:szCs w:val="24"/>
          <w:u w:val="none"/>
        </w:rPr>
        <w:t>пунктом 1</w:t>
      </w:r>
      <w:r w:rsidRPr="008E4CED">
        <w:rPr>
          <w:rFonts w:ascii="Times New Roman" w:hAnsi="Times New Roman"/>
          <w:color w:val="000000"/>
          <w:sz w:val="24"/>
          <w:szCs w:val="24"/>
        </w:rPr>
        <w:t xml:space="preserve"> Порядка;</w:t>
      </w:r>
    </w:p>
    <w:p w14:paraId="751B5E2A"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 оказание услуг бань и душевых по предоставлению общегигиенических услуг;</w:t>
      </w:r>
    </w:p>
    <w:p w14:paraId="35F85477"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 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p w14:paraId="12CD1F97"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 обеспечение культурно-просветительской деятельности (музеи, театры, школы-студии, музыкальные учреждения, творческие мастерские);</w:t>
      </w:r>
    </w:p>
    <w:p w14:paraId="6241ACD5"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lastRenderedPageBreak/>
        <w:t>- предоставление образовательных услуг лицам, относящимся к социально незащищенным группам граждан;</w:t>
      </w:r>
    </w:p>
    <w:p w14:paraId="0C906470" w14:textId="77777777" w:rsidR="007368BE" w:rsidRPr="008E4CED" w:rsidRDefault="004A5538" w:rsidP="004D6F76">
      <w:pPr>
        <w:spacing w:after="0" w:line="240" w:lineRule="auto"/>
        <w:ind w:firstLine="709"/>
        <w:jc w:val="both"/>
        <w:rPr>
          <w:rFonts w:ascii="Times New Roman" w:hAnsi="Times New Roman"/>
          <w:color w:val="000000"/>
          <w:sz w:val="24"/>
          <w:szCs w:val="24"/>
        </w:rPr>
      </w:pPr>
      <w:r w:rsidRPr="008E4CED">
        <w:rPr>
          <w:rFonts w:ascii="Times New Roman" w:hAnsi="Times New Roman"/>
          <w:color w:val="000000"/>
          <w:sz w:val="24"/>
          <w:szCs w:val="24"/>
        </w:rPr>
        <w:t>- ремесленничество.</w:t>
      </w:r>
    </w:p>
    <w:p w14:paraId="3AE81B0D" w14:textId="77777777" w:rsidR="004D6F76" w:rsidRPr="008E4CED" w:rsidRDefault="004D6F76" w:rsidP="004D6F76">
      <w:pPr>
        <w:spacing w:after="0" w:line="240" w:lineRule="auto"/>
        <w:ind w:firstLine="709"/>
        <w:jc w:val="both"/>
        <w:rPr>
          <w:rFonts w:ascii="Times New Roman" w:hAnsi="Times New Roman"/>
          <w:color w:val="002B00"/>
          <w:sz w:val="24"/>
          <w:szCs w:val="24"/>
        </w:rPr>
        <w:sectPr w:rsidR="004D6F76" w:rsidRPr="008E4CED" w:rsidSect="001A4660">
          <w:headerReference w:type="default" r:id="rId22"/>
          <w:footerReference w:type="default" r:id="rId23"/>
          <w:pgSz w:w="11906" w:h="16838"/>
          <w:pgMar w:top="1134" w:right="567" w:bottom="1134" w:left="1134" w:header="709" w:footer="709" w:gutter="0"/>
          <w:pgNumType w:start="109"/>
          <w:cols w:space="720"/>
          <w:formProt w:val="0"/>
          <w:docGrid w:linePitch="299"/>
        </w:sectPr>
      </w:pPr>
    </w:p>
    <w:p w14:paraId="1A69D63C" w14:textId="1C0AA233" w:rsidR="007368BE" w:rsidRPr="008E4CED" w:rsidRDefault="004A5538">
      <w:pPr>
        <w:spacing w:after="0" w:line="240" w:lineRule="auto"/>
        <w:ind w:left="9781"/>
        <w:rPr>
          <w:rFonts w:ascii="Times New Roman" w:hAnsi="Times New Roman"/>
          <w:sz w:val="24"/>
          <w:szCs w:val="24"/>
          <w:lang w:eastAsia="ru-RU"/>
        </w:rPr>
      </w:pPr>
      <w:bookmarkStart w:id="233" w:name="_Toc438110048"/>
      <w:bookmarkStart w:id="234" w:name="_Toc438376260"/>
      <w:bookmarkStart w:id="235" w:name="_Ref437561208"/>
      <w:bookmarkStart w:id="236" w:name="_Ref437561441"/>
      <w:bookmarkStart w:id="237" w:name="_Toc437973306"/>
      <w:bookmarkStart w:id="238" w:name="_Ref437561184"/>
      <w:bookmarkEnd w:id="233"/>
      <w:bookmarkEnd w:id="234"/>
      <w:bookmarkEnd w:id="235"/>
      <w:bookmarkEnd w:id="236"/>
      <w:bookmarkEnd w:id="237"/>
      <w:bookmarkEnd w:id="238"/>
      <w:r w:rsidRPr="008E4CED">
        <w:rPr>
          <w:rFonts w:ascii="Times New Roman" w:hAnsi="Times New Roman"/>
          <w:sz w:val="24"/>
          <w:szCs w:val="24"/>
          <w:lang w:eastAsia="ru-RU"/>
        </w:rPr>
        <w:lastRenderedPageBreak/>
        <w:t>П</w:t>
      </w:r>
      <w:r w:rsidR="00132B8A" w:rsidRPr="008E4CED">
        <w:rPr>
          <w:rFonts w:ascii="Times New Roman" w:hAnsi="Times New Roman"/>
          <w:sz w:val="24"/>
          <w:szCs w:val="24"/>
          <w:lang w:eastAsia="ru-RU"/>
        </w:rPr>
        <w:t>риложение</w:t>
      </w:r>
      <w:r w:rsidR="00B076AE" w:rsidRPr="008E4CED">
        <w:rPr>
          <w:rFonts w:ascii="Times New Roman" w:hAnsi="Times New Roman"/>
          <w:sz w:val="24"/>
          <w:szCs w:val="24"/>
          <w:lang w:eastAsia="ru-RU"/>
        </w:rPr>
        <w:t xml:space="preserve"> 15</w:t>
      </w:r>
    </w:p>
    <w:p w14:paraId="694C8274" w14:textId="77777777" w:rsidR="007368BE" w:rsidRPr="008E4CED" w:rsidRDefault="004A5538">
      <w:pPr>
        <w:spacing w:after="0" w:line="240" w:lineRule="auto"/>
        <w:ind w:left="9781"/>
        <w:rPr>
          <w:rFonts w:ascii="Times New Roman" w:hAnsi="Times New Roman"/>
          <w:sz w:val="24"/>
          <w:szCs w:val="24"/>
          <w:lang w:eastAsia="ru-RU"/>
        </w:rPr>
      </w:pPr>
      <w:r w:rsidRPr="008E4CED">
        <w:rPr>
          <w:rFonts w:ascii="Times New Roman" w:hAnsi="Times New Roman"/>
          <w:sz w:val="24"/>
          <w:szCs w:val="24"/>
          <w:lang w:eastAsia="ru-RU"/>
        </w:rPr>
        <w:t>к Административному регламенту</w:t>
      </w:r>
    </w:p>
    <w:p w14:paraId="373580FF" w14:textId="77777777" w:rsidR="007368BE" w:rsidRPr="008E4CED" w:rsidRDefault="004A5538">
      <w:pPr>
        <w:spacing w:after="0" w:line="240" w:lineRule="auto"/>
        <w:ind w:left="9781"/>
        <w:rPr>
          <w:rFonts w:ascii="Times New Roman" w:hAnsi="Times New Roman"/>
          <w:sz w:val="24"/>
          <w:szCs w:val="24"/>
          <w:lang w:eastAsia="ru-RU"/>
        </w:rPr>
      </w:pPr>
      <w:r w:rsidRPr="008E4CED">
        <w:rPr>
          <w:rFonts w:ascii="Times New Roman" w:hAnsi="Times New Roman"/>
          <w:sz w:val="24"/>
          <w:szCs w:val="24"/>
          <w:lang w:eastAsia="ru-RU"/>
        </w:rPr>
        <w:t xml:space="preserve">по предоставлению Муниципальной услуги «Предоставление финансовой поддержки (субсидий) субъектам малого    и среднего предпринимательства в рамках муниципальных программ поддержки малого и среднего предпринимательства»           </w:t>
      </w:r>
    </w:p>
    <w:p w14:paraId="1AA27CD9" w14:textId="77777777" w:rsidR="007368BE" w:rsidRPr="008E4CED" w:rsidRDefault="007368BE" w:rsidP="008B116F">
      <w:pPr>
        <w:pStyle w:val="2-"/>
      </w:pPr>
    </w:p>
    <w:p w14:paraId="669C4BE0" w14:textId="77777777" w:rsidR="007368BE" w:rsidRPr="008E4CED" w:rsidRDefault="004A5538" w:rsidP="004D6F76">
      <w:pPr>
        <w:pStyle w:val="afff6"/>
      </w:pPr>
      <w:bookmarkStart w:id="239" w:name="_Toc437973310"/>
      <w:bookmarkStart w:id="240" w:name="_Ref437561820"/>
      <w:bookmarkStart w:id="241" w:name="_Toc438376264"/>
      <w:bookmarkStart w:id="242" w:name="_Toc510617049"/>
      <w:bookmarkStart w:id="243" w:name="_Toc438110052"/>
      <w:bookmarkEnd w:id="239"/>
      <w:bookmarkEnd w:id="240"/>
      <w:bookmarkEnd w:id="241"/>
      <w:bookmarkEnd w:id="242"/>
      <w:bookmarkEnd w:id="243"/>
      <w:r w:rsidRPr="008E4CED">
        <w:t>Перечень и содержание административных действий, составляющих административные процедуры</w:t>
      </w:r>
    </w:p>
    <w:p w14:paraId="1517AF50" w14:textId="79BB16DA" w:rsidR="007368BE" w:rsidRPr="008E4CED" w:rsidRDefault="004A5538" w:rsidP="004D6F76">
      <w:pPr>
        <w:pStyle w:val="affffa"/>
        <w:ind w:firstLine="0"/>
        <w:jc w:val="center"/>
        <w:rPr>
          <w:sz w:val="24"/>
          <w:szCs w:val="24"/>
        </w:rPr>
      </w:pPr>
      <w:bookmarkStart w:id="244" w:name="_Toc438376268"/>
      <w:bookmarkStart w:id="245" w:name="_Toc437973314"/>
      <w:bookmarkStart w:id="246" w:name="_Toc438110056"/>
      <w:r w:rsidRPr="008E4CED">
        <w:rPr>
          <w:sz w:val="24"/>
          <w:szCs w:val="24"/>
        </w:rPr>
        <w:t>Порядок выполнения административных действий при обращении Заявителя</w:t>
      </w:r>
      <w:bookmarkEnd w:id="244"/>
      <w:bookmarkEnd w:id="245"/>
      <w:bookmarkEnd w:id="246"/>
      <w:r w:rsidRPr="008E4CED">
        <w:rPr>
          <w:sz w:val="24"/>
          <w:szCs w:val="24"/>
        </w:rPr>
        <w:t xml:space="preserve"> посредством РПГУ</w:t>
      </w:r>
    </w:p>
    <w:p w14:paraId="7C38D476" w14:textId="77777777" w:rsidR="007368BE" w:rsidRPr="008E4CED" w:rsidRDefault="004A5538" w:rsidP="00D71608">
      <w:pPr>
        <w:pStyle w:val="afffff0"/>
        <w:numPr>
          <w:ilvl w:val="3"/>
          <w:numId w:val="5"/>
        </w:numPr>
        <w:shd w:val="clear" w:color="auto" w:fill="FFFFFF"/>
        <w:spacing w:before="240"/>
        <w:ind w:left="0" w:firstLine="0"/>
        <w:jc w:val="center"/>
        <w:rPr>
          <w:szCs w:val="24"/>
        </w:rPr>
      </w:pPr>
      <w:r w:rsidRPr="008E4CED">
        <w:rPr>
          <w:szCs w:val="24"/>
        </w:rPr>
        <w:t xml:space="preserve">Прием и регистрация документов, необходимых для предоставления Муниципальной услуги  </w:t>
      </w:r>
    </w:p>
    <w:tbl>
      <w:tblPr>
        <w:tblW w:w="14987" w:type="dxa"/>
        <w:tblInd w:w="-6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4A0" w:firstRow="1" w:lastRow="0" w:firstColumn="1" w:lastColumn="0" w:noHBand="0" w:noVBand="1"/>
      </w:tblPr>
      <w:tblGrid>
        <w:gridCol w:w="2402"/>
        <w:gridCol w:w="2550"/>
        <w:gridCol w:w="2269"/>
        <w:gridCol w:w="2405"/>
        <w:gridCol w:w="5361"/>
      </w:tblGrid>
      <w:tr w:rsidR="007368BE" w:rsidRPr="008E4CED" w14:paraId="4D5D413A" w14:textId="77777777" w:rsidTr="008A52A2">
        <w:trPr>
          <w:tblHeader/>
        </w:trPr>
        <w:tc>
          <w:tcPr>
            <w:tcW w:w="2402" w:type="dxa"/>
            <w:tcBorders>
              <w:top w:val="single" w:sz="4" w:space="0" w:color="00000A"/>
              <w:left w:val="single" w:sz="4" w:space="0" w:color="00000A"/>
              <w:bottom w:val="single" w:sz="4" w:space="0" w:color="00000A"/>
              <w:right w:val="single" w:sz="4" w:space="0" w:color="00000A"/>
            </w:tcBorders>
            <w:shd w:val="clear" w:color="auto" w:fill="FFFFFF"/>
          </w:tcPr>
          <w:p w14:paraId="2B3B9BB2" w14:textId="77777777" w:rsidR="007368BE" w:rsidRPr="008E4CED" w:rsidRDefault="004A5538">
            <w:pPr>
              <w:shd w:val="clear" w:color="auto" w:fill="FFFFFF"/>
              <w:spacing w:after="0" w:line="240" w:lineRule="auto"/>
              <w:jc w:val="center"/>
              <w:rPr>
                <w:rFonts w:ascii="Times New Roman" w:hAnsi="Times New Roman"/>
                <w:b/>
                <w:sz w:val="24"/>
                <w:szCs w:val="24"/>
              </w:rPr>
            </w:pPr>
            <w:r w:rsidRPr="008E4CED">
              <w:rPr>
                <w:rFonts w:ascii="Times New Roman" w:hAnsi="Times New Roman"/>
                <w:b/>
                <w:sz w:val="24"/>
                <w:szCs w:val="24"/>
              </w:rPr>
              <w:t>Место выполнения процедуры/ используемая ИС</w:t>
            </w:r>
          </w:p>
        </w:tc>
        <w:tc>
          <w:tcPr>
            <w:tcW w:w="2550" w:type="dxa"/>
            <w:tcBorders>
              <w:top w:val="single" w:sz="4" w:space="0" w:color="00000A"/>
              <w:left w:val="single" w:sz="4" w:space="0" w:color="00000A"/>
              <w:bottom w:val="single" w:sz="4" w:space="0" w:color="00000A"/>
              <w:right w:val="single" w:sz="4" w:space="0" w:color="00000A"/>
            </w:tcBorders>
            <w:shd w:val="clear" w:color="auto" w:fill="FFFFFF"/>
          </w:tcPr>
          <w:p w14:paraId="28D0B3A3" w14:textId="77777777" w:rsidR="007368BE" w:rsidRPr="008E4CED" w:rsidRDefault="004A5538">
            <w:pPr>
              <w:shd w:val="clear" w:color="auto" w:fill="FFFFFF"/>
              <w:spacing w:after="0" w:line="240" w:lineRule="auto"/>
              <w:jc w:val="center"/>
              <w:rPr>
                <w:rFonts w:ascii="Times New Roman" w:hAnsi="Times New Roman"/>
                <w:b/>
                <w:sz w:val="24"/>
                <w:szCs w:val="24"/>
              </w:rPr>
            </w:pPr>
            <w:r w:rsidRPr="008E4CED">
              <w:rPr>
                <w:rFonts w:ascii="Times New Roman" w:hAnsi="Times New Roman"/>
                <w:b/>
                <w:sz w:val="24"/>
                <w:szCs w:val="24"/>
              </w:rPr>
              <w:t>Административные действия</w:t>
            </w:r>
          </w:p>
        </w:tc>
        <w:tc>
          <w:tcPr>
            <w:tcW w:w="2269" w:type="dxa"/>
            <w:tcBorders>
              <w:top w:val="single" w:sz="4" w:space="0" w:color="00000A"/>
              <w:left w:val="single" w:sz="4" w:space="0" w:color="00000A"/>
              <w:bottom w:val="single" w:sz="4" w:space="0" w:color="00000A"/>
              <w:right w:val="single" w:sz="4" w:space="0" w:color="00000A"/>
            </w:tcBorders>
            <w:shd w:val="clear" w:color="auto" w:fill="FFFFFF"/>
          </w:tcPr>
          <w:p w14:paraId="698841FD" w14:textId="77777777" w:rsidR="007368BE" w:rsidRPr="008E4CED" w:rsidRDefault="004A5538">
            <w:pPr>
              <w:shd w:val="clear" w:color="auto" w:fill="FFFFFF"/>
              <w:spacing w:after="0" w:line="240" w:lineRule="auto"/>
              <w:jc w:val="center"/>
              <w:rPr>
                <w:rFonts w:ascii="Times New Roman" w:hAnsi="Times New Roman"/>
                <w:b/>
                <w:sz w:val="24"/>
                <w:szCs w:val="24"/>
              </w:rPr>
            </w:pPr>
            <w:r w:rsidRPr="008E4CED">
              <w:rPr>
                <w:rFonts w:ascii="Times New Roman" w:hAnsi="Times New Roman"/>
                <w:b/>
                <w:sz w:val="24"/>
                <w:szCs w:val="24"/>
              </w:rPr>
              <w:t>Средний срок выполнения</w:t>
            </w:r>
          </w:p>
        </w:tc>
        <w:tc>
          <w:tcPr>
            <w:tcW w:w="2405" w:type="dxa"/>
            <w:tcBorders>
              <w:top w:val="single" w:sz="4" w:space="0" w:color="00000A"/>
              <w:left w:val="single" w:sz="4" w:space="0" w:color="00000A"/>
              <w:bottom w:val="single" w:sz="4" w:space="0" w:color="00000A"/>
              <w:right w:val="single" w:sz="4" w:space="0" w:color="00000A"/>
            </w:tcBorders>
            <w:shd w:val="clear" w:color="auto" w:fill="FFFFFF"/>
          </w:tcPr>
          <w:p w14:paraId="2B587595" w14:textId="77777777" w:rsidR="007368BE" w:rsidRPr="008E4CED" w:rsidRDefault="004A5538">
            <w:pPr>
              <w:shd w:val="clear" w:color="auto" w:fill="FFFFFF"/>
              <w:spacing w:after="0" w:line="240" w:lineRule="auto"/>
              <w:jc w:val="center"/>
              <w:rPr>
                <w:rFonts w:ascii="Times New Roman" w:hAnsi="Times New Roman"/>
                <w:b/>
                <w:sz w:val="24"/>
                <w:szCs w:val="24"/>
              </w:rPr>
            </w:pPr>
            <w:r w:rsidRPr="008E4CED">
              <w:rPr>
                <w:rFonts w:ascii="Times New Roman" w:hAnsi="Times New Roman"/>
                <w:b/>
                <w:sz w:val="24"/>
                <w:szCs w:val="24"/>
              </w:rPr>
              <w:t>Трудоёмкость</w:t>
            </w:r>
          </w:p>
        </w:tc>
        <w:tc>
          <w:tcPr>
            <w:tcW w:w="5361" w:type="dxa"/>
            <w:tcBorders>
              <w:top w:val="single" w:sz="4" w:space="0" w:color="00000A"/>
              <w:left w:val="single" w:sz="4" w:space="0" w:color="00000A"/>
              <w:bottom w:val="single" w:sz="4" w:space="0" w:color="00000A"/>
              <w:right w:val="single" w:sz="4" w:space="0" w:color="00000A"/>
            </w:tcBorders>
            <w:shd w:val="clear" w:color="auto" w:fill="FFFFFF"/>
          </w:tcPr>
          <w:p w14:paraId="7BA39377" w14:textId="77777777" w:rsidR="007368BE" w:rsidRPr="008E4CED" w:rsidRDefault="004A5538">
            <w:pPr>
              <w:shd w:val="clear" w:color="auto" w:fill="FFFFFF"/>
              <w:spacing w:after="0" w:line="240" w:lineRule="auto"/>
              <w:jc w:val="center"/>
              <w:rPr>
                <w:rFonts w:ascii="Times New Roman" w:hAnsi="Times New Roman"/>
                <w:b/>
                <w:sz w:val="24"/>
                <w:szCs w:val="24"/>
              </w:rPr>
            </w:pPr>
            <w:r w:rsidRPr="008E4CED">
              <w:rPr>
                <w:rFonts w:ascii="Times New Roman" w:hAnsi="Times New Roman"/>
                <w:b/>
                <w:sz w:val="24"/>
                <w:szCs w:val="24"/>
              </w:rPr>
              <w:t>Содержание действия</w:t>
            </w:r>
          </w:p>
        </w:tc>
      </w:tr>
      <w:tr w:rsidR="007368BE" w:rsidRPr="008E4CED" w14:paraId="622F091B" w14:textId="77777777" w:rsidTr="008A52A2">
        <w:tc>
          <w:tcPr>
            <w:tcW w:w="2402" w:type="dxa"/>
            <w:tcBorders>
              <w:top w:val="single" w:sz="4" w:space="0" w:color="00000A"/>
              <w:left w:val="single" w:sz="4" w:space="0" w:color="00000A"/>
              <w:bottom w:val="single" w:sz="4" w:space="0" w:color="00000A"/>
              <w:right w:val="single" w:sz="4" w:space="0" w:color="00000A"/>
            </w:tcBorders>
            <w:shd w:val="clear" w:color="auto" w:fill="FFFFFF"/>
          </w:tcPr>
          <w:p w14:paraId="3D154BE6" w14:textId="250A55FB" w:rsidR="007368BE" w:rsidRPr="008E4CED" w:rsidRDefault="004A5538" w:rsidP="00B7794B">
            <w:pPr>
              <w:shd w:val="clear" w:color="auto" w:fill="FFFFFF"/>
              <w:spacing w:after="0" w:line="240" w:lineRule="auto"/>
              <w:rPr>
                <w:rFonts w:ascii="Times New Roman" w:hAnsi="Times New Roman"/>
                <w:sz w:val="24"/>
                <w:szCs w:val="24"/>
              </w:rPr>
            </w:pPr>
            <w:r w:rsidRPr="008E4CED">
              <w:rPr>
                <w:rFonts w:ascii="Times New Roman" w:hAnsi="Times New Roman"/>
                <w:sz w:val="24"/>
                <w:szCs w:val="24"/>
              </w:rPr>
              <w:t>РПГУ/</w:t>
            </w:r>
            <w:r w:rsidR="00567373" w:rsidRPr="008E4CED">
              <w:t xml:space="preserve"> </w:t>
            </w:r>
            <w:r w:rsidR="00567373" w:rsidRPr="008E4CED">
              <w:rPr>
                <w:rFonts w:ascii="Times New Roman" w:hAnsi="Times New Roman"/>
                <w:sz w:val="24"/>
                <w:szCs w:val="24"/>
              </w:rPr>
              <w:t>Модуль оказания услуг ЕИС ОУ</w:t>
            </w:r>
            <w:r w:rsidRPr="008E4CED">
              <w:rPr>
                <w:rFonts w:ascii="Times New Roman" w:hAnsi="Times New Roman"/>
                <w:sz w:val="24"/>
                <w:szCs w:val="24"/>
              </w:rPr>
              <w:t>/</w:t>
            </w:r>
            <w:r w:rsidR="00B7794B" w:rsidRPr="008E4CED">
              <w:rPr>
                <w:rFonts w:ascii="Times New Roman" w:hAnsi="Times New Roman"/>
                <w:sz w:val="24"/>
                <w:szCs w:val="24"/>
              </w:rPr>
              <w:t xml:space="preserve"> Администрация</w:t>
            </w:r>
          </w:p>
        </w:tc>
        <w:tc>
          <w:tcPr>
            <w:tcW w:w="2550" w:type="dxa"/>
            <w:tcBorders>
              <w:top w:val="single" w:sz="4" w:space="0" w:color="00000A"/>
              <w:left w:val="single" w:sz="4" w:space="0" w:color="00000A"/>
              <w:bottom w:val="single" w:sz="4" w:space="0" w:color="00000A"/>
              <w:right w:val="single" w:sz="4" w:space="0" w:color="00000A"/>
            </w:tcBorders>
            <w:shd w:val="clear" w:color="auto" w:fill="FFFFFF"/>
          </w:tcPr>
          <w:p w14:paraId="750D98A2" w14:textId="77777777" w:rsidR="007368BE" w:rsidRPr="008E4CED" w:rsidRDefault="004A5538">
            <w:pPr>
              <w:spacing w:after="0" w:line="240" w:lineRule="auto"/>
            </w:pPr>
            <w:r w:rsidRPr="008E4CED">
              <w:rPr>
                <w:rFonts w:ascii="Times New Roman" w:eastAsia="Times New Roman" w:hAnsi="Times New Roman"/>
                <w:sz w:val="24"/>
                <w:szCs w:val="24"/>
              </w:rPr>
              <w:t xml:space="preserve">Прием и предварительная проверка документов. Регистрация или отказ в регистрации заявления о предоставлении Муниципальной услуги  </w:t>
            </w:r>
          </w:p>
        </w:tc>
        <w:tc>
          <w:tcPr>
            <w:tcW w:w="2269" w:type="dxa"/>
            <w:tcBorders>
              <w:top w:val="single" w:sz="4" w:space="0" w:color="00000A"/>
              <w:left w:val="single" w:sz="4" w:space="0" w:color="00000A"/>
              <w:bottom w:val="single" w:sz="4" w:space="0" w:color="00000A"/>
              <w:right w:val="single" w:sz="4" w:space="0" w:color="00000A"/>
            </w:tcBorders>
            <w:shd w:val="clear" w:color="auto" w:fill="FFFFFF"/>
          </w:tcPr>
          <w:p w14:paraId="25A57624" w14:textId="77777777" w:rsidR="007368BE" w:rsidRPr="008E4CED" w:rsidRDefault="004A5538">
            <w:pPr>
              <w:shd w:val="clear" w:color="auto" w:fill="FFFFFF"/>
              <w:spacing w:after="0" w:line="240" w:lineRule="auto"/>
              <w:jc w:val="center"/>
              <w:rPr>
                <w:rFonts w:ascii="Times New Roman" w:hAnsi="Times New Roman"/>
                <w:sz w:val="24"/>
                <w:szCs w:val="24"/>
              </w:rPr>
            </w:pPr>
            <w:r w:rsidRPr="008E4CED">
              <w:rPr>
                <w:rFonts w:ascii="Times New Roman" w:hAnsi="Times New Roman"/>
                <w:sz w:val="24"/>
                <w:szCs w:val="24"/>
              </w:rPr>
              <w:t xml:space="preserve">1 день </w:t>
            </w:r>
          </w:p>
          <w:p w14:paraId="57B1FD25" w14:textId="77777777" w:rsidR="007368BE" w:rsidRPr="008E4CED" w:rsidRDefault="007368BE">
            <w:pPr>
              <w:shd w:val="clear" w:color="auto" w:fill="FFFFFF"/>
              <w:spacing w:after="0" w:line="240" w:lineRule="auto"/>
              <w:rPr>
                <w:rFonts w:ascii="Times New Roman" w:hAnsi="Times New Roman"/>
                <w:sz w:val="24"/>
                <w:szCs w:val="24"/>
              </w:rPr>
            </w:pPr>
          </w:p>
        </w:tc>
        <w:tc>
          <w:tcPr>
            <w:tcW w:w="2405" w:type="dxa"/>
            <w:tcBorders>
              <w:top w:val="single" w:sz="4" w:space="0" w:color="00000A"/>
              <w:left w:val="single" w:sz="4" w:space="0" w:color="00000A"/>
              <w:bottom w:val="single" w:sz="4" w:space="0" w:color="00000A"/>
              <w:right w:val="single" w:sz="4" w:space="0" w:color="00000A"/>
            </w:tcBorders>
            <w:shd w:val="clear" w:color="auto" w:fill="FFFFFF"/>
          </w:tcPr>
          <w:p w14:paraId="62496BE0" w14:textId="77777777" w:rsidR="007368BE" w:rsidRPr="008E4CED" w:rsidRDefault="004A5538">
            <w:pPr>
              <w:shd w:val="clear" w:color="auto" w:fill="FFFFFF"/>
              <w:spacing w:after="0" w:line="240" w:lineRule="auto"/>
              <w:jc w:val="both"/>
              <w:rPr>
                <w:rFonts w:ascii="Times New Roman" w:hAnsi="Times New Roman"/>
                <w:sz w:val="24"/>
                <w:szCs w:val="24"/>
              </w:rPr>
            </w:pPr>
            <w:r w:rsidRPr="008E4CED">
              <w:rPr>
                <w:rFonts w:ascii="Times New Roman" w:hAnsi="Times New Roman"/>
                <w:sz w:val="24"/>
                <w:szCs w:val="24"/>
              </w:rPr>
              <w:t>1 календарный день</w:t>
            </w:r>
          </w:p>
        </w:tc>
        <w:tc>
          <w:tcPr>
            <w:tcW w:w="5361" w:type="dxa"/>
            <w:tcBorders>
              <w:top w:val="single" w:sz="4" w:space="0" w:color="00000A"/>
              <w:left w:val="single" w:sz="4" w:space="0" w:color="00000A"/>
              <w:bottom w:val="single" w:sz="4" w:space="0" w:color="00000A"/>
              <w:right w:val="single" w:sz="4" w:space="0" w:color="00000A"/>
            </w:tcBorders>
            <w:shd w:val="clear" w:color="auto" w:fill="FFFFFF"/>
          </w:tcPr>
          <w:p w14:paraId="35BC5EBF" w14:textId="0261C09B" w:rsidR="007368BE" w:rsidRPr="008E4CED" w:rsidRDefault="004A5538">
            <w:pPr>
              <w:shd w:val="clear" w:color="auto" w:fill="FFFFFF"/>
              <w:spacing w:after="0" w:line="240" w:lineRule="auto"/>
              <w:ind w:firstLine="10"/>
              <w:rPr>
                <w:rFonts w:ascii="Times New Roman" w:hAnsi="Times New Roman"/>
                <w:sz w:val="24"/>
                <w:szCs w:val="24"/>
              </w:rPr>
            </w:pPr>
            <w:r w:rsidRPr="008E4CED">
              <w:rPr>
                <w:rFonts w:ascii="Times New Roman" w:hAnsi="Times New Roman"/>
                <w:sz w:val="24"/>
                <w:szCs w:val="24"/>
              </w:rPr>
              <w:t xml:space="preserve">Заявитель авторизуется на РПГУ посредством ЕСИА, затем заполняет Заявление с использованием специальной интерактивной формы в электронном виде и прикладывает </w:t>
            </w:r>
            <w:r w:rsidR="004D6F76" w:rsidRPr="008E4CED">
              <w:rPr>
                <w:rFonts w:ascii="Times New Roman" w:hAnsi="Times New Roman"/>
                <w:sz w:val="24"/>
                <w:szCs w:val="24"/>
              </w:rPr>
              <w:br/>
            </w:r>
            <w:r w:rsidRPr="008E4CED">
              <w:rPr>
                <w:rFonts w:ascii="Times New Roman" w:hAnsi="Times New Roman"/>
                <w:sz w:val="24"/>
                <w:szCs w:val="24"/>
              </w:rPr>
              <w:t xml:space="preserve">к Заявлению электронные образы всех необходимых документов. </w:t>
            </w:r>
          </w:p>
          <w:p w14:paraId="168B8E38" w14:textId="5251329E" w:rsidR="007368BE" w:rsidRPr="008E4CED" w:rsidRDefault="004A5538">
            <w:pPr>
              <w:shd w:val="clear" w:color="auto" w:fill="FFFFFF"/>
              <w:spacing w:after="0" w:line="240" w:lineRule="auto"/>
              <w:ind w:firstLine="10"/>
              <w:rPr>
                <w:rFonts w:ascii="Times New Roman" w:hAnsi="Times New Roman"/>
                <w:sz w:val="24"/>
                <w:szCs w:val="24"/>
              </w:rPr>
            </w:pPr>
            <w:r w:rsidRPr="008E4CED">
              <w:rPr>
                <w:rFonts w:ascii="Times New Roman" w:hAnsi="Times New Roman"/>
                <w:sz w:val="24"/>
                <w:szCs w:val="24"/>
              </w:rPr>
              <w:t>Требования к документам в электронной форме ус</w:t>
            </w:r>
            <w:r w:rsidR="001B349A" w:rsidRPr="008E4CED">
              <w:rPr>
                <w:rFonts w:ascii="Times New Roman" w:hAnsi="Times New Roman"/>
                <w:sz w:val="24"/>
                <w:szCs w:val="24"/>
              </w:rPr>
              <w:t xml:space="preserve">тановлены пунктом 21 </w:t>
            </w:r>
            <w:r w:rsidR="00FC7110" w:rsidRPr="008E4CED">
              <w:rPr>
                <w:rFonts w:ascii="Times New Roman" w:hAnsi="Times New Roman"/>
                <w:sz w:val="24"/>
                <w:szCs w:val="24"/>
              </w:rPr>
              <w:t xml:space="preserve">настоящего </w:t>
            </w:r>
            <w:r w:rsidRPr="008E4CED">
              <w:rPr>
                <w:rFonts w:ascii="Times New Roman" w:hAnsi="Times New Roman"/>
                <w:sz w:val="24"/>
                <w:szCs w:val="24"/>
              </w:rPr>
              <w:t>Административного регламента.</w:t>
            </w:r>
          </w:p>
          <w:p w14:paraId="02DBC31A" w14:textId="77777777" w:rsidR="007368BE" w:rsidRPr="008E4CED" w:rsidRDefault="004A5538">
            <w:pPr>
              <w:pStyle w:val="1110"/>
              <w:shd w:val="clear" w:color="auto" w:fill="FFFFFF"/>
              <w:tabs>
                <w:tab w:val="left" w:pos="0"/>
                <w:tab w:val="left" w:pos="568"/>
                <w:tab w:val="left" w:pos="709"/>
                <w:tab w:val="left" w:pos="1134"/>
              </w:tabs>
              <w:spacing w:line="240" w:lineRule="auto"/>
              <w:rPr>
                <w:sz w:val="24"/>
                <w:szCs w:val="24"/>
              </w:rPr>
            </w:pPr>
            <w:r w:rsidRPr="008E4CED">
              <w:rPr>
                <w:sz w:val="24"/>
                <w:szCs w:val="24"/>
              </w:rPr>
              <w:t xml:space="preserve">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 </w:t>
            </w:r>
          </w:p>
          <w:p w14:paraId="43D87E3C" w14:textId="6DA48EB3" w:rsidR="007368BE" w:rsidRPr="008E4CED" w:rsidRDefault="004A5538">
            <w:pPr>
              <w:shd w:val="clear" w:color="auto" w:fill="FFFFFF"/>
              <w:spacing w:after="0" w:line="240" w:lineRule="auto"/>
              <w:ind w:firstLine="10"/>
              <w:rPr>
                <w:rFonts w:ascii="Times New Roman" w:hAnsi="Times New Roman"/>
                <w:sz w:val="24"/>
                <w:szCs w:val="24"/>
              </w:rPr>
            </w:pPr>
            <w:r w:rsidRPr="008E4CED">
              <w:rPr>
                <w:rFonts w:ascii="Times New Roman" w:hAnsi="Times New Roman"/>
                <w:sz w:val="24"/>
                <w:szCs w:val="24"/>
              </w:rPr>
              <w:t xml:space="preserve">Заявление и прилагаемые документы поступают в </w:t>
            </w:r>
            <w:r w:rsidR="00567373" w:rsidRPr="008E4CED">
              <w:rPr>
                <w:rFonts w:ascii="Times New Roman" w:hAnsi="Times New Roman"/>
                <w:sz w:val="24"/>
                <w:szCs w:val="24"/>
              </w:rPr>
              <w:t>Модуль оказания услуг ЕИС ОУ</w:t>
            </w:r>
            <w:r w:rsidRPr="008E4CED">
              <w:rPr>
                <w:rFonts w:ascii="Times New Roman" w:hAnsi="Times New Roman"/>
                <w:sz w:val="24"/>
                <w:szCs w:val="24"/>
              </w:rPr>
              <w:t>.</w:t>
            </w:r>
          </w:p>
          <w:p w14:paraId="636F89B5" w14:textId="35489698" w:rsidR="007368BE" w:rsidRPr="008E4CED" w:rsidRDefault="004A5538">
            <w:pPr>
              <w:shd w:val="clear" w:color="auto" w:fill="FFFFFF"/>
              <w:spacing w:after="0" w:line="240" w:lineRule="auto"/>
              <w:ind w:firstLine="10"/>
              <w:rPr>
                <w:rFonts w:ascii="Times New Roman" w:hAnsi="Times New Roman"/>
                <w:sz w:val="24"/>
                <w:szCs w:val="24"/>
              </w:rPr>
            </w:pPr>
            <w:r w:rsidRPr="008E4CED">
              <w:rPr>
                <w:rFonts w:ascii="Times New Roman" w:hAnsi="Times New Roman"/>
                <w:sz w:val="24"/>
                <w:szCs w:val="24"/>
              </w:rPr>
              <w:lastRenderedPageBreak/>
              <w:t xml:space="preserve">При поступлении документов через РПГУ специалист </w:t>
            </w:r>
            <w:r w:rsidR="008A258D" w:rsidRPr="008E4CED">
              <w:rPr>
                <w:rFonts w:ascii="Times New Roman" w:hAnsi="Times New Roman"/>
                <w:sz w:val="24"/>
                <w:szCs w:val="24"/>
              </w:rPr>
              <w:t>Администрации</w:t>
            </w:r>
            <w:r w:rsidRPr="008E4CED">
              <w:rPr>
                <w:rFonts w:ascii="Times New Roman" w:hAnsi="Times New Roman"/>
                <w:sz w:val="24"/>
                <w:szCs w:val="24"/>
              </w:rPr>
              <w:t>, ответственный за прием и регистрацию Заявления о предоставлении Муниципальной услуги:</w:t>
            </w:r>
          </w:p>
          <w:p w14:paraId="4902C14A" w14:textId="77777777" w:rsidR="007368BE" w:rsidRPr="008E4CED" w:rsidRDefault="004A5538">
            <w:pPr>
              <w:shd w:val="clear" w:color="auto" w:fill="FFFFFF"/>
              <w:spacing w:after="0" w:line="240" w:lineRule="auto"/>
              <w:ind w:firstLine="10"/>
              <w:rPr>
                <w:rFonts w:ascii="Times New Roman" w:hAnsi="Times New Roman"/>
                <w:sz w:val="24"/>
                <w:szCs w:val="24"/>
              </w:rPr>
            </w:pPr>
            <w:r w:rsidRPr="008E4CED">
              <w:rPr>
                <w:rFonts w:ascii="Times New Roman" w:hAnsi="Times New Roman"/>
                <w:sz w:val="24"/>
                <w:szCs w:val="24"/>
              </w:rPr>
              <w:t>1) устанавливает предмет обращения, а также полномочия представителя (если Заявление подано представителем Заявителя);</w:t>
            </w:r>
          </w:p>
          <w:p w14:paraId="09BE1A3D" w14:textId="2E7C5C44" w:rsidR="007368BE" w:rsidRPr="008E4CED" w:rsidRDefault="004A5538">
            <w:pPr>
              <w:shd w:val="clear" w:color="auto" w:fill="FFFFFF"/>
              <w:spacing w:after="0" w:line="240" w:lineRule="auto"/>
              <w:ind w:firstLine="10"/>
              <w:rPr>
                <w:rFonts w:ascii="Times New Roman" w:hAnsi="Times New Roman"/>
                <w:sz w:val="24"/>
                <w:szCs w:val="24"/>
              </w:rPr>
            </w:pPr>
            <w:r w:rsidRPr="008E4CED">
              <w:rPr>
                <w:rFonts w:ascii="Times New Roman" w:hAnsi="Times New Roman"/>
                <w:sz w:val="24"/>
                <w:szCs w:val="24"/>
              </w:rPr>
              <w:t>2) проверяет правильность оформления Заявления и на предмет наличия оснований для отказа в приеме документов, устан</w:t>
            </w:r>
            <w:r w:rsidR="001B349A" w:rsidRPr="008E4CED">
              <w:rPr>
                <w:rFonts w:ascii="Times New Roman" w:hAnsi="Times New Roman"/>
                <w:sz w:val="24"/>
                <w:szCs w:val="24"/>
              </w:rPr>
              <w:t xml:space="preserve">овленных в пункте 12 </w:t>
            </w:r>
            <w:r w:rsidR="00EF4B49" w:rsidRPr="008E4CED">
              <w:rPr>
                <w:rFonts w:ascii="Times New Roman" w:hAnsi="Times New Roman"/>
                <w:sz w:val="24"/>
                <w:szCs w:val="24"/>
              </w:rPr>
              <w:t xml:space="preserve">настоящего </w:t>
            </w:r>
            <w:r w:rsidRPr="008E4CED">
              <w:rPr>
                <w:rFonts w:ascii="Times New Roman" w:hAnsi="Times New Roman"/>
                <w:sz w:val="24"/>
                <w:szCs w:val="24"/>
              </w:rPr>
              <w:t>Административного регламента.</w:t>
            </w:r>
          </w:p>
          <w:p w14:paraId="5D014E48" w14:textId="09CE81AB" w:rsidR="007368BE" w:rsidRPr="008E4CED" w:rsidRDefault="004A5538">
            <w:pPr>
              <w:shd w:val="clear" w:color="auto" w:fill="FFFFFF"/>
              <w:spacing w:after="0" w:line="240" w:lineRule="auto"/>
              <w:ind w:firstLine="10"/>
            </w:pPr>
            <w:r w:rsidRPr="008E4CED">
              <w:rPr>
                <w:rFonts w:ascii="Times New Roman" w:hAnsi="Times New Roman"/>
                <w:sz w:val="24"/>
                <w:szCs w:val="24"/>
              </w:rPr>
              <w:t>При наличии оснований, преду</w:t>
            </w:r>
            <w:r w:rsidR="001B349A" w:rsidRPr="008E4CED">
              <w:rPr>
                <w:rFonts w:ascii="Times New Roman" w:hAnsi="Times New Roman"/>
                <w:sz w:val="24"/>
                <w:szCs w:val="24"/>
              </w:rPr>
              <w:t xml:space="preserve">смотренных пунктом 12 </w:t>
            </w:r>
            <w:r w:rsidR="00EF4B49" w:rsidRPr="008E4CED">
              <w:rPr>
                <w:rFonts w:ascii="Times New Roman" w:hAnsi="Times New Roman"/>
                <w:sz w:val="24"/>
                <w:szCs w:val="24"/>
              </w:rPr>
              <w:t xml:space="preserve">настоящего </w:t>
            </w:r>
            <w:r w:rsidRPr="008E4CED">
              <w:rPr>
                <w:rFonts w:ascii="Times New Roman" w:hAnsi="Times New Roman"/>
                <w:sz w:val="24"/>
                <w:szCs w:val="24"/>
              </w:rPr>
              <w:t xml:space="preserve">Административного регламента специалист </w:t>
            </w:r>
            <w:r w:rsidR="008A258D" w:rsidRPr="008E4CED">
              <w:rPr>
                <w:rFonts w:ascii="Times New Roman" w:hAnsi="Times New Roman"/>
                <w:sz w:val="24"/>
                <w:szCs w:val="24"/>
              </w:rPr>
              <w:t>Администрации</w:t>
            </w:r>
            <w:r w:rsidRPr="008E4CED">
              <w:rPr>
                <w:rFonts w:ascii="Times New Roman" w:hAnsi="Times New Roman"/>
                <w:sz w:val="24"/>
                <w:szCs w:val="24"/>
              </w:rPr>
              <w:t xml:space="preserve"> оформляет решение об отказе в приеме и регистрации документов, необходимых для предоставления Муниципальной услуги, с указанием причин отказа, п</w:t>
            </w:r>
            <w:r w:rsidR="001B349A" w:rsidRPr="008E4CED">
              <w:rPr>
                <w:rFonts w:ascii="Times New Roman" w:hAnsi="Times New Roman"/>
                <w:sz w:val="24"/>
                <w:szCs w:val="24"/>
              </w:rPr>
              <w:t xml:space="preserve">о форме </w:t>
            </w:r>
            <w:r w:rsidR="00FC7110" w:rsidRPr="008E4CED">
              <w:rPr>
                <w:rFonts w:ascii="Times New Roman" w:hAnsi="Times New Roman"/>
                <w:sz w:val="24"/>
                <w:szCs w:val="24"/>
              </w:rPr>
              <w:t>Приложения 12</w:t>
            </w:r>
            <w:r w:rsidR="003745C6" w:rsidRPr="008E4CED">
              <w:rPr>
                <w:rFonts w:ascii="Times New Roman" w:hAnsi="Times New Roman"/>
                <w:sz w:val="24"/>
                <w:szCs w:val="24"/>
              </w:rPr>
              <w:t xml:space="preserve"> </w:t>
            </w:r>
            <w:r w:rsidR="00EF4B49" w:rsidRPr="008E4CED">
              <w:rPr>
                <w:rFonts w:ascii="Times New Roman" w:hAnsi="Times New Roman"/>
                <w:sz w:val="24"/>
                <w:szCs w:val="24"/>
              </w:rPr>
              <w:t xml:space="preserve">настоящего </w:t>
            </w:r>
            <w:r w:rsidR="003745C6" w:rsidRPr="008E4CED">
              <w:rPr>
                <w:rFonts w:ascii="Times New Roman" w:hAnsi="Times New Roman"/>
                <w:sz w:val="24"/>
                <w:szCs w:val="24"/>
              </w:rPr>
              <w:t xml:space="preserve">Административного регламента, </w:t>
            </w:r>
            <w:r w:rsidRPr="008E4CED">
              <w:rPr>
                <w:rFonts w:ascii="Times New Roman" w:hAnsi="Times New Roman"/>
                <w:sz w:val="24"/>
                <w:szCs w:val="24"/>
              </w:rPr>
              <w:t>и направляет соответствующее уведомл</w:t>
            </w:r>
            <w:r w:rsidR="003745C6" w:rsidRPr="008E4CED">
              <w:rPr>
                <w:rFonts w:ascii="Times New Roman" w:hAnsi="Times New Roman"/>
                <w:sz w:val="24"/>
                <w:szCs w:val="24"/>
              </w:rPr>
              <w:t>ение в личный кабинет Заявителя</w:t>
            </w:r>
            <w:r w:rsidRPr="008E4CED">
              <w:rPr>
                <w:rFonts w:ascii="Times New Roman" w:hAnsi="Times New Roman"/>
                <w:sz w:val="24"/>
                <w:szCs w:val="24"/>
              </w:rPr>
              <w:t xml:space="preserve"> не позднее одного рабочего дня, следующего за днем подачи Заявления через РПГУ.</w:t>
            </w:r>
          </w:p>
          <w:p w14:paraId="1624FBDF" w14:textId="77777777" w:rsidR="007368BE" w:rsidRPr="008E4CED" w:rsidRDefault="007368BE">
            <w:pPr>
              <w:shd w:val="clear" w:color="auto" w:fill="FFFFFF"/>
              <w:spacing w:after="0" w:line="240" w:lineRule="auto"/>
              <w:ind w:firstLine="10"/>
              <w:rPr>
                <w:rFonts w:ascii="Times New Roman" w:hAnsi="Times New Roman"/>
                <w:sz w:val="24"/>
                <w:szCs w:val="24"/>
              </w:rPr>
            </w:pPr>
          </w:p>
          <w:p w14:paraId="23DF5A14" w14:textId="624BFE84" w:rsidR="007368BE" w:rsidRPr="008E4CED" w:rsidRDefault="004A5538">
            <w:pPr>
              <w:shd w:val="clear" w:color="auto" w:fill="FFFFFF"/>
              <w:spacing w:after="0" w:line="240" w:lineRule="auto"/>
              <w:ind w:firstLine="10"/>
              <w:rPr>
                <w:rFonts w:ascii="Times New Roman" w:hAnsi="Times New Roman"/>
                <w:sz w:val="24"/>
                <w:szCs w:val="24"/>
              </w:rPr>
            </w:pPr>
            <w:r w:rsidRPr="008E4CED">
              <w:rPr>
                <w:rFonts w:ascii="Times New Roman" w:hAnsi="Times New Roman"/>
                <w:sz w:val="24"/>
                <w:szCs w:val="24"/>
              </w:rPr>
              <w:t>При отсутствии оснований, преду</w:t>
            </w:r>
            <w:r w:rsidR="001B349A" w:rsidRPr="008E4CED">
              <w:rPr>
                <w:rFonts w:ascii="Times New Roman" w:hAnsi="Times New Roman"/>
                <w:sz w:val="24"/>
                <w:szCs w:val="24"/>
              </w:rPr>
              <w:t xml:space="preserve">смотренных пунктом 12 </w:t>
            </w:r>
            <w:r w:rsidR="00EF4B49" w:rsidRPr="008E4CED">
              <w:rPr>
                <w:rFonts w:ascii="Times New Roman" w:hAnsi="Times New Roman"/>
                <w:sz w:val="24"/>
                <w:szCs w:val="24"/>
              </w:rPr>
              <w:t xml:space="preserve">настоящего </w:t>
            </w:r>
            <w:r w:rsidRPr="008E4CED">
              <w:rPr>
                <w:rFonts w:ascii="Times New Roman" w:hAnsi="Times New Roman"/>
                <w:sz w:val="24"/>
                <w:szCs w:val="24"/>
              </w:rPr>
              <w:t xml:space="preserve">Административного регламента, специалист </w:t>
            </w:r>
            <w:r w:rsidR="008A258D" w:rsidRPr="008E4CED">
              <w:rPr>
                <w:rFonts w:ascii="Times New Roman" w:hAnsi="Times New Roman"/>
                <w:sz w:val="24"/>
                <w:szCs w:val="24"/>
              </w:rPr>
              <w:t>Администрации</w:t>
            </w:r>
            <w:r w:rsidRPr="008E4CED">
              <w:rPr>
                <w:rFonts w:ascii="Times New Roman" w:hAnsi="Times New Roman"/>
                <w:sz w:val="24"/>
                <w:szCs w:val="24"/>
              </w:rPr>
              <w:t xml:space="preserve"> осуществляет регистрацию Заявления.</w:t>
            </w:r>
          </w:p>
          <w:p w14:paraId="4A8F705B" w14:textId="77777777" w:rsidR="007368BE" w:rsidRPr="008E4CED" w:rsidRDefault="007368BE">
            <w:pPr>
              <w:shd w:val="clear" w:color="auto" w:fill="FFFFFF"/>
              <w:spacing w:after="0" w:line="240" w:lineRule="auto"/>
              <w:ind w:firstLine="10"/>
              <w:rPr>
                <w:rFonts w:ascii="Times New Roman" w:hAnsi="Times New Roman"/>
                <w:sz w:val="24"/>
                <w:szCs w:val="24"/>
              </w:rPr>
            </w:pPr>
          </w:p>
          <w:p w14:paraId="7BD62AA5" w14:textId="77777777" w:rsidR="007368BE" w:rsidRPr="008E4CED" w:rsidRDefault="004A5538">
            <w:pPr>
              <w:shd w:val="clear" w:color="auto" w:fill="FFFFFF"/>
              <w:spacing w:after="0" w:line="240" w:lineRule="auto"/>
              <w:ind w:firstLine="10"/>
              <w:rPr>
                <w:rFonts w:ascii="Times New Roman" w:hAnsi="Times New Roman"/>
                <w:sz w:val="24"/>
                <w:szCs w:val="24"/>
              </w:rPr>
            </w:pPr>
            <w:r w:rsidRPr="008E4CED">
              <w:rPr>
                <w:rFonts w:ascii="Times New Roman" w:hAnsi="Times New Roman"/>
                <w:sz w:val="24"/>
                <w:szCs w:val="24"/>
              </w:rPr>
              <w:t>Осуществляется переход к административной процедуре</w:t>
            </w:r>
            <w:r w:rsidRPr="008E4CED">
              <w:rPr>
                <w:rFonts w:ascii="Times New Roman" w:hAnsi="Times New Roman"/>
                <w:b/>
                <w:sz w:val="24"/>
                <w:szCs w:val="24"/>
              </w:rPr>
              <w:t xml:space="preserve"> «</w:t>
            </w:r>
            <w:r w:rsidRPr="008E4CED">
              <w:rPr>
                <w:rFonts w:ascii="Times New Roman" w:hAnsi="Times New Roman"/>
                <w:sz w:val="24"/>
                <w:szCs w:val="24"/>
              </w:rPr>
              <w:t xml:space="preserve">Формирование и направление </w:t>
            </w:r>
            <w:r w:rsidRPr="008E4CED">
              <w:rPr>
                <w:rFonts w:ascii="Times New Roman" w:hAnsi="Times New Roman"/>
                <w:sz w:val="24"/>
                <w:szCs w:val="24"/>
              </w:rPr>
              <w:lastRenderedPageBreak/>
              <w:t>межведомственных запросов в органы (организации), участвующие в предоставлении Муниципальной услуги».</w:t>
            </w:r>
          </w:p>
        </w:tc>
      </w:tr>
    </w:tbl>
    <w:p w14:paraId="3F264367" w14:textId="16B0B8A9" w:rsidR="007368BE" w:rsidRPr="008E4CED" w:rsidRDefault="004A5538" w:rsidP="00D71608">
      <w:pPr>
        <w:pStyle w:val="affff9"/>
        <w:numPr>
          <w:ilvl w:val="3"/>
          <w:numId w:val="5"/>
        </w:numPr>
        <w:shd w:val="clear" w:color="auto" w:fill="FFFFFF"/>
        <w:spacing w:before="240" w:after="240" w:line="240" w:lineRule="auto"/>
        <w:ind w:left="0" w:firstLine="0"/>
        <w:jc w:val="center"/>
        <w:rPr>
          <w:rFonts w:ascii="Times New Roman" w:hAnsi="Times New Roman"/>
          <w:b/>
          <w:sz w:val="24"/>
          <w:szCs w:val="24"/>
        </w:rPr>
      </w:pPr>
      <w:bookmarkStart w:id="247" w:name="_Toc477441203"/>
      <w:bookmarkStart w:id="248" w:name="_Toc474850951"/>
      <w:bookmarkEnd w:id="247"/>
      <w:bookmarkEnd w:id="248"/>
      <w:r w:rsidRPr="008E4CED">
        <w:rPr>
          <w:rFonts w:ascii="Times New Roman" w:hAnsi="Times New Roman"/>
          <w:b/>
          <w:sz w:val="24"/>
          <w:szCs w:val="24"/>
        </w:rPr>
        <w:lastRenderedPageBreak/>
        <w:t xml:space="preserve">Формирование и направление межведомственных запросов и документов на рассмотрение в органы (организации), </w:t>
      </w:r>
      <w:r w:rsidR="00D71608" w:rsidRPr="008E4CED">
        <w:rPr>
          <w:rFonts w:ascii="Times New Roman" w:hAnsi="Times New Roman"/>
          <w:b/>
          <w:sz w:val="24"/>
          <w:szCs w:val="24"/>
        </w:rPr>
        <w:br/>
      </w:r>
      <w:r w:rsidRPr="008E4CED">
        <w:rPr>
          <w:rFonts w:ascii="Times New Roman" w:hAnsi="Times New Roman"/>
          <w:b/>
          <w:sz w:val="24"/>
          <w:szCs w:val="24"/>
        </w:rPr>
        <w:t>участвующие в предоставлении Муниципальной услуги.</w:t>
      </w:r>
    </w:p>
    <w:tbl>
      <w:tblPr>
        <w:tblW w:w="14987" w:type="dxa"/>
        <w:tblInd w:w="-6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4A0" w:firstRow="1" w:lastRow="0" w:firstColumn="1" w:lastColumn="0" w:noHBand="0" w:noVBand="1"/>
      </w:tblPr>
      <w:tblGrid>
        <w:gridCol w:w="2656"/>
        <w:gridCol w:w="2436"/>
        <w:gridCol w:w="1984"/>
        <w:gridCol w:w="2241"/>
        <w:gridCol w:w="5670"/>
      </w:tblGrid>
      <w:tr w:rsidR="007368BE" w:rsidRPr="008E4CED" w14:paraId="604C0B81" w14:textId="77777777" w:rsidTr="00D71608">
        <w:tc>
          <w:tcPr>
            <w:tcW w:w="2656" w:type="dxa"/>
            <w:tcBorders>
              <w:top w:val="single" w:sz="4" w:space="0" w:color="00000A"/>
              <w:left w:val="single" w:sz="4" w:space="0" w:color="00000A"/>
              <w:bottom w:val="single" w:sz="4" w:space="0" w:color="00000A"/>
              <w:right w:val="single" w:sz="4" w:space="0" w:color="00000A"/>
            </w:tcBorders>
            <w:shd w:val="clear" w:color="auto" w:fill="FFFFFF"/>
          </w:tcPr>
          <w:p w14:paraId="39F496D1" w14:textId="77777777" w:rsidR="007368BE" w:rsidRPr="008E4CED" w:rsidRDefault="004A5538">
            <w:pPr>
              <w:widowControl w:val="0"/>
              <w:shd w:val="clear" w:color="auto" w:fill="FFFFFF"/>
              <w:spacing w:after="0" w:line="240" w:lineRule="auto"/>
              <w:jc w:val="center"/>
              <w:rPr>
                <w:rFonts w:ascii="Times New Roman" w:hAnsi="Times New Roman"/>
                <w:b/>
                <w:sz w:val="24"/>
                <w:szCs w:val="24"/>
              </w:rPr>
            </w:pPr>
            <w:bookmarkStart w:id="249" w:name="_Toc440552919"/>
            <w:bookmarkStart w:id="250" w:name="_Toc440553527"/>
            <w:bookmarkStart w:id="251" w:name="_Toc446601977"/>
            <w:bookmarkEnd w:id="249"/>
            <w:bookmarkEnd w:id="250"/>
            <w:bookmarkEnd w:id="251"/>
            <w:r w:rsidRPr="008E4CED">
              <w:rPr>
                <w:rFonts w:ascii="Times New Roman" w:hAnsi="Times New Roman"/>
                <w:b/>
                <w:sz w:val="24"/>
                <w:szCs w:val="24"/>
              </w:rPr>
              <w:t>Место выполнения процедуры/ используемая ИС</w:t>
            </w:r>
          </w:p>
        </w:tc>
        <w:tc>
          <w:tcPr>
            <w:tcW w:w="2436" w:type="dxa"/>
            <w:tcBorders>
              <w:top w:val="single" w:sz="4" w:space="0" w:color="00000A"/>
              <w:left w:val="single" w:sz="4" w:space="0" w:color="00000A"/>
              <w:bottom w:val="single" w:sz="4" w:space="0" w:color="00000A"/>
              <w:right w:val="single" w:sz="4" w:space="0" w:color="00000A"/>
            </w:tcBorders>
            <w:shd w:val="clear" w:color="auto" w:fill="FFFFFF"/>
          </w:tcPr>
          <w:p w14:paraId="774AA5F1" w14:textId="77777777" w:rsidR="007368BE" w:rsidRPr="008E4CED" w:rsidRDefault="004A5538">
            <w:pPr>
              <w:widowControl w:val="0"/>
              <w:shd w:val="clear" w:color="auto" w:fill="FFFFFF"/>
              <w:spacing w:after="0" w:line="240" w:lineRule="auto"/>
              <w:jc w:val="center"/>
              <w:rPr>
                <w:rFonts w:ascii="Times New Roman" w:hAnsi="Times New Roman"/>
                <w:b/>
                <w:sz w:val="24"/>
                <w:szCs w:val="24"/>
              </w:rPr>
            </w:pPr>
            <w:bookmarkStart w:id="252" w:name="_Toc440553528"/>
            <w:bookmarkStart w:id="253" w:name="_Toc440552920"/>
            <w:bookmarkStart w:id="254" w:name="_Toc446601978"/>
            <w:bookmarkEnd w:id="252"/>
            <w:bookmarkEnd w:id="253"/>
            <w:bookmarkEnd w:id="254"/>
            <w:r w:rsidRPr="008E4CED">
              <w:rPr>
                <w:rFonts w:ascii="Times New Roman" w:hAnsi="Times New Roman"/>
                <w:b/>
                <w:sz w:val="24"/>
                <w:szCs w:val="24"/>
              </w:rPr>
              <w:t>Административные действия</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14:paraId="05CCFC79" w14:textId="77777777" w:rsidR="007368BE" w:rsidRPr="008E4CED" w:rsidRDefault="004A5538">
            <w:pPr>
              <w:widowControl w:val="0"/>
              <w:shd w:val="clear" w:color="auto" w:fill="FFFFFF"/>
              <w:spacing w:after="0" w:line="240" w:lineRule="auto"/>
              <w:jc w:val="center"/>
              <w:rPr>
                <w:rFonts w:ascii="Times New Roman" w:hAnsi="Times New Roman"/>
                <w:b/>
                <w:sz w:val="24"/>
                <w:szCs w:val="24"/>
              </w:rPr>
            </w:pPr>
            <w:bookmarkStart w:id="255" w:name="_Toc446601979"/>
            <w:bookmarkStart w:id="256" w:name="_Toc440553529"/>
            <w:bookmarkStart w:id="257" w:name="_Toc440552921"/>
            <w:bookmarkEnd w:id="255"/>
            <w:bookmarkEnd w:id="256"/>
            <w:bookmarkEnd w:id="257"/>
            <w:r w:rsidRPr="008E4CED">
              <w:rPr>
                <w:rFonts w:ascii="Times New Roman" w:hAnsi="Times New Roman"/>
                <w:b/>
                <w:sz w:val="24"/>
                <w:szCs w:val="24"/>
              </w:rPr>
              <w:t>Срок выполнения</w:t>
            </w:r>
          </w:p>
          <w:p w14:paraId="23FE736B" w14:textId="77777777" w:rsidR="007368BE" w:rsidRPr="008E4CED" w:rsidRDefault="007368BE">
            <w:pPr>
              <w:widowControl w:val="0"/>
              <w:shd w:val="clear" w:color="auto" w:fill="FFFFFF"/>
              <w:spacing w:after="0" w:line="240" w:lineRule="auto"/>
              <w:jc w:val="center"/>
              <w:rPr>
                <w:rFonts w:ascii="Times New Roman" w:hAnsi="Times New Roman"/>
                <w:b/>
                <w:sz w:val="24"/>
                <w:szCs w:val="24"/>
              </w:rPr>
            </w:pPr>
          </w:p>
        </w:tc>
        <w:tc>
          <w:tcPr>
            <w:tcW w:w="2241" w:type="dxa"/>
            <w:tcBorders>
              <w:top w:val="single" w:sz="4" w:space="0" w:color="00000A"/>
              <w:left w:val="single" w:sz="4" w:space="0" w:color="00000A"/>
              <w:bottom w:val="single" w:sz="4" w:space="0" w:color="00000A"/>
              <w:right w:val="single" w:sz="4" w:space="0" w:color="00000A"/>
            </w:tcBorders>
            <w:shd w:val="clear" w:color="auto" w:fill="FFFFFF"/>
          </w:tcPr>
          <w:p w14:paraId="739E91F4" w14:textId="77777777" w:rsidR="007368BE" w:rsidRPr="008E4CED" w:rsidRDefault="004A5538">
            <w:pPr>
              <w:shd w:val="clear" w:color="auto" w:fill="FFFFFF"/>
              <w:spacing w:after="0" w:line="240" w:lineRule="auto"/>
              <w:jc w:val="center"/>
              <w:rPr>
                <w:rFonts w:ascii="Times New Roman" w:hAnsi="Times New Roman"/>
                <w:b/>
                <w:sz w:val="24"/>
                <w:szCs w:val="24"/>
              </w:rPr>
            </w:pPr>
            <w:r w:rsidRPr="008E4CED">
              <w:rPr>
                <w:rFonts w:ascii="Times New Roman" w:hAnsi="Times New Roman"/>
                <w:b/>
                <w:sz w:val="24"/>
                <w:szCs w:val="24"/>
              </w:rPr>
              <w:t>Трудоёмкость</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255245CA" w14:textId="77777777" w:rsidR="007368BE" w:rsidRPr="008E4CED" w:rsidRDefault="004A5538">
            <w:pPr>
              <w:widowControl w:val="0"/>
              <w:shd w:val="clear" w:color="auto" w:fill="FFFFFF"/>
              <w:spacing w:after="0" w:line="240" w:lineRule="auto"/>
              <w:jc w:val="center"/>
              <w:rPr>
                <w:rFonts w:ascii="Times New Roman" w:hAnsi="Times New Roman"/>
                <w:b/>
                <w:sz w:val="24"/>
                <w:szCs w:val="24"/>
              </w:rPr>
            </w:pPr>
            <w:bookmarkStart w:id="258" w:name="_Toc440552922"/>
            <w:bookmarkStart w:id="259" w:name="_Toc440553530"/>
            <w:bookmarkStart w:id="260" w:name="_Toc446601980"/>
            <w:bookmarkEnd w:id="258"/>
            <w:bookmarkEnd w:id="259"/>
            <w:bookmarkEnd w:id="260"/>
            <w:r w:rsidRPr="008E4CED">
              <w:rPr>
                <w:rFonts w:ascii="Times New Roman" w:hAnsi="Times New Roman"/>
                <w:b/>
                <w:sz w:val="24"/>
                <w:szCs w:val="24"/>
              </w:rPr>
              <w:t>Содержание действия</w:t>
            </w:r>
          </w:p>
        </w:tc>
      </w:tr>
      <w:tr w:rsidR="007368BE" w:rsidRPr="008E4CED" w14:paraId="5A74181A" w14:textId="77777777" w:rsidTr="00D71608">
        <w:trPr>
          <w:trHeight w:val="840"/>
        </w:trPr>
        <w:tc>
          <w:tcPr>
            <w:tcW w:w="2656"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60624BBF" w14:textId="0ED175B7" w:rsidR="007368BE" w:rsidRPr="008E4CED" w:rsidRDefault="001B349A">
            <w:pPr>
              <w:widowControl w:val="0"/>
              <w:shd w:val="clear" w:color="auto" w:fill="FFFFFF"/>
              <w:spacing w:after="0" w:line="240" w:lineRule="auto"/>
              <w:ind w:right="-94"/>
              <w:rPr>
                <w:rFonts w:ascii="Times New Roman" w:hAnsi="Times New Roman"/>
                <w:sz w:val="24"/>
                <w:szCs w:val="24"/>
              </w:rPr>
            </w:pPr>
            <w:r w:rsidRPr="008E4CED">
              <w:rPr>
                <w:rFonts w:ascii="Times New Roman" w:hAnsi="Times New Roman"/>
                <w:sz w:val="24"/>
                <w:szCs w:val="24"/>
              </w:rPr>
              <w:t>Администрация</w:t>
            </w:r>
            <w:r w:rsidR="004A5538" w:rsidRPr="008E4CED">
              <w:rPr>
                <w:rFonts w:ascii="Times New Roman" w:hAnsi="Times New Roman"/>
                <w:sz w:val="24"/>
                <w:szCs w:val="24"/>
              </w:rPr>
              <w:t>/</w:t>
            </w:r>
          </w:p>
          <w:p w14:paraId="3600D034" w14:textId="393491B7" w:rsidR="007368BE" w:rsidRPr="008E4CED" w:rsidRDefault="00567373">
            <w:pPr>
              <w:shd w:val="clear" w:color="auto" w:fill="FFFFFF"/>
              <w:spacing w:after="0" w:line="240" w:lineRule="auto"/>
              <w:rPr>
                <w:rFonts w:ascii="Times New Roman" w:hAnsi="Times New Roman"/>
                <w:sz w:val="24"/>
                <w:szCs w:val="24"/>
              </w:rPr>
            </w:pPr>
            <w:bookmarkStart w:id="261" w:name="_Toc440552923"/>
            <w:bookmarkStart w:id="262" w:name="_Toc440553531"/>
            <w:bookmarkStart w:id="263" w:name="_Toc446601981"/>
            <w:bookmarkEnd w:id="261"/>
            <w:bookmarkEnd w:id="262"/>
            <w:bookmarkEnd w:id="263"/>
            <w:r w:rsidRPr="008E4CED">
              <w:rPr>
                <w:rFonts w:ascii="Times New Roman" w:hAnsi="Times New Roman"/>
                <w:sz w:val="24"/>
                <w:szCs w:val="24"/>
              </w:rPr>
              <w:t>Модуль оказания услуг ЕИС ОУ</w:t>
            </w:r>
            <w:r w:rsidR="004A5538" w:rsidRPr="008E4CED">
              <w:rPr>
                <w:rFonts w:ascii="Times New Roman" w:hAnsi="Times New Roman"/>
                <w:sz w:val="24"/>
                <w:szCs w:val="24"/>
              </w:rPr>
              <w:t xml:space="preserve"> /</w:t>
            </w:r>
          </w:p>
          <w:p w14:paraId="5840315B" w14:textId="77777777" w:rsidR="007368BE" w:rsidRPr="008E4CED" w:rsidRDefault="004A5538">
            <w:pPr>
              <w:shd w:val="clear" w:color="auto" w:fill="FFFFFF"/>
              <w:spacing w:after="0" w:line="240" w:lineRule="auto"/>
              <w:rPr>
                <w:rFonts w:ascii="Times New Roman" w:hAnsi="Times New Roman"/>
                <w:sz w:val="24"/>
                <w:szCs w:val="24"/>
              </w:rPr>
            </w:pPr>
            <w:bookmarkStart w:id="264" w:name="_Toc446601982"/>
            <w:bookmarkStart w:id="265" w:name="_Toc440553532"/>
            <w:bookmarkStart w:id="266" w:name="_Toc440552924"/>
            <w:bookmarkEnd w:id="264"/>
            <w:bookmarkEnd w:id="265"/>
            <w:bookmarkEnd w:id="266"/>
            <w:r w:rsidRPr="008E4CED">
              <w:rPr>
                <w:rFonts w:ascii="Times New Roman" w:hAnsi="Times New Roman"/>
                <w:sz w:val="24"/>
                <w:szCs w:val="24"/>
              </w:rPr>
              <w:t>СМЭВ</w:t>
            </w:r>
          </w:p>
          <w:p w14:paraId="31B2616D" w14:textId="77777777" w:rsidR="007368BE" w:rsidRPr="008E4CED" w:rsidRDefault="007368BE">
            <w:pPr>
              <w:shd w:val="clear" w:color="auto" w:fill="FFFFFF"/>
              <w:spacing w:after="0" w:line="240" w:lineRule="auto"/>
              <w:jc w:val="center"/>
              <w:rPr>
                <w:rFonts w:ascii="Times New Roman" w:hAnsi="Times New Roman"/>
                <w:sz w:val="24"/>
                <w:szCs w:val="24"/>
              </w:rPr>
            </w:pPr>
          </w:p>
          <w:p w14:paraId="2350659F" w14:textId="77777777" w:rsidR="007368BE" w:rsidRPr="008E4CED" w:rsidRDefault="007368BE">
            <w:pPr>
              <w:shd w:val="clear" w:color="auto" w:fill="FFFFFF"/>
              <w:spacing w:after="0" w:line="240" w:lineRule="auto"/>
              <w:jc w:val="center"/>
              <w:rPr>
                <w:rFonts w:ascii="Times New Roman" w:hAnsi="Times New Roman"/>
                <w:strike/>
                <w:sz w:val="24"/>
                <w:szCs w:val="24"/>
              </w:rPr>
            </w:pPr>
          </w:p>
        </w:tc>
        <w:tc>
          <w:tcPr>
            <w:tcW w:w="2436" w:type="dxa"/>
            <w:tcBorders>
              <w:top w:val="single" w:sz="4" w:space="0" w:color="00000A"/>
              <w:left w:val="single" w:sz="4" w:space="0" w:color="00000A"/>
              <w:bottom w:val="single" w:sz="4" w:space="0" w:color="00000A"/>
              <w:right w:val="single" w:sz="4" w:space="0" w:color="00000A"/>
            </w:tcBorders>
            <w:shd w:val="clear" w:color="auto" w:fill="FFFFFF"/>
          </w:tcPr>
          <w:p w14:paraId="5E574220" w14:textId="77777777" w:rsidR="007368BE" w:rsidRPr="008E4CED" w:rsidRDefault="004A5538">
            <w:pPr>
              <w:widowControl w:val="0"/>
              <w:shd w:val="clear" w:color="auto" w:fill="FFFFFF"/>
              <w:spacing w:after="0" w:line="240" w:lineRule="auto"/>
              <w:ind w:right="-94"/>
              <w:rPr>
                <w:rFonts w:ascii="Times New Roman" w:hAnsi="Times New Roman"/>
                <w:sz w:val="24"/>
                <w:szCs w:val="24"/>
              </w:rPr>
            </w:pPr>
            <w:r w:rsidRPr="008E4CED">
              <w:rPr>
                <w:rFonts w:ascii="Times New Roman" w:hAnsi="Times New Roman"/>
                <w:sz w:val="24"/>
                <w:szCs w:val="24"/>
              </w:rPr>
              <w:t>Формирование и направление межведомственных запросов</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14:paraId="5490BCC3" w14:textId="0A3B9816" w:rsidR="007368BE" w:rsidRPr="008E4CED" w:rsidRDefault="004A5538">
            <w:pPr>
              <w:shd w:val="clear" w:color="auto" w:fill="FFFFFF"/>
              <w:jc w:val="center"/>
              <w:rPr>
                <w:rFonts w:ascii="Times New Roman" w:hAnsi="Times New Roman"/>
                <w:sz w:val="24"/>
                <w:szCs w:val="24"/>
              </w:rPr>
            </w:pPr>
            <w:r w:rsidRPr="008E4CED">
              <w:rPr>
                <w:rFonts w:ascii="Times New Roman" w:hAnsi="Times New Roman"/>
                <w:sz w:val="24"/>
                <w:szCs w:val="24"/>
              </w:rPr>
              <w:t>В день регистрации заявки</w:t>
            </w:r>
            <w:r w:rsidR="0067561D" w:rsidRPr="008E4CED">
              <w:rPr>
                <w:rFonts w:ascii="Times New Roman" w:hAnsi="Times New Roman"/>
                <w:sz w:val="24"/>
                <w:szCs w:val="24"/>
              </w:rPr>
              <w:t xml:space="preserve"> </w:t>
            </w:r>
          </w:p>
        </w:tc>
        <w:tc>
          <w:tcPr>
            <w:tcW w:w="2241" w:type="dxa"/>
            <w:tcBorders>
              <w:top w:val="single" w:sz="4" w:space="0" w:color="00000A"/>
              <w:left w:val="single" w:sz="4" w:space="0" w:color="00000A"/>
              <w:bottom w:val="single" w:sz="4" w:space="0" w:color="00000A"/>
              <w:right w:val="single" w:sz="4" w:space="0" w:color="00000A"/>
            </w:tcBorders>
            <w:shd w:val="clear" w:color="auto" w:fill="FFFFFF"/>
          </w:tcPr>
          <w:p w14:paraId="4FA65756" w14:textId="77777777" w:rsidR="007368BE" w:rsidRPr="008E4CED" w:rsidRDefault="004A5538">
            <w:pPr>
              <w:shd w:val="clear" w:color="auto" w:fill="FFFFFF"/>
              <w:spacing w:after="0" w:line="240" w:lineRule="auto"/>
              <w:jc w:val="center"/>
              <w:rPr>
                <w:rFonts w:ascii="Times New Roman" w:hAnsi="Times New Roman"/>
                <w:sz w:val="24"/>
                <w:szCs w:val="24"/>
              </w:rPr>
            </w:pPr>
            <w:r w:rsidRPr="008E4CED">
              <w:rPr>
                <w:rFonts w:ascii="Times New Roman" w:hAnsi="Times New Roman"/>
                <w:sz w:val="24"/>
                <w:szCs w:val="24"/>
              </w:rPr>
              <w:t>20 минут</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3B71578F" w14:textId="064A5D61" w:rsidR="007368BE" w:rsidRPr="008E4CED" w:rsidRDefault="001B349A">
            <w:pPr>
              <w:pStyle w:val="112"/>
              <w:spacing w:line="240" w:lineRule="auto"/>
              <w:rPr>
                <w:sz w:val="24"/>
                <w:szCs w:val="24"/>
              </w:rPr>
            </w:pPr>
            <w:r w:rsidRPr="008E4CED">
              <w:rPr>
                <w:sz w:val="24"/>
                <w:szCs w:val="24"/>
              </w:rPr>
              <w:t>Администрация</w:t>
            </w:r>
            <w:r w:rsidR="004A5538" w:rsidRPr="008E4CED">
              <w:rPr>
                <w:sz w:val="24"/>
                <w:szCs w:val="24"/>
              </w:rPr>
              <w:t xml:space="preserve"> запрашивает сведения в Федеральной налоговой службой Российской Федерации. </w:t>
            </w:r>
          </w:p>
          <w:p w14:paraId="0638D036" w14:textId="6DED0F01" w:rsidR="007368BE" w:rsidRPr="008E4CED" w:rsidRDefault="004A5538">
            <w:pPr>
              <w:pStyle w:val="112"/>
              <w:spacing w:line="240" w:lineRule="auto"/>
              <w:rPr>
                <w:sz w:val="24"/>
                <w:szCs w:val="24"/>
              </w:rPr>
            </w:pPr>
            <w:r w:rsidRPr="008E4CED">
              <w:rPr>
                <w:sz w:val="24"/>
                <w:szCs w:val="24"/>
              </w:rPr>
              <w:t xml:space="preserve">Сотрудник </w:t>
            </w:r>
            <w:r w:rsidR="008A258D" w:rsidRPr="008E4CED">
              <w:rPr>
                <w:sz w:val="24"/>
                <w:szCs w:val="24"/>
              </w:rPr>
              <w:t>Администрации</w:t>
            </w:r>
            <w:r w:rsidRPr="008E4CED">
              <w:rPr>
                <w:sz w:val="24"/>
                <w:szCs w:val="24"/>
              </w:rPr>
              <w:t xml:space="preserve"> готовит запрос о:</w:t>
            </w:r>
          </w:p>
          <w:p w14:paraId="4C985121" w14:textId="77777777" w:rsidR="007368BE" w:rsidRPr="008E4CED" w:rsidRDefault="004A5538">
            <w:pPr>
              <w:pStyle w:val="112"/>
              <w:spacing w:line="240" w:lineRule="auto"/>
              <w:rPr>
                <w:sz w:val="24"/>
                <w:szCs w:val="24"/>
              </w:rPr>
            </w:pPr>
            <w:r w:rsidRPr="008E4CED">
              <w:rPr>
                <w:sz w:val="24"/>
                <w:szCs w:val="24"/>
              </w:rPr>
              <w:t>а) сведениях из Единого государственного реестра юридических лиц и Единого государственного реестра индивидуальных предпринимателей;</w:t>
            </w:r>
          </w:p>
          <w:p w14:paraId="0A6D2A98" w14:textId="77777777" w:rsidR="007368BE" w:rsidRPr="008E4CED" w:rsidRDefault="004A5538">
            <w:pPr>
              <w:pStyle w:val="112"/>
              <w:spacing w:line="240" w:lineRule="auto"/>
              <w:rPr>
                <w:sz w:val="24"/>
                <w:szCs w:val="24"/>
              </w:rPr>
            </w:pPr>
            <w:r w:rsidRPr="008E4CED">
              <w:rPr>
                <w:sz w:val="24"/>
                <w:szCs w:val="24"/>
              </w:rPr>
              <w:t>б) сведениях о наличии (отсутствии) задолженности по уплате налогов, сборов, пеней, штрафов;</w:t>
            </w:r>
          </w:p>
          <w:p w14:paraId="1907C743" w14:textId="77777777" w:rsidR="007368BE" w:rsidRPr="008E4CED" w:rsidRDefault="004A5538">
            <w:pPr>
              <w:pStyle w:val="112"/>
              <w:spacing w:line="240" w:lineRule="auto"/>
              <w:rPr>
                <w:sz w:val="24"/>
                <w:szCs w:val="24"/>
              </w:rPr>
            </w:pPr>
            <w:r w:rsidRPr="008E4CED">
              <w:rPr>
                <w:sz w:val="24"/>
                <w:szCs w:val="24"/>
              </w:rPr>
              <w:t xml:space="preserve">в) сведениях о среднесписочной численности работников за предшествующий календарный год. </w:t>
            </w:r>
          </w:p>
        </w:tc>
      </w:tr>
      <w:tr w:rsidR="007368BE" w:rsidRPr="008E4CED" w14:paraId="5E8862F3" w14:textId="77777777" w:rsidTr="00D71608">
        <w:trPr>
          <w:trHeight w:val="2889"/>
        </w:trPr>
        <w:tc>
          <w:tcPr>
            <w:tcW w:w="2656" w:type="dxa"/>
            <w:vMerge/>
            <w:tcBorders>
              <w:top w:val="single" w:sz="4" w:space="0" w:color="00000A"/>
              <w:left w:val="single" w:sz="4" w:space="0" w:color="00000A"/>
              <w:bottom w:val="single" w:sz="4" w:space="0" w:color="00000A"/>
              <w:right w:val="single" w:sz="4" w:space="0" w:color="00000A"/>
            </w:tcBorders>
            <w:shd w:val="clear" w:color="auto" w:fill="FFFFFF"/>
          </w:tcPr>
          <w:p w14:paraId="32CD7137" w14:textId="77777777" w:rsidR="007368BE" w:rsidRPr="008E4CED" w:rsidRDefault="007368BE">
            <w:pPr>
              <w:widowControl w:val="0"/>
              <w:shd w:val="clear" w:color="auto" w:fill="FFFFFF"/>
              <w:spacing w:after="0" w:line="240" w:lineRule="auto"/>
              <w:ind w:right="-94"/>
              <w:rPr>
                <w:rFonts w:ascii="Times New Roman" w:hAnsi="Times New Roman"/>
                <w:sz w:val="24"/>
                <w:szCs w:val="24"/>
              </w:rPr>
            </w:pPr>
          </w:p>
        </w:tc>
        <w:tc>
          <w:tcPr>
            <w:tcW w:w="2436" w:type="dxa"/>
            <w:tcBorders>
              <w:top w:val="single" w:sz="4" w:space="0" w:color="00000A"/>
              <w:left w:val="single" w:sz="4" w:space="0" w:color="00000A"/>
              <w:bottom w:val="single" w:sz="4" w:space="0" w:color="00000A"/>
              <w:right w:val="single" w:sz="4" w:space="0" w:color="00000A"/>
            </w:tcBorders>
            <w:shd w:val="clear" w:color="auto" w:fill="FFFFFF"/>
          </w:tcPr>
          <w:p w14:paraId="0E7D27AC" w14:textId="77777777" w:rsidR="007368BE" w:rsidRPr="008E4CED" w:rsidRDefault="004A5538">
            <w:pPr>
              <w:widowControl w:val="0"/>
              <w:shd w:val="clear" w:color="auto" w:fill="FFFFFF"/>
              <w:spacing w:after="0" w:line="240" w:lineRule="auto"/>
              <w:ind w:right="-94"/>
              <w:rPr>
                <w:rFonts w:ascii="Times New Roman" w:hAnsi="Times New Roman"/>
                <w:sz w:val="24"/>
                <w:szCs w:val="24"/>
              </w:rPr>
            </w:pPr>
            <w:r w:rsidRPr="008E4CED">
              <w:rPr>
                <w:rFonts w:ascii="Times New Roman" w:hAnsi="Times New Roman"/>
                <w:sz w:val="24"/>
                <w:szCs w:val="24"/>
              </w:rPr>
              <w:t xml:space="preserve">Контроль предоставления результата запроса </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14:paraId="7267990B" w14:textId="62FC4329" w:rsidR="007368BE" w:rsidRPr="008E4CED" w:rsidRDefault="001E53B0">
            <w:pPr>
              <w:widowControl w:val="0"/>
              <w:shd w:val="clear" w:color="auto" w:fill="FFFFFF"/>
              <w:suppressAutoHyphens/>
              <w:spacing w:after="0" w:line="240" w:lineRule="auto"/>
              <w:jc w:val="center"/>
            </w:pPr>
            <w:r w:rsidRPr="008E4CED">
              <w:rPr>
                <w:rFonts w:ascii="Times New Roman" w:eastAsia="SimSun" w:hAnsi="Times New Roman"/>
                <w:sz w:val="24"/>
                <w:szCs w:val="24"/>
                <w:lang w:eastAsia="zh-CN"/>
              </w:rPr>
              <w:t>4 календарных дня</w:t>
            </w:r>
            <w:r w:rsidR="004A5538" w:rsidRPr="008E4CED">
              <w:rPr>
                <w:rFonts w:ascii="Times New Roman" w:eastAsia="SimSun" w:hAnsi="Times New Roman"/>
                <w:sz w:val="24"/>
                <w:szCs w:val="24"/>
                <w:lang w:eastAsia="zh-CN"/>
              </w:rPr>
              <w:t xml:space="preserve"> с даты регистрации заявления</w:t>
            </w:r>
          </w:p>
        </w:tc>
        <w:tc>
          <w:tcPr>
            <w:tcW w:w="2241" w:type="dxa"/>
            <w:tcBorders>
              <w:top w:val="single" w:sz="4" w:space="0" w:color="00000A"/>
              <w:left w:val="single" w:sz="4" w:space="0" w:color="00000A"/>
              <w:bottom w:val="single" w:sz="4" w:space="0" w:color="00000A"/>
              <w:right w:val="single" w:sz="4" w:space="0" w:color="00000A"/>
            </w:tcBorders>
            <w:shd w:val="clear" w:color="auto" w:fill="FFFFFF"/>
          </w:tcPr>
          <w:p w14:paraId="0B67379B" w14:textId="77777777" w:rsidR="007368BE" w:rsidRPr="008E4CED" w:rsidRDefault="004A5538">
            <w:pPr>
              <w:shd w:val="clear" w:color="auto" w:fill="FFFFFF"/>
              <w:spacing w:after="0" w:line="240" w:lineRule="auto"/>
              <w:jc w:val="center"/>
              <w:rPr>
                <w:rFonts w:ascii="Times New Roman" w:hAnsi="Times New Roman"/>
                <w:sz w:val="24"/>
                <w:szCs w:val="24"/>
              </w:rPr>
            </w:pPr>
            <w:r w:rsidRPr="008E4CED">
              <w:rPr>
                <w:rFonts w:ascii="Times New Roman" w:hAnsi="Times New Roman"/>
                <w:sz w:val="24"/>
                <w:szCs w:val="24"/>
              </w:rPr>
              <w:t xml:space="preserve">30 минут </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11CCEB7C" w14:textId="77777777" w:rsidR="007368BE" w:rsidRPr="008E4CED" w:rsidRDefault="004A5538">
            <w:pPr>
              <w:shd w:val="clear" w:color="auto" w:fill="FFFFFF"/>
              <w:spacing w:after="0" w:line="240" w:lineRule="auto"/>
              <w:rPr>
                <w:rFonts w:ascii="Times New Roman" w:hAnsi="Times New Roman"/>
                <w:sz w:val="24"/>
                <w:szCs w:val="24"/>
              </w:rPr>
            </w:pPr>
            <w:r w:rsidRPr="008E4CED">
              <w:rPr>
                <w:rFonts w:ascii="Times New Roman" w:hAnsi="Times New Roman"/>
                <w:sz w:val="24"/>
                <w:szCs w:val="24"/>
              </w:rPr>
              <w:t>Проверка поступления ответов на межведомственные запросы.</w:t>
            </w:r>
          </w:p>
          <w:p w14:paraId="7D72B408" w14:textId="48228F77" w:rsidR="007368BE" w:rsidRPr="008E4CED" w:rsidRDefault="004A5538">
            <w:pPr>
              <w:shd w:val="clear" w:color="auto" w:fill="FFFFFF"/>
              <w:spacing w:after="0" w:line="240" w:lineRule="auto"/>
              <w:rPr>
                <w:rFonts w:ascii="Times New Roman" w:hAnsi="Times New Roman"/>
                <w:sz w:val="24"/>
                <w:szCs w:val="24"/>
              </w:rPr>
            </w:pPr>
            <w:r w:rsidRPr="008E4CED">
              <w:rPr>
                <w:rFonts w:ascii="Times New Roman" w:hAnsi="Times New Roman"/>
                <w:sz w:val="24"/>
                <w:szCs w:val="24"/>
              </w:rPr>
              <w:t>Ответы на межведомственные запросы поступают в</w:t>
            </w:r>
            <w:r w:rsidR="00567373" w:rsidRPr="008E4CED">
              <w:t xml:space="preserve"> </w:t>
            </w:r>
            <w:r w:rsidR="00567373" w:rsidRPr="008E4CED">
              <w:rPr>
                <w:rFonts w:ascii="Times New Roman" w:hAnsi="Times New Roman"/>
                <w:sz w:val="24"/>
                <w:szCs w:val="24"/>
              </w:rPr>
              <w:t>Модуль оказания услуг ЕИС ОУ</w:t>
            </w:r>
            <w:r w:rsidRPr="008E4CED">
              <w:rPr>
                <w:rFonts w:ascii="Times New Roman" w:hAnsi="Times New Roman"/>
                <w:sz w:val="24"/>
                <w:szCs w:val="24"/>
              </w:rPr>
              <w:t>.</w:t>
            </w:r>
          </w:p>
          <w:p w14:paraId="057116E8" w14:textId="0B16E910" w:rsidR="007368BE" w:rsidRPr="008E4CED" w:rsidRDefault="004A5538" w:rsidP="001B349A">
            <w:pPr>
              <w:shd w:val="clear" w:color="auto" w:fill="FFFFFF"/>
              <w:spacing w:after="0" w:line="240" w:lineRule="auto"/>
              <w:rPr>
                <w:rFonts w:ascii="Times New Roman" w:hAnsi="Times New Roman"/>
                <w:sz w:val="24"/>
                <w:szCs w:val="24"/>
              </w:rPr>
            </w:pPr>
            <w:r w:rsidRPr="008E4CED">
              <w:rPr>
                <w:rFonts w:ascii="Times New Roman" w:hAnsi="Times New Roman"/>
                <w:sz w:val="24"/>
                <w:szCs w:val="24"/>
              </w:rPr>
              <w:t xml:space="preserve">При поступлении ответов на запросы, осуществляется переход к административной процедуре «Рассмотрение заявления и документов </w:t>
            </w:r>
            <w:r w:rsidR="001B349A" w:rsidRPr="008E4CED">
              <w:rPr>
                <w:rFonts w:ascii="Times New Roman" w:hAnsi="Times New Roman"/>
                <w:sz w:val="24"/>
                <w:szCs w:val="24"/>
              </w:rPr>
              <w:t>Администрацией</w:t>
            </w:r>
            <w:r w:rsidRPr="008E4CED">
              <w:rPr>
                <w:rFonts w:ascii="Times New Roman" w:hAnsi="Times New Roman"/>
                <w:sz w:val="24"/>
                <w:szCs w:val="24"/>
              </w:rPr>
              <w:t>».</w:t>
            </w:r>
          </w:p>
        </w:tc>
      </w:tr>
    </w:tbl>
    <w:p w14:paraId="549D69A3" w14:textId="73FF0901" w:rsidR="007368BE" w:rsidRPr="008E4CED" w:rsidRDefault="004A5538" w:rsidP="00D71608">
      <w:pPr>
        <w:pStyle w:val="affff9"/>
        <w:numPr>
          <w:ilvl w:val="3"/>
          <w:numId w:val="5"/>
        </w:numPr>
        <w:shd w:val="clear" w:color="auto" w:fill="FFFFFF"/>
        <w:spacing w:before="240" w:after="240" w:line="240" w:lineRule="auto"/>
        <w:ind w:left="0" w:firstLine="0"/>
        <w:jc w:val="center"/>
        <w:rPr>
          <w:rFonts w:ascii="Times New Roman" w:hAnsi="Times New Roman"/>
          <w:b/>
          <w:sz w:val="24"/>
          <w:szCs w:val="24"/>
        </w:rPr>
      </w:pPr>
      <w:r w:rsidRPr="008E4CED">
        <w:rPr>
          <w:rFonts w:ascii="Times New Roman" w:hAnsi="Times New Roman"/>
          <w:b/>
          <w:sz w:val="24"/>
          <w:szCs w:val="24"/>
        </w:rPr>
        <w:lastRenderedPageBreak/>
        <w:t xml:space="preserve">Рассмотрение заявления и документов </w:t>
      </w:r>
      <w:r w:rsidR="001B349A" w:rsidRPr="008E4CED">
        <w:rPr>
          <w:rFonts w:ascii="Times New Roman" w:hAnsi="Times New Roman"/>
          <w:b/>
          <w:sz w:val="24"/>
          <w:szCs w:val="24"/>
        </w:rPr>
        <w:t>Администрацией</w:t>
      </w:r>
      <w:r w:rsidRPr="008E4CED">
        <w:rPr>
          <w:rFonts w:ascii="Times New Roman" w:hAnsi="Times New Roman"/>
          <w:b/>
          <w:sz w:val="24"/>
          <w:szCs w:val="24"/>
        </w:rPr>
        <w:t xml:space="preserve">. </w:t>
      </w:r>
    </w:p>
    <w:tbl>
      <w:tblPr>
        <w:tblW w:w="14987" w:type="dxa"/>
        <w:tblInd w:w="-6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4A0" w:firstRow="1" w:lastRow="0" w:firstColumn="1" w:lastColumn="0" w:noHBand="0" w:noVBand="1"/>
      </w:tblPr>
      <w:tblGrid>
        <w:gridCol w:w="2636"/>
        <w:gridCol w:w="2519"/>
        <w:gridCol w:w="1977"/>
        <w:gridCol w:w="2185"/>
        <w:gridCol w:w="5670"/>
      </w:tblGrid>
      <w:tr w:rsidR="007368BE" w:rsidRPr="008E4CED" w14:paraId="5ADB503C" w14:textId="77777777" w:rsidTr="00D71608">
        <w:tc>
          <w:tcPr>
            <w:tcW w:w="2636" w:type="dxa"/>
            <w:tcBorders>
              <w:top w:val="single" w:sz="4" w:space="0" w:color="00000A"/>
              <w:left w:val="single" w:sz="4" w:space="0" w:color="00000A"/>
              <w:bottom w:val="single" w:sz="4" w:space="0" w:color="00000A"/>
              <w:right w:val="single" w:sz="4" w:space="0" w:color="00000A"/>
            </w:tcBorders>
            <w:shd w:val="clear" w:color="auto" w:fill="FFFFFF"/>
          </w:tcPr>
          <w:p w14:paraId="7EAA5676" w14:textId="77777777" w:rsidR="007368BE" w:rsidRPr="008E4CED" w:rsidRDefault="004A5538">
            <w:pPr>
              <w:widowControl w:val="0"/>
              <w:shd w:val="clear" w:color="auto" w:fill="FFFFFF"/>
              <w:spacing w:after="0" w:line="240" w:lineRule="auto"/>
              <w:jc w:val="center"/>
              <w:rPr>
                <w:rFonts w:ascii="Times New Roman" w:hAnsi="Times New Roman"/>
                <w:b/>
                <w:sz w:val="24"/>
                <w:szCs w:val="24"/>
              </w:rPr>
            </w:pPr>
            <w:r w:rsidRPr="008E4CED">
              <w:rPr>
                <w:rFonts w:ascii="Times New Roman" w:hAnsi="Times New Roman"/>
                <w:b/>
                <w:sz w:val="24"/>
                <w:szCs w:val="24"/>
              </w:rPr>
              <w:t>Место выполнения процедуры/ используемая ИС</w:t>
            </w: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67C3D816" w14:textId="77777777" w:rsidR="007368BE" w:rsidRPr="008E4CED" w:rsidRDefault="004A5538">
            <w:pPr>
              <w:widowControl w:val="0"/>
              <w:shd w:val="clear" w:color="auto" w:fill="FFFFFF"/>
              <w:spacing w:after="0" w:line="240" w:lineRule="auto"/>
              <w:jc w:val="center"/>
              <w:rPr>
                <w:rFonts w:ascii="Times New Roman" w:hAnsi="Times New Roman"/>
                <w:b/>
                <w:sz w:val="24"/>
                <w:szCs w:val="24"/>
              </w:rPr>
            </w:pPr>
            <w:r w:rsidRPr="008E4CED">
              <w:rPr>
                <w:rFonts w:ascii="Times New Roman" w:hAnsi="Times New Roman"/>
                <w:b/>
                <w:sz w:val="24"/>
                <w:szCs w:val="24"/>
              </w:rPr>
              <w:t>Административные действия</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5F45C17F" w14:textId="77777777" w:rsidR="007368BE" w:rsidRPr="008E4CED" w:rsidRDefault="004A5538">
            <w:pPr>
              <w:widowControl w:val="0"/>
              <w:shd w:val="clear" w:color="auto" w:fill="FFFFFF"/>
              <w:spacing w:after="0" w:line="240" w:lineRule="auto"/>
              <w:jc w:val="center"/>
              <w:rPr>
                <w:rFonts w:ascii="Times New Roman" w:hAnsi="Times New Roman"/>
                <w:b/>
                <w:sz w:val="24"/>
                <w:szCs w:val="24"/>
              </w:rPr>
            </w:pPr>
            <w:r w:rsidRPr="008E4CED">
              <w:rPr>
                <w:rFonts w:ascii="Times New Roman" w:hAnsi="Times New Roman"/>
                <w:b/>
                <w:sz w:val="24"/>
                <w:szCs w:val="24"/>
              </w:rPr>
              <w:t>Срок выполнения</w:t>
            </w:r>
          </w:p>
          <w:p w14:paraId="121D087F" w14:textId="77777777" w:rsidR="007368BE" w:rsidRPr="008E4CED" w:rsidRDefault="007368BE">
            <w:pPr>
              <w:widowControl w:val="0"/>
              <w:shd w:val="clear" w:color="auto" w:fill="FFFFFF"/>
              <w:spacing w:after="0" w:line="240" w:lineRule="auto"/>
              <w:jc w:val="center"/>
              <w:rPr>
                <w:rFonts w:ascii="Times New Roman" w:hAnsi="Times New Roman"/>
                <w:b/>
                <w:sz w:val="24"/>
                <w:szCs w:val="24"/>
              </w:rPr>
            </w:pP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7EDB9E10" w14:textId="77777777" w:rsidR="007368BE" w:rsidRPr="008E4CED" w:rsidRDefault="004A5538">
            <w:pPr>
              <w:shd w:val="clear" w:color="auto" w:fill="FFFFFF"/>
              <w:spacing w:after="0" w:line="240" w:lineRule="auto"/>
              <w:jc w:val="center"/>
              <w:rPr>
                <w:rFonts w:ascii="Times New Roman" w:hAnsi="Times New Roman"/>
                <w:b/>
                <w:sz w:val="24"/>
                <w:szCs w:val="24"/>
              </w:rPr>
            </w:pPr>
            <w:r w:rsidRPr="008E4CED">
              <w:rPr>
                <w:rFonts w:ascii="Times New Roman" w:hAnsi="Times New Roman"/>
                <w:b/>
                <w:sz w:val="24"/>
                <w:szCs w:val="24"/>
              </w:rPr>
              <w:t>Трудоёмкость</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4A4BD947" w14:textId="77777777" w:rsidR="007368BE" w:rsidRPr="008E4CED" w:rsidRDefault="004A5538">
            <w:pPr>
              <w:widowControl w:val="0"/>
              <w:shd w:val="clear" w:color="auto" w:fill="FFFFFF"/>
              <w:spacing w:after="0" w:line="240" w:lineRule="auto"/>
              <w:jc w:val="center"/>
              <w:rPr>
                <w:rFonts w:ascii="Times New Roman" w:hAnsi="Times New Roman"/>
                <w:b/>
                <w:sz w:val="24"/>
                <w:szCs w:val="24"/>
              </w:rPr>
            </w:pPr>
            <w:r w:rsidRPr="008E4CED">
              <w:rPr>
                <w:rFonts w:ascii="Times New Roman" w:hAnsi="Times New Roman"/>
                <w:b/>
                <w:sz w:val="24"/>
                <w:szCs w:val="24"/>
              </w:rPr>
              <w:t>Содержание действия</w:t>
            </w:r>
          </w:p>
        </w:tc>
      </w:tr>
      <w:tr w:rsidR="007368BE" w:rsidRPr="008E4CED" w14:paraId="47CCD53C" w14:textId="77777777" w:rsidTr="00D71608">
        <w:trPr>
          <w:trHeight w:val="2860"/>
        </w:trPr>
        <w:tc>
          <w:tcPr>
            <w:tcW w:w="2636"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2AA1E6AA" w14:textId="51F7EB92" w:rsidR="007368BE" w:rsidRPr="008E4CED" w:rsidRDefault="001B349A">
            <w:pPr>
              <w:widowControl w:val="0"/>
              <w:shd w:val="clear" w:color="auto" w:fill="FFFFFF"/>
              <w:spacing w:after="0" w:line="240" w:lineRule="auto"/>
              <w:ind w:right="-94"/>
              <w:rPr>
                <w:rFonts w:ascii="Times New Roman" w:hAnsi="Times New Roman"/>
                <w:sz w:val="24"/>
                <w:szCs w:val="24"/>
              </w:rPr>
            </w:pPr>
            <w:r w:rsidRPr="008E4CED">
              <w:rPr>
                <w:rFonts w:ascii="Times New Roman" w:hAnsi="Times New Roman"/>
                <w:sz w:val="24"/>
                <w:szCs w:val="24"/>
              </w:rPr>
              <w:t>Администрация</w:t>
            </w:r>
            <w:r w:rsidR="004A5538" w:rsidRPr="008E4CED">
              <w:rPr>
                <w:rFonts w:ascii="Times New Roman" w:hAnsi="Times New Roman"/>
                <w:sz w:val="24"/>
                <w:szCs w:val="24"/>
              </w:rPr>
              <w:t>/</w:t>
            </w:r>
          </w:p>
          <w:p w14:paraId="201ACB92" w14:textId="0739F82F" w:rsidR="007368BE" w:rsidRPr="008E4CED" w:rsidRDefault="00567373">
            <w:pPr>
              <w:shd w:val="clear" w:color="auto" w:fill="FFFFFF"/>
              <w:spacing w:after="0" w:line="240" w:lineRule="auto"/>
              <w:rPr>
                <w:rFonts w:ascii="Times New Roman" w:hAnsi="Times New Roman"/>
                <w:sz w:val="24"/>
                <w:szCs w:val="24"/>
              </w:rPr>
            </w:pPr>
            <w:r w:rsidRPr="008E4CED">
              <w:rPr>
                <w:rFonts w:ascii="Times New Roman" w:hAnsi="Times New Roman"/>
                <w:sz w:val="24"/>
                <w:szCs w:val="24"/>
              </w:rPr>
              <w:t>Модуль оказания услуг ЕИС ОУ</w:t>
            </w:r>
            <w:r w:rsidR="004A5538" w:rsidRPr="008E4CED">
              <w:rPr>
                <w:rFonts w:ascii="Times New Roman" w:hAnsi="Times New Roman"/>
                <w:sz w:val="24"/>
                <w:szCs w:val="24"/>
              </w:rPr>
              <w:t xml:space="preserve"> </w:t>
            </w:r>
          </w:p>
          <w:p w14:paraId="3F006247" w14:textId="77777777" w:rsidR="007368BE" w:rsidRPr="008E4CED" w:rsidRDefault="007368BE">
            <w:pPr>
              <w:shd w:val="clear" w:color="auto" w:fill="FFFFFF"/>
              <w:spacing w:after="0" w:line="240" w:lineRule="auto"/>
              <w:jc w:val="center"/>
              <w:rPr>
                <w:rFonts w:ascii="Times New Roman" w:hAnsi="Times New Roman"/>
                <w:sz w:val="24"/>
                <w:szCs w:val="24"/>
              </w:rPr>
            </w:pPr>
          </w:p>
          <w:p w14:paraId="0CC70727" w14:textId="77777777" w:rsidR="007368BE" w:rsidRPr="008E4CED" w:rsidRDefault="007368BE">
            <w:pPr>
              <w:shd w:val="clear" w:color="auto" w:fill="FFFFFF"/>
              <w:spacing w:after="0" w:line="240" w:lineRule="auto"/>
              <w:jc w:val="center"/>
              <w:rPr>
                <w:rFonts w:ascii="Times New Roman" w:hAnsi="Times New Roman"/>
                <w:strike/>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4A6A0FFA" w14:textId="77777777" w:rsidR="007368BE" w:rsidRPr="008E4CED" w:rsidRDefault="004A5538">
            <w:pPr>
              <w:pStyle w:val="ConsPlusNormal0"/>
              <w:suppressAutoHyphens/>
              <w:spacing w:line="23" w:lineRule="atLeast"/>
              <w:jc w:val="both"/>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 xml:space="preserve">Проверка комплектности документов по перечню документов, необходимых для предоставления </w:t>
            </w:r>
            <w:r w:rsidRPr="008E4CED">
              <w:rPr>
                <w:rFonts w:ascii="Times New Roman" w:hAnsi="Times New Roman" w:cs="Times New Roman"/>
                <w:sz w:val="24"/>
                <w:szCs w:val="24"/>
              </w:rPr>
              <w:t xml:space="preserve">Муниципальной </w:t>
            </w:r>
            <w:r w:rsidRPr="008E4CED">
              <w:rPr>
                <w:rFonts w:ascii="Times New Roman" w:eastAsia="Times New Roman" w:hAnsi="Times New Roman" w:cs="Times New Roman"/>
                <w:sz w:val="24"/>
                <w:szCs w:val="24"/>
              </w:rPr>
              <w:t>услуги</w:t>
            </w:r>
          </w:p>
          <w:p w14:paraId="61F3B51F" w14:textId="77777777" w:rsidR="007368BE" w:rsidRPr="008E4CED" w:rsidRDefault="007368BE">
            <w:pPr>
              <w:pStyle w:val="ConsPlusNormal0"/>
              <w:suppressAutoHyphens/>
              <w:spacing w:line="23" w:lineRule="atLeast"/>
              <w:jc w:val="both"/>
              <w:rPr>
                <w:rFonts w:ascii="Times New Roman" w:eastAsia="Times New Roman" w:hAnsi="Times New Roman" w:cs="Times New Roman"/>
                <w:sz w:val="24"/>
                <w:szCs w:val="24"/>
              </w:rPr>
            </w:pP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5D785527" w14:textId="77777777" w:rsidR="007368BE" w:rsidRPr="008E4CED" w:rsidRDefault="004A5538">
            <w:pPr>
              <w:pStyle w:val="ConsPlusNormal0"/>
              <w:suppressAutoHyphens/>
              <w:spacing w:line="23" w:lineRule="atLeast"/>
              <w:jc w:val="center"/>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1 день</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6C67B2C6" w14:textId="77777777" w:rsidR="007368BE" w:rsidRPr="008E4CED" w:rsidRDefault="004A5538">
            <w:pPr>
              <w:pStyle w:val="ConsPlusNormal0"/>
              <w:suppressAutoHyphens/>
              <w:spacing w:line="23" w:lineRule="atLeast"/>
              <w:jc w:val="center"/>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60 минут</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61424E90" w14:textId="58788BD8" w:rsidR="007368BE" w:rsidRPr="008E4CED" w:rsidRDefault="004A5538" w:rsidP="001B349A">
            <w:pPr>
              <w:shd w:val="clear" w:color="auto" w:fill="FFFFFF"/>
              <w:spacing w:after="0" w:line="240" w:lineRule="auto"/>
              <w:rPr>
                <w:rFonts w:ascii="Times New Roman" w:hAnsi="Times New Roman"/>
                <w:sz w:val="24"/>
                <w:szCs w:val="24"/>
              </w:rPr>
            </w:pPr>
            <w:r w:rsidRPr="008E4CED">
              <w:rPr>
                <w:rFonts w:ascii="Times New Roman" w:hAnsi="Times New Roman"/>
                <w:sz w:val="24"/>
                <w:szCs w:val="24"/>
              </w:rPr>
              <w:t xml:space="preserve">Сотрудники </w:t>
            </w:r>
            <w:r w:rsidR="008A258D" w:rsidRPr="008E4CED">
              <w:rPr>
                <w:rFonts w:ascii="Times New Roman" w:hAnsi="Times New Roman"/>
                <w:sz w:val="24"/>
                <w:szCs w:val="24"/>
              </w:rPr>
              <w:t>Администрации</w:t>
            </w:r>
            <w:r w:rsidRPr="008E4CED">
              <w:rPr>
                <w:rFonts w:ascii="Times New Roman" w:hAnsi="Times New Roman"/>
                <w:sz w:val="24"/>
                <w:szCs w:val="24"/>
              </w:rPr>
              <w:t xml:space="preserve"> осуществляют   рассмотрение документов, представленные Заяви</w:t>
            </w:r>
            <w:r w:rsidR="003745C6" w:rsidRPr="008E4CED">
              <w:rPr>
                <w:rFonts w:ascii="Times New Roman" w:hAnsi="Times New Roman"/>
                <w:sz w:val="24"/>
                <w:szCs w:val="24"/>
              </w:rPr>
              <w:t>телем</w:t>
            </w:r>
            <w:r w:rsidRPr="008E4CED">
              <w:rPr>
                <w:rFonts w:ascii="Times New Roman" w:hAnsi="Times New Roman"/>
                <w:sz w:val="24"/>
                <w:szCs w:val="24"/>
              </w:rPr>
              <w:t>, на предмет комплектности пакета доку</w:t>
            </w:r>
            <w:r w:rsidR="001B349A" w:rsidRPr="008E4CED">
              <w:rPr>
                <w:rFonts w:ascii="Times New Roman" w:hAnsi="Times New Roman"/>
                <w:sz w:val="24"/>
                <w:szCs w:val="24"/>
              </w:rPr>
              <w:t>ментов, установленного</w:t>
            </w:r>
            <w:r w:rsidRPr="008E4CED">
              <w:rPr>
                <w:rFonts w:ascii="Times New Roman" w:hAnsi="Times New Roman"/>
                <w:sz w:val="24"/>
                <w:szCs w:val="24"/>
              </w:rPr>
              <w:t xml:space="preserve"> Административным регламентом (пункт 10 и приложением 10</w:t>
            </w:r>
            <w:r w:rsidR="003745C6" w:rsidRPr="008E4CED">
              <w:rPr>
                <w:rFonts w:ascii="Times New Roman" w:hAnsi="Times New Roman"/>
                <w:sz w:val="24"/>
                <w:szCs w:val="24"/>
              </w:rPr>
              <w:t>)</w:t>
            </w:r>
            <w:r w:rsidRPr="008E4CED">
              <w:rPr>
                <w:rFonts w:ascii="Times New Roman" w:hAnsi="Times New Roman"/>
                <w:sz w:val="24"/>
                <w:szCs w:val="24"/>
              </w:rPr>
              <w:t xml:space="preserve">. </w:t>
            </w:r>
          </w:p>
        </w:tc>
      </w:tr>
      <w:tr w:rsidR="007368BE" w:rsidRPr="008E4CED" w14:paraId="789EB2DA" w14:textId="77777777" w:rsidTr="00D71608">
        <w:trPr>
          <w:trHeight w:val="2889"/>
        </w:trPr>
        <w:tc>
          <w:tcPr>
            <w:tcW w:w="2636" w:type="dxa"/>
            <w:vMerge/>
            <w:tcBorders>
              <w:top w:val="single" w:sz="4" w:space="0" w:color="00000A"/>
              <w:left w:val="single" w:sz="4" w:space="0" w:color="00000A"/>
              <w:bottom w:val="single" w:sz="4" w:space="0" w:color="00000A"/>
              <w:right w:val="single" w:sz="4" w:space="0" w:color="00000A"/>
            </w:tcBorders>
            <w:shd w:val="clear" w:color="auto" w:fill="FFFFFF"/>
          </w:tcPr>
          <w:p w14:paraId="181D405B" w14:textId="77777777" w:rsidR="007368BE" w:rsidRPr="008E4CED"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353AA991" w14:textId="77777777" w:rsidR="007368BE" w:rsidRPr="008E4CED" w:rsidRDefault="004A5538">
            <w:pPr>
              <w:widowControl w:val="0"/>
              <w:shd w:val="clear" w:color="auto" w:fill="FFFFFF"/>
              <w:spacing w:after="0" w:line="240" w:lineRule="auto"/>
              <w:ind w:right="-94"/>
              <w:rPr>
                <w:rFonts w:ascii="Times New Roman" w:hAnsi="Times New Roman"/>
                <w:sz w:val="24"/>
                <w:szCs w:val="24"/>
              </w:rPr>
            </w:pPr>
            <w:r w:rsidRPr="008E4CED">
              <w:rPr>
                <w:rFonts w:ascii="Times New Roman" w:hAnsi="Times New Roman"/>
                <w:sz w:val="24"/>
                <w:szCs w:val="24"/>
              </w:rPr>
              <w:t xml:space="preserve">Проверка соответствия произведенных Заявителем затрат установленным требованиям </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2687F698" w14:textId="029EC116" w:rsidR="007368BE" w:rsidRPr="008E4CED" w:rsidRDefault="0067561D" w:rsidP="004C13B8">
            <w:pPr>
              <w:shd w:val="clear" w:color="auto" w:fill="FFFFFF"/>
              <w:spacing w:after="0" w:line="240" w:lineRule="auto"/>
              <w:jc w:val="center"/>
            </w:pPr>
            <w:r w:rsidRPr="008E4CED">
              <w:rPr>
                <w:rFonts w:ascii="Times New Roman" w:hAnsi="Times New Roman"/>
                <w:sz w:val="24"/>
                <w:szCs w:val="24"/>
              </w:rPr>
              <w:t>2 дня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490BF3AB" w14:textId="77777777" w:rsidR="007368BE" w:rsidRPr="008E4CED" w:rsidRDefault="004A5538">
            <w:pPr>
              <w:shd w:val="clear" w:color="auto" w:fill="FFFFFF"/>
              <w:spacing w:after="0" w:line="240" w:lineRule="auto"/>
              <w:jc w:val="center"/>
              <w:rPr>
                <w:rFonts w:ascii="Times New Roman" w:hAnsi="Times New Roman"/>
                <w:sz w:val="24"/>
                <w:szCs w:val="24"/>
              </w:rPr>
            </w:pPr>
            <w:r w:rsidRPr="008E4CED">
              <w:rPr>
                <w:rFonts w:ascii="Times New Roman" w:hAnsi="Times New Roman"/>
                <w:sz w:val="24"/>
                <w:szCs w:val="24"/>
              </w:rPr>
              <w:t>90 минут</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6A8FC7C7" w14:textId="2399B596" w:rsidR="007368BE" w:rsidRPr="008E4CED" w:rsidRDefault="004A5538">
            <w:pPr>
              <w:shd w:val="clear" w:color="auto" w:fill="FFFFFF"/>
              <w:spacing w:after="0" w:line="240" w:lineRule="auto"/>
              <w:rPr>
                <w:rFonts w:ascii="Times New Roman" w:hAnsi="Times New Roman"/>
                <w:sz w:val="24"/>
                <w:szCs w:val="24"/>
              </w:rPr>
            </w:pPr>
            <w:r w:rsidRPr="008E4CED">
              <w:rPr>
                <w:rFonts w:ascii="Times New Roman" w:hAnsi="Times New Roman"/>
                <w:sz w:val="24"/>
                <w:szCs w:val="24"/>
              </w:rPr>
              <w:t xml:space="preserve">Сотрудники </w:t>
            </w:r>
            <w:r w:rsidR="008A258D" w:rsidRPr="008E4CED">
              <w:rPr>
                <w:rFonts w:ascii="Times New Roman" w:hAnsi="Times New Roman"/>
                <w:sz w:val="24"/>
                <w:szCs w:val="24"/>
              </w:rPr>
              <w:t>Администрации</w:t>
            </w:r>
            <w:r w:rsidRPr="008E4CED">
              <w:rPr>
                <w:rFonts w:ascii="Times New Roman" w:hAnsi="Times New Roman"/>
                <w:sz w:val="24"/>
                <w:szCs w:val="24"/>
              </w:rPr>
              <w:t xml:space="preserve"> осуществляют:</w:t>
            </w:r>
          </w:p>
          <w:p w14:paraId="28F00346" w14:textId="77777777" w:rsidR="007368BE" w:rsidRPr="008E4CED" w:rsidRDefault="004A5538">
            <w:pPr>
              <w:shd w:val="clear" w:color="auto" w:fill="FFFFFF"/>
              <w:spacing w:after="0" w:line="240" w:lineRule="auto"/>
              <w:rPr>
                <w:rFonts w:ascii="Times New Roman" w:hAnsi="Times New Roman"/>
                <w:sz w:val="24"/>
                <w:szCs w:val="24"/>
              </w:rPr>
            </w:pPr>
            <w:r w:rsidRPr="008E4CED">
              <w:rPr>
                <w:rFonts w:ascii="Times New Roman" w:hAnsi="Times New Roman"/>
                <w:sz w:val="24"/>
                <w:szCs w:val="24"/>
              </w:rPr>
              <w:t>1) формирование выписки из ЕГРЮЛ / ЕГРИП с использованием сайта ФНС России;</w:t>
            </w:r>
          </w:p>
          <w:p w14:paraId="1ABA5013" w14:textId="6FCE8EDF" w:rsidR="007368BE" w:rsidRPr="008E4CED" w:rsidRDefault="004A5538">
            <w:pPr>
              <w:shd w:val="clear" w:color="auto" w:fill="FFFFFF"/>
              <w:spacing w:after="0" w:line="240" w:lineRule="auto"/>
              <w:rPr>
                <w:rFonts w:ascii="Times New Roman" w:hAnsi="Times New Roman"/>
                <w:sz w:val="24"/>
                <w:szCs w:val="24"/>
              </w:rPr>
            </w:pPr>
            <w:r w:rsidRPr="008E4CED">
              <w:rPr>
                <w:rFonts w:ascii="Times New Roman" w:hAnsi="Times New Roman"/>
                <w:sz w:val="24"/>
                <w:szCs w:val="24"/>
              </w:rPr>
              <w:t>2) проверку соответствия Заявителя критериям и требованиям, установленным Федеральным законом от 24.07.2014 № 209-ФЗ «О развитии малого и среднего предпринимательства» и муниципальной программой (указывается наименование муниципальной программы поддержки малого и среднего предпринимательства) (установлен</w:t>
            </w:r>
            <w:r w:rsidR="001B349A" w:rsidRPr="008E4CED">
              <w:rPr>
                <w:rFonts w:ascii="Times New Roman" w:hAnsi="Times New Roman"/>
                <w:sz w:val="24"/>
                <w:szCs w:val="24"/>
              </w:rPr>
              <w:t>ы в приложении 9 к</w:t>
            </w:r>
            <w:r w:rsidRPr="008E4CED">
              <w:rPr>
                <w:rFonts w:ascii="Times New Roman" w:hAnsi="Times New Roman"/>
                <w:sz w:val="24"/>
                <w:szCs w:val="24"/>
              </w:rPr>
              <w:t xml:space="preserve"> </w:t>
            </w:r>
            <w:r w:rsidR="00EF4B49" w:rsidRPr="008E4CED">
              <w:rPr>
                <w:rFonts w:ascii="Times New Roman" w:hAnsi="Times New Roman"/>
                <w:sz w:val="24"/>
                <w:szCs w:val="24"/>
              </w:rPr>
              <w:t xml:space="preserve">настоящему </w:t>
            </w:r>
            <w:r w:rsidRPr="008E4CED">
              <w:rPr>
                <w:rFonts w:ascii="Times New Roman" w:hAnsi="Times New Roman"/>
                <w:sz w:val="24"/>
                <w:szCs w:val="24"/>
              </w:rPr>
              <w:t xml:space="preserve">Административному регламенту). </w:t>
            </w:r>
          </w:p>
        </w:tc>
      </w:tr>
      <w:tr w:rsidR="007368BE" w:rsidRPr="008E4CED" w14:paraId="17E9B4E4" w14:textId="77777777" w:rsidTr="00D71608">
        <w:trPr>
          <w:trHeight w:val="2202"/>
        </w:trPr>
        <w:tc>
          <w:tcPr>
            <w:tcW w:w="2636" w:type="dxa"/>
            <w:tcBorders>
              <w:top w:val="single" w:sz="4" w:space="0" w:color="00000A"/>
              <w:left w:val="single" w:sz="4" w:space="0" w:color="00000A"/>
              <w:bottom w:val="single" w:sz="4" w:space="0" w:color="00000A"/>
              <w:right w:val="single" w:sz="4" w:space="0" w:color="00000A"/>
            </w:tcBorders>
            <w:shd w:val="clear" w:color="auto" w:fill="FFFFFF"/>
          </w:tcPr>
          <w:p w14:paraId="7B40601C" w14:textId="77777777" w:rsidR="007368BE" w:rsidRPr="008E4CED"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6FB40961" w14:textId="77777777" w:rsidR="007368BE" w:rsidRPr="008E4CED" w:rsidRDefault="004A5538">
            <w:pPr>
              <w:pStyle w:val="ConsPlusNormal0"/>
              <w:suppressAutoHyphens/>
              <w:spacing w:line="23" w:lineRule="atLeast"/>
              <w:jc w:val="both"/>
            </w:pPr>
            <w:r w:rsidRPr="008E4CED">
              <w:rPr>
                <w:rFonts w:ascii="Times New Roman" w:hAnsi="Times New Roman"/>
                <w:sz w:val="24"/>
                <w:szCs w:val="24"/>
              </w:rPr>
              <w:t>Проверка соответствия произведенных Заявителем затрат установленным требованиям</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68D8CE24" w14:textId="107829F4" w:rsidR="007368BE" w:rsidRPr="008E4CED" w:rsidRDefault="0067561D">
            <w:pPr>
              <w:shd w:val="clear" w:color="auto" w:fill="FFFFFF"/>
              <w:spacing w:after="0" w:line="240" w:lineRule="auto"/>
              <w:jc w:val="center"/>
              <w:rPr>
                <w:rFonts w:ascii="Times New Roman" w:hAnsi="Times New Roman"/>
                <w:sz w:val="24"/>
                <w:szCs w:val="24"/>
              </w:rPr>
            </w:pPr>
            <w:r w:rsidRPr="008E4CED">
              <w:rPr>
                <w:rFonts w:ascii="Times New Roman" w:hAnsi="Times New Roman"/>
                <w:sz w:val="24"/>
                <w:szCs w:val="24"/>
              </w:rPr>
              <w:t>2 дня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60691750" w14:textId="77777777" w:rsidR="007368BE" w:rsidRPr="008E4CED" w:rsidRDefault="004A5538">
            <w:pPr>
              <w:shd w:val="clear" w:color="auto" w:fill="FFFFFF"/>
              <w:spacing w:after="0" w:line="240" w:lineRule="auto"/>
              <w:jc w:val="center"/>
              <w:rPr>
                <w:rFonts w:ascii="Times New Roman" w:hAnsi="Times New Roman"/>
                <w:sz w:val="24"/>
                <w:szCs w:val="24"/>
              </w:rPr>
            </w:pPr>
            <w:r w:rsidRPr="008E4CED">
              <w:rPr>
                <w:rFonts w:ascii="Times New Roman" w:hAnsi="Times New Roman"/>
                <w:sz w:val="24"/>
                <w:szCs w:val="24"/>
              </w:rPr>
              <w:t>180 минут</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3AB048E8" w14:textId="6589BAC2" w:rsidR="007368BE" w:rsidRPr="008E4CED" w:rsidRDefault="004A5538" w:rsidP="00EF4B49">
            <w:pPr>
              <w:shd w:val="clear" w:color="auto" w:fill="FFFFFF"/>
              <w:spacing w:after="0" w:line="240" w:lineRule="auto"/>
              <w:rPr>
                <w:rFonts w:ascii="Times New Roman" w:hAnsi="Times New Roman"/>
                <w:sz w:val="24"/>
                <w:szCs w:val="24"/>
              </w:rPr>
            </w:pPr>
            <w:r w:rsidRPr="008E4CED">
              <w:rPr>
                <w:rFonts w:ascii="Times New Roman" w:hAnsi="Times New Roman"/>
                <w:sz w:val="24"/>
                <w:szCs w:val="24"/>
              </w:rPr>
              <w:t xml:space="preserve">Сотрудники </w:t>
            </w:r>
            <w:r w:rsidR="008A258D" w:rsidRPr="008E4CED">
              <w:rPr>
                <w:rFonts w:ascii="Times New Roman" w:hAnsi="Times New Roman"/>
                <w:sz w:val="24"/>
                <w:szCs w:val="24"/>
              </w:rPr>
              <w:t>Администрации</w:t>
            </w:r>
            <w:r w:rsidRPr="008E4CED">
              <w:rPr>
                <w:rFonts w:ascii="Times New Roman" w:hAnsi="Times New Roman"/>
                <w:sz w:val="24"/>
                <w:szCs w:val="24"/>
              </w:rPr>
              <w:t xml:space="preserve"> осуществляют   рассмотрение докуме</w:t>
            </w:r>
            <w:r w:rsidR="004C13B8" w:rsidRPr="008E4CED">
              <w:rPr>
                <w:rFonts w:ascii="Times New Roman" w:hAnsi="Times New Roman"/>
                <w:sz w:val="24"/>
                <w:szCs w:val="24"/>
              </w:rPr>
              <w:t>нтов, представленные Заявителем</w:t>
            </w:r>
            <w:r w:rsidRPr="008E4CED">
              <w:rPr>
                <w:rFonts w:ascii="Times New Roman" w:hAnsi="Times New Roman"/>
                <w:sz w:val="24"/>
                <w:szCs w:val="24"/>
              </w:rPr>
              <w:t xml:space="preserve">, на предмет соответствия документов требованиям, установленным настоящим Административным регламентом (пункт 10 и приложение 11). </w:t>
            </w:r>
          </w:p>
        </w:tc>
      </w:tr>
      <w:tr w:rsidR="007368BE" w:rsidRPr="008E4CED" w14:paraId="03633E08" w14:textId="77777777" w:rsidTr="00D71608">
        <w:trPr>
          <w:trHeight w:val="2258"/>
        </w:trPr>
        <w:tc>
          <w:tcPr>
            <w:tcW w:w="2636" w:type="dxa"/>
            <w:tcBorders>
              <w:top w:val="single" w:sz="4" w:space="0" w:color="00000A"/>
              <w:left w:val="single" w:sz="4" w:space="0" w:color="00000A"/>
              <w:bottom w:val="single" w:sz="4" w:space="0" w:color="00000A"/>
              <w:right w:val="single" w:sz="4" w:space="0" w:color="00000A"/>
            </w:tcBorders>
            <w:shd w:val="clear" w:color="auto" w:fill="FFFFFF"/>
          </w:tcPr>
          <w:p w14:paraId="7BCD42AD" w14:textId="77777777" w:rsidR="007368BE" w:rsidRPr="008E4CED"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0C83DB5D" w14:textId="77777777" w:rsidR="007368BE" w:rsidRPr="008E4CED" w:rsidRDefault="004A5538">
            <w:pPr>
              <w:pStyle w:val="ConsPlusNormal0"/>
              <w:suppressAutoHyphens/>
              <w:spacing w:line="23" w:lineRule="atLeast"/>
              <w:jc w:val="both"/>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Проведение выездного обследования</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398343A5" w14:textId="77777777" w:rsidR="007368BE" w:rsidRPr="008E4CED" w:rsidRDefault="004A5538">
            <w:pPr>
              <w:pStyle w:val="ConsPlusNormal0"/>
              <w:suppressAutoHyphens/>
              <w:spacing w:line="23" w:lineRule="atLeast"/>
              <w:ind w:firstLine="709"/>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2 дня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7BC6E801" w14:textId="77777777" w:rsidR="007368BE" w:rsidRPr="008E4CED" w:rsidRDefault="004A5538">
            <w:pPr>
              <w:pStyle w:val="ConsPlusNormal0"/>
              <w:suppressAutoHyphens/>
              <w:spacing w:line="23" w:lineRule="atLeast"/>
              <w:jc w:val="center"/>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 xml:space="preserve">1 день </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18BF711E" w14:textId="57D2216E" w:rsidR="007368BE" w:rsidRPr="008E4CED" w:rsidRDefault="004A5538" w:rsidP="00FF23E2">
            <w:pPr>
              <w:shd w:val="clear" w:color="auto" w:fill="FFFFFF"/>
              <w:spacing w:after="0" w:line="240" w:lineRule="auto"/>
            </w:pPr>
            <w:r w:rsidRPr="008E4CED">
              <w:rPr>
                <w:rFonts w:ascii="Times New Roman" w:hAnsi="Times New Roman"/>
                <w:sz w:val="24"/>
                <w:szCs w:val="24"/>
              </w:rPr>
              <w:t>С целью подтверждения сведений и документов, представленных Заявителем, и получения оригинала банковской выписки по счету Заявителя, подтверждающей осуществление затрат, пр</w:t>
            </w:r>
            <w:r w:rsidR="008A258D" w:rsidRPr="008E4CED">
              <w:rPr>
                <w:rFonts w:ascii="Times New Roman" w:hAnsi="Times New Roman"/>
                <w:sz w:val="24"/>
                <w:szCs w:val="24"/>
              </w:rPr>
              <w:t>едставителями Администрации</w:t>
            </w:r>
            <w:r w:rsidRPr="008E4CED">
              <w:rPr>
                <w:rFonts w:ascii="Times New Roman" w:hAnsi="Times New Roman"/>
                <w:sz w:val="24"/>
                <w:szCs w:val="24"/>
              </w:rPr>
              <w:t xml:space="preserve"> (наименование муниципального образования) сотрудники Адм</w:t>
            </w:r>
            <w:r w:rsidR="008A258D" w:rsidRPr="008E4CED">
              <w:rPr>
                <w:rFonts w:ascii="Times New Roman" w:hAnsi="Times New Roman"/>
                <w:sz w:val="24"/>
                <w:szCs w:val="24"/>
              </w:rPr>
              <w:t>инистрации</w:t>
            </w:r>
            <w:r w:rsidRPr="008E4CED">
              <w:rPr>
                <w:rFonts w:ascii="Times New Roman" w:hAnsi="Times New Roman"/>
                <w:sz w:val="24"/>
                <w:szCs w:val="24"/>
              </w:rPr>
              <w:t xml:space="preserve"> осуществляют выездное обследование. </w:t>
            </w:r>
          </w:p>
        </w:tc>
      </w:tr>
      <w:tr w:rsidR="007368BE" w:rsidRPr="008E4CED" w14:paraId="0276F5B4" w14:textId="77777777" w:rsidTr="00D71608">
        <w:trPr>
          <w:trHeight w:val="1974"/>
        </w:trPr>
        <w:tc>
          <w:tcPr>
            <w:tcW w:w="2636" w:type="dxa"/>
            <w:tcBorders>
              <w:top w:val="single" w:sz="4" w:space="0" w:color="00000A"/>
              <w:left w:val="single" w:sz="4" w:space="0" w:color="00000A"/>
              <w:bottom w:val="single" w:sz="4" w:space="0" w:color="00000A"/>
              <w:right w:val="single" w:sz="4" w:space="0" w:color="00000A"/>
            </w:tcBorders>
            <w:shd w:val="clear" w:color="auto" w:fill="FFFFFF"/>
          </w:tcPr>
          <w:p w14:paraId="114F59E1" w14:textId="77777777" w:rsidR="007368BE" w:rsidRPr="008E4CED"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2C37BD38" w14:textId="6C604B86" w:rsidR="007368BE" w:rsidRPr="008E4CED" w:rsidRDefault="004A5538">
            <w:pPr>
              <w:pStyle w:val="ConsPlusNormal0"/>
              <w:suppressAutoHyphens/>
              <w:spacing w:line="23" w:lineRule="atLeast"/>
              <w:jc w:val="both"/>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Проверка документов финан</w:t>
            </w:r>
            <w:r w:rsidR="008A258D" w:rsidRPr="008E4CED">
              <w:rPr>
                <w:rFonts w:ascii="Times New Roman" w:eastAsia="Times New Roman" w:hAnsi="Times New Roman" w:cs="Times New Roman"/>
                <w:sz w:val="24"/>
                <w:szCs w:val="24"/>
              </w:rPr>
              <w:t>совым отделом Администрации</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7162D4D3" w14:textId="77777777" w:rsidR="007368BE" w:rsidRPr="008E4CED" w:rsidRDefault="004A5538">
            <w:pPr>
              <w:pStyle w:val="ConsPlusNormal0"/>
              <w:suppressAutoHyphens/>
              <w:spacing w:line="23" w:lineRule="atLeast"/>
              <w:ind w:firstLine="709"/>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4 дня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778B876E" w14:textId="77777777" w:rsidR="007368BE" w:rsidRPr="008E4CED" w:rsidRDefault="004A5538">
            <w:pPr>
              <w:pStyle w:val="ConsPlusNormal0"/>
              <w:suppressAutoHyphens/>
              <w:spacing w:line="23" w:lineRule="atLeast"/>
              <w:jc w:val="center"/>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240 минут</w:t>
            </w:r>
          </w:p>
        </w:tc>
        <w:tc>
          <w:tcPr>
            <w:tcW w:w="5670"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3ED76CA4" w14:textId="0FC85054" w:rsidR="007368BE" w:rsidRPr="008E4CED" w:rsidRDefault="004A5538">
            <w:pPr>
              <w:shd w:val="clear" w:color="auto" w:fill="FFFFFF"/>
              <w:spacing w:after="0" w:line="240" w:lineRule="auto"/>
              <w:rPr>
                <w:rFonts w:ascii="Times New Roman" w:hAnsi="Times New Roman"/>
                <w:sz w:val="24"/>
                <w:szCs w:val="24"/>
              </w:rPr>
            </w:pPr>
            <w:r w:rsidRPr="008E4CED">
              <w:rPr>
                <w:rFonts w:ascii="Times New Roman" w:hAnsi="Times New Roman"/>
                <w:sz w:val="24"/>
                <w:szCs w:val="24"/>
              </w:rPr>
              <w:t xml:space="preserve">Сотрудники </w:t>
            </w:r>
            <w:r w:rsidR="008A258D" w:rsidRPr="008E4CED">
              <w:rPr>
                <w:rFonts w:ascii="Times New Roman" w:hAnsi="Times New Roman"/>
                <w:sz w:val="24"/>
                <w:szCs w:val="24"/>
              </w:rPr>
              <w:t>Администрации</w:t>
            </w:r>
            <w:r w:rsidRPr="008E4CED">
              <w:rPr>
                <w:rFonts w:ascii="Times New Roman" w:hAnsi="Times New Roman"/>
                <w:sz w:val="24"/>
                <w:szCs w:val="24"/>
              </w:rPr>
              <w:t xml:space="preserve"> на основании представленных Заявителем (представителем Заявителя) заявлений и пакетов документов     определяют возможность предоставления Муниципальной услуги. </w:t>
            </w:r>
          </w:p>
          <w:p w14:paraId="696F95C9" w14:textId="77777777" w:rsidR="007368BE" w:rsidRPr="008E4CED" w:rsidRDefault="007368BE">
            <w:pPr>
              <w:shd w:val="clear" w:color="auto" w:fill="FFFFFF"/>
              <w:spacing w:after="0" w:line="240" w:lineRule="auto"/>
              <w:rPr>
                <w:rFonts w:ascii="Times New Roman" w:hAnsi="Times New Roman"/>
                <w:sz w:val="24"/>
                <w:szCs w:val="24"/>
              </w:rPr>
            </w:pPr>
          </w:p>
          <w:p w14:paraId="78D2216C" w14:textId="2BF9FFFF" w:rsidR="007368BE" w:rsidRPr="008E4CED" w:rsidRDefault="004A5538">
            <w:pPr>
              <w:shd w:val="clear" w:color="auto" w:fill="FFFFFF"/>
              <w:spacing w:after="0" w:line="240" w:lineRule="auto"/>
            </w:pPr>
            <w:r w:rsidRPr="008E4CED">
              <w:rPr>
                <w:rFonts w:ascii="Times New Roman" w:hAnsi="Times New Roman"/>
                <w:sz w:val="24"/>
                <w:szCs w:val="24"/>
              </w:rPr>
              <w:t>Если по результатам про</w:t>
            </w:r>
            <w:r w:rsidR="00AF24CA" w:rsidRPr="008E4CED">
              <w:rPr>
                <w:rFonts w:ascii="Times New Roman" w:hAnsi="Times New Roman"/>
                <w:sz w:val="24"/>
                <w:szCs w:val="24"/>
              </w:rPr>
              <w:t>верки представленных Заявителем</w:t>
            </w:r>
            <w:r w:rsidRPr="008E4CED">
              <w:rPr>
                <w:rFonts w:ascii="Times New Roman" w:hAnsi="Times New Roman"/>
                <w:sz w:val="24"/>
                <w:szCs w:val="24"/>
              </w:rPr>
              <w:t xml:space="preserve"> </w:t>
            </w:r>
            <w:r w:rsidR="00AF24CA" w:rsidRPr="008E4CED">
              <w:rPr>
                <w:rFonts w:ascii="Times New Roman" w:hAnsi="Times New Roman"/>
                <w:sz w:val="24"/>
                <w:szCs w:val="24"/>
              </w:rPr>
              <w:t>заявлений</w:t>
            </w:r>
            <w:r w:rsidRPr="008E4CED">
              <w:rPr>
                <w:rFonts w:ascii="Times New Roman" w:hAnsi="Times New Roman"/>
                <w:sz w:val="24"/>
                <w:szCs w:val="24"/>
              </w:rPr>
              <w:t xml:space="preserve"> и пакетов документов не выявлены основания для отказа в предоставлении субсидии, установленные пунктом 13 настоящего Административного регламента, составляется положительное заключение </w:t>
            </w:r>
            <w:r w:rsidR="00AF24CA" w:rsidRPr="008E4CED">
              <w:rPr>
                <w:rFonts w:ascii="Times New Roman" w:hAnsi="Times New Roman"/>
                <w:sz w:val="24"/>
                <w:szCs w:val="24"/>
              </w:rPr>
              <w:t>и направляется на рассмотрение Конкурсной комиссии.</w:t>
            </w:r>
          </w:p>
          <w:p w14:paraId="30593188" w14:textId="77777777" w:rsidR="007368BE" w:rsidRPr="008E4CED" w:rsidRDefault="007368BE">
            <w:pPr>
              <w:shd w:val="clear" w:color="auto" w:fill="FFFFFF"/>
              <w:spacing w:after="0" w:line="240" w:lineRule="auto"/>
              <w:rPr>
                <w:rFonts w:ascii="Times New Roman" w:hAnsi="Times New Roman"/>
                <w:sz w:val="24"/>
                <w:szCs w:val="24"/>
              </w:rPr>
            </w:pPr>
          </w:p>
          <w:p w14:paraId="06082B6F" w14:textId="238CD8A2" w:rsidR="007368BE" w:rsidRPr="008E4CED" w:rsidRDefault="004A5538" w:rsidP="00FF23E2">
            <w:pPr>
              <w:shd w:val="clear" w:color="auto" w:fill="FFFFFF"/>
              <w:spacing w:after="0" w:line="240" w:lineRule="auto"/>
            </w:pPr>
            <w:r w:rsidRPr="008E4CED">
              <w:rPr>
                <w:rFonts w:ascii="Times New Roman" w:hAnsi="Times New Roman"/>
                <w:sz w:val="24"/>
                <w:szCs w:val="24"/>
              </w:rPr>
              <w:t>Если по результатам про</w:t>
            </w:r>
            <w:r w:rsidR="00AF24CA" w:rsidRPr="008E4CED">
              <w:rPr>
                <w:rFonts w:ascii="Times New Roman" w:hAnsi="Times New Roman"/>
                <w:sz w:val="24"/>
                <w:szCs w:val="24"/>
              </w:rPr>
              <w:t>верки представленных Заявителем</w:t>
            </w:r>
            <w:r w:rsidRPr="008E4CED">
              <w:rPr>
                <w:rFonts w:ascii="Times New Roman" w:hAnsi="Times New Roman"/>
                <w:sz w:val="24"/>
                <w:szCs w:val="24"/>
              </w:rPr>
              <w:t xml:space="preserve"> заявлений и пакетов документов выявлены основания для отказа в предоставлении субсидии, установленные пунктом 13 </w:t>
            </w:r>
            <w:r w:rsidR="00FF23E2" w:rsidRPr="008E4CED">
              <w:rPr>
                <w:rFonts w:ascii="Times New Roman" w:hAnsi="Times New Roman"/>
                <w:sz w:val="24"/>
                <w:szCs w:val="24"/>
              </w:rPr>
              <w:t xml:space="preserve">настоящего </w:t>
            </w:r>
            <w:r w:rsidRPr="008E4CED">
              <w:rPr>
                <w:rFonts w:ascii="Times New Roman" w:hAnsi="Times New Roman"/>
                <w:sz w:val="24"/>
                <w:szCs w:val="24"/>
              </w:rPr>
              <w:lastRenderedPageBreak/>
              <w:t xml:space="preserve">Административного регламента, </w:t>
            </w:r>
            <w:r w:rsidR="00FF23E2" w:rsidRPr="008E4CED">
              <w:rPr>
                <w:rFonts w:ascii="Times New Roman" w:hAnsi="Times New Roman"/>
                <w:sz w:val="24"/>
                <w:szCs w:val="24"/>
              </w:rPr>
              <w:t>Администрацией, выявившей</w:t>
            </w:r>
            <w:r w:rsidRPr="008E4CED">
              <w:rPr>
                <w:rFonts w:ascii="Times New Roman" w:hAnsi="Times New Roman"/>
                <w:sz w:val="24"/>
                <w:szCs w:val="24"/>
              </w:rPr>
              <w:t xml:space="preserve"> нарушения, составляется </w:t>
            </w:r>
            <w:r w:rsidR="00AF24CA" w:rsidRPr="008E4CED">
              <w:rPr>
                <w:rFonts w:ascii="Times New Roman" w:hAnsi="Times New Roman"/>
                <w:sz w:val="24"/>
                <w:szCs w:val="24"/>
              </w:rPr>
              <w:t xml:space="preserve">мотивированное </w:t>
            </w:r>
            <w:r w:rsidRPr="008E4CED">
              <w:rPr>
                <w:rFonts w:ascii="Times New Roman" w:hAnsi="Times New Roman"/>
                <w:sz w:val="24"/>
                <w:szCs w:val="24"/>
              </w:rPr>
              <w:t>отрицательное заключение по Заявителю</w:t>
            </w:r>
            <w:r w:rsidR="00AF24CA" w:rsidRPr="008E4CED">
              <w:rPr>
                <w:rFonts w:ascii="Times New Roman" w:hAnsi="Times New Roman"/>
                <w:sz w:val="24"/>
                <w:szCs w:val="24"/>
              </w:rPr>
              <w:t>, которое также направляется на ра</w:t>
            </w:r>
            <w:r w:rsidR="00FF23E2" w:rsidRPr="008E4CED">
              <w:rPr>
                <w:rFonts w:ascii="Times New Roman" w:hAnsi="Times New Roman"/>
                <w:sz w:val="24"/>
                <w:szCs w:val="24"/>
              </w:rPr>
              <w:t>ссмотрение Конкурсной комиссии.</w:t>
            </w:r>
            <w:r w:rsidRPr="008E4CED">
              <w:rPr>
                <w:rFonts w:ascii="Times New Roman" w:hAnsi="Times New Roman"/>
                <w:sz w:val="24"/>
                <w:szCs w:val="24"/>
              </w:rPr>
              <w:t xml:space="preserve"> </w:t>
            </w:r>
          </w:p>
        </w:tc>
      </w:tr>
      <w:tr w:rsidR="007368BE" w:rsidRPr="008E4CED" w14:paraId="5455B05E" w14:textId="77777777" w:rsidTr="00D71608">
        <w:trPr>
          <w:trHeight w:val="2258"/>
        </w:trPr>
        <w:tc>
          <w:tcPr>
            <w:tcW w:w="2636" w:type="dxa"/>
            <w:tcBorders>
              <w:top w:val="single" w:sz="4" w:space="0" w:color="00000A"/>
              <w:left w:val="single" w:sz="4" w:space="0" w:color="00000A"/>
              <w:bottom w:val="single" w:sz="4" w:space="0" w:color="00000A"/>
              <w:right w:val="single" w:sz="4" w:space="0" w:color="00000A"/>
            </w:tcBorders>
            <w:shd w:val="clear" w:color="auto" w:fill="FFFFFF"/>
          </w:tcPr>
          <w:p w14:paraId="28BCAC98" w14:textId="77777777" w:rsidR="007368BE" w:rsidRPr="008E4CED"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69361185" w14:textId="03A0715E" w:rsidR="007368BE" w:rsidRPr="008E4CED" w:rsidRDefault="004A5538">
            <w:pPr>
              <w:pStyle w:val="ConsPlusNormal0"/>
              <w:suppressAutoHyphens/>
              <w:spacing w:line="23" w:lineRule="atLeast"/>
              <w:jc w:val="both"/>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Проверка документов пра</w:t>
            </w:r>
            <w:r w:rsidR="008A258D" w:rsidRPr="008E4CED">
              <w:rPr>
                <w:rFonts w:ascii="Times New Roman" w:eastAsia="Times New Roman" w:hAnsi="Times New Roman" w:cs="Times New Roman"/>
                <w:sz w:val="24"/>
                <w:szCs w:val="24"/>
              </w:rPr>
              <w:t>вовым отделом Администрации</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5A4B050A" w14:textId="052BFC0B" w:rsidR="007368BE" w:rsidRPr="008E4CED" w:rsidRDefault="00712308">
            <w:pPr>
              <w:pStyle w:val="ConsPlusNormal0"/>
              <w:suppressAutoHyphens/>
              <w:spacing w:line="23" w:lineRule="atLeast"/>
              <w:ind w:firstLine="709"/>
            </w:pPr>
            <w:r w:rsidRPr="008E4CED">
              <w:rPr>
                <w:rFonts w:ascii="Times New Roman" w:eastAsia="Times New Roman" w:hAnsi="Times New Roman" w:cs="Times New Roman"/>
                <w:sz w:val="24"/>
                <w:szCs w:val="24"/>
              </w:rPr>
              <w:t>3</w:t>
            </w:r>
            <w:r w:rsidR="00AF24CA" w:rsidRPr="008E4CED">
              <w:rPr>
                <w:rFonts w:ascii="Times New Roman" w:eastAsia="Times New Roman" w:hAnsi="Times New Roman" w:cs="Times New Roman"/>
                <w:sz w:val="24"/>
                <w:szCs w:val="24"/>
              </w:rPr>
              <w:t xml:space="preserve"> </w:t>
            </w:r>
            <w:r w:rsidRPr="008E4CED">
              <w:rPr>
                <w:rFonts w:ascii="Times New Roman" w:eastAsia="Times New Roman" w:hAnsi="Times New Roman" w:cs="Times New Roman"/>
                <w:sz w:val="24"/>
                <w:szCs w:val="24"/>
              </w:rPr>
              <w:t>дня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0B0D35CA" w14:textId="77777777" w:rsidR="007368BE" w:rsidRPr="008E4CED" w:rsidRDefault="004A5538">
            <w:pPr>
              <w:pStyle w:val="ConsPlusNormal0"/>
              <w:suppressAutoHyphens/>
              <w:spacing w:line="23" w:lineRule="atLeast"/>
              <w:jc w:val="center"/>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240 минут</w:t>
            </w:r>
          </w:p>
        </w:tc>
        <w:tc>
          <w:tcPr>
            <w:tcW w:w="5670" w:type="dxa"/>
            <w:vMerge/>
            <w:tcBorders>
              <w:top w:val="single" w:sz="4" w:space="0" w:color="00000A"/>
              <w:left w:val="single" w:sz="4" w:space="0" w:color="00000A"/>
              <w:bottom w:val="single" w:sz="4" w:space="0" w:color="00000A"/>
              <w:right w:val="single" w:sz="4" w:space="0" w:color="00000A"/>
            </w:tcBorders>
            <w:shd w:val="clear" w:color="auto" w:fill="FFFFFF"/>
          </w:tcPr>
          <w:p w14:paraId="14D5421B" w14:textId="77777777" w:rsidR="007368BE" w:rsidRPr="008E4CED" w:rsidRDefault="007368BE">
            <w:pPr>
              <w:shd w:val="clear" w:color="auto" w:fill="FFFFFF"/>
              <w:spacing w:after="0" w:line="240" w:lineRule="auto"/>
              <w:rPr>
                <w:rFonts w:ascii="Times New Roman" w:hAnsi="Times New Roman"/>
                <w:sz w:val="24"/>
                <w:szCs w:val="24"/>
              </w:rPr>
            </w:pPr>
          </w:p>
        </w:tc>
      </w:tr>
      <w:tr w:rsidR="007368BE" w:rsidRPr="008E4CED" w14:paraId="62458EE4" w14:textId="77777777" w:rsidTr="00D71608">
        <w:trPr>
          <w:trHeight w:val="2495"/>
        </w:trPr>
        <w:tc>
          <w:tcPr>
            <w:tcW w:w="2636" w:type="dxa"/>
            <w:tcBorders>
              <w:top w:val="single" w:sz="4" w:space="0" w:color="00000A"/>
              <w:left w:val="single" w:sz="4" w:space="0" w:color="00000A"/>
              <w:bottom w:val="single" w:sz="4" w:space="0" w:color="00000A"/>
              <w:right w:val="single" w:sz="4" w:space="0" w:color="00000A"/>
            </w:tcBorders>
            <w:shd w:val="clear" w:color="auto" w:fill="FFFFFF"/>
          </w:tcPr>
          <w:p w14:paraId="765BE694" w14:textId="77777777" w:rsidR="007368BE" w:rsidRPr="008E4CED"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3EA9B334" w14:textId="6D5F917F" w:rsidR="007368BE" w:rsidRPr="008E4CED" w:rsidRDefault="004A5538" w:rsidP="00FF23E2">
            <w:pPr>
              <w:pStyle w:val="ConsPlusNormal0"/>
              <w:suppressAutoHyphens/>
              <w:spacing w:line="23" w:lineRule="atLeast"/>
              <w:jc w:val="both"/>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 xml:space="preserve">Направление заключений </w:t>
            </w:r>
            <w:r w:rsidR="00AD52E5" w:rsidRPr="008E4CED">
              <w:rPr>
                <w:rFonts w:ascii="Times New Roman" w:eastAsia="Times New Roman" w:hAnsi="Times New Roman" w:cs="Times New Roman"/>
                <w:sz w:val="24"/>
                <w:szCs w:val="24"/>
              </w:rPr>
              <w:t>Администрации</w:t>
            </w:r>
            <w:r w:rsidRPr="008E4CED">
              <w:rPr>
                <w:rFonts w:ascii="Times New Roman" w:eastAsia="Times New Roman" w:hAnsi="Times New Roman" w:cs="Times New Roman"/>
                <w:sz w:val="24"/>
                <w:szCs w:val="24"/>
              </w:rPr>
              <w:t xml:space="preserve"> на рассмотрение Конкурсной комиссии</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0F4C9A0D" w14:textId="77777777" w:rsidR="007368BE" w:rsidRPr="008E4CED" w:rsidRDefault="004A5538">
            <w:pPr>
              <w:pStyle w:val="ConsPlusNormal0"/>
              <w:suppressAutoHyphens/>
              <w:spacing w:line="23" w:lineRule="atLeast"/>
              <w:ind w:firstLine="709"/>
              <w:rPr>
                <w:rFonts w:ascii="Times New Roman" w:eastAsia="Times New Roman" w:hAnsi="Times New Roman" w:cs="Times New Roman"/>
                <w:color w:val="FF0000"/>
                <w:sz w:val="24"/>
                <w:szCs w:val="24"/>
              </w:rPr>
            </w:pPr>
            <w:r w:rsidRPr="008E4CED">
              <w:rPr>
                <w:rFonts w:ascii="Times New Roman" w:eastAsia="Times New Roman" w:hAnsi="Times New Roman" w:cs="Times New Roman"/>
                <w:sz w:val="24"/>
                <w:szCs w:val="24"/>
              </w:rPr>
              <w:t xml:space="preserve">2 дня </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08BE9521" w14:textId="77777777" w:rsidR="007368BE" w:rsidRPr="008E4CED" w:rsidRDefault="004A5538">
            <w:pPr>
              <w:pStyle w:val="ConsPlusNormal0"/>
              <w:suppressAutoHyphens/>
              <w:spacing w:line="23" w:lineRule="atLeast"/>
              <w:jc w:val="center"/>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120 минут</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126BD381" w14:textId="065D9C64"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 xml:space="preserve">Сотрудники </w:t>
            </w:r>
            <w:r w:rsidR="00AD52E5" w:rsidRPr="008E4CED">
              <w:rPr>
                <w:rFonts w:ascii="Times New Roman" w:eastAsia="Times New Roman" w:hAnsi="Times New Roman" w:cs="Times New Roman"/>
                <w:sz w:val="24"/>
                <w:szCs w:val="24"/>
              </w:rPr>
              <w:t>Администрации</w:t>
            </w:r>
            <w:r w:rsidRPr="008E4CED">
              <w:rPr>
                <w:rFonts w:ascii="Times New Roman" w:eastAsia="Times New Roman" w:hAnsi="Times New Roman" w:cs="Times New Roman"/>
                <w:sz w:val="24"/>
                <w:szCs w:val="24"/>
              </w:rPr>
              <w:t xml:space="preserve"> направляют </w:t>
            </w:r>
            <w:r w:rsidRPr="008E4CED">
              <w:rPr>
                <w:rFonts w:ascii="Times New Roman" w:eastAsia="Times New Roman" w:hAnsi="Times New Roman" w:cs="Times New Roman"/>
                <w:color w:val="000000"/>
                <w:sz w:val="24"/>
                <w:szCs w:val="24"/>
              </w:rPr>
              <w:t xml:space="preserve">в </w:t>
            </w:r>
            <w:r w:rsidRPr="008E4CED">
              <w:rPr>
                <w:rFonts w:ascii="Times New Roman" w:eastAsia="Times New Roman" w:hAnsi="Times New Roman" w:cs="Times New Roman"/>
                <w:sz w:val="24"/>
                <w:szCs w:val="24"/>
              </w:rPr>
              <w:t>Конкурсную комиссию:</w:t>
            </w:r>
          </w:p>
          <w:p w14:paraId="4D9DBE66"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 решение о допуске на рассмотрение Конкурсной комиссией по принятию решений на предоставление субсидий;</w:t>
            </w:r>
          </w:p>
          <w:p w14:paraId="379E3449"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 решение об отказе в допуске на рассмотрение Конкурсной комиссией по принятию решений на предоставление субсидий.</w:t>
            </w:r>
          </w:p>
          <w:p w14:paraId="4B489735" w14:textId="77777777" w:rsidR="007368BE" w:rsidRPr="008E4CED" w:rsidRDefault="007368BE">
            <w:pPr>
              <w:pStyle w:val="ConsPlusNormal0"/>
              <w:suppressAutoHyphens/>
              <w:spacing w:line="23" w:lineRule="atLeast"/>
              <w:rPr>
                <w:rFonts w:ascii="Times New Roman" w:eastAsia="Times New Roman" w:hAnsi="Times New Roman" w:cs="Times New Roman"/>
                <w:sz w:val="24"/>
                <w:szCs w:val="24"/>
              </w:rPr>
            </w:pPr>
          </w:p>
          <w:p w14:paraId="3ADD990E"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Переход к административной процедуре «Ожидание заседания Конкурсной комиссии»</w:t>
            </w:r>
          </w:p>
        </w:tc>
      </w:tr>
    </w:tbl>
    <w:p w14:paraId="6489CFB1" w14:textId="77777777" w:rsidR="00CF5D2F" w:rsidRDefault="00CF5D2F" w:rsidP="00CF5D2F">
      <w:pPr>
        <w:pStyle w:val="affff9"/>
        <w:shd w:val="clear" w:color="auto" w:fill="FFFFFF"/>
        <w:spacing w:before="240" w:after="240" w:line="240" w:lineRule="auto"/>
        <w:ind w:left="0"/>
        <w:rPr>
          <w:rFonts w:ascii="Times New Roman" w:eastAsia="Times New Roman" w:hAnsi="Times New Roman"/>
          <w:b/>
          <w:sz w:val="24"/>
          <w:szCs w:val="24"/>
        </w:rPr>
      </w:pPr>
    </w:p>
    <w:p w14:paraId="15F1A5E0" w14:textId="77777777" w:rsidR="00CF5D2F" w:rsidRDefault="00CF5D2F" w:rsidP="00CF5D2F">
      <w:pPr>
        <w:pStyle w:val="affff9"/>
        <w:shd w:val="clear" w:color="auto" w:fill="FFFFFF"/>
        <w:spacing w:before="240" w:after="240" w:line="240" w:lineRule="auto"/>
        <w:ind w:left="0"/>
        <w:rPr>
          <w:rFonts w:ascii="Times New Roman" w:eastAsia="Times New Roman" w:hAnsi="Times New Roman"/>
          <w:b/>
          <w:sz w:val="24"/>
          <w:szCs w:val="24"/>
        </w:rPr>
      </w:pPr>
    </w:p>
    <w:p w14:paraId="72753D6A" w14:textId="77777777" w:rsidR="00CF5D2F" w:rsidRDefault="00CF5D2F" w:rsidP="00CF5D2F">
      <w:pPr>
        <w:pStyle w:val="affff9"/>
        <w:shd w:val="clear" w:color="auto" w:fill="FFFFFF"/>
        <w:spacing w:before="240" w:after="240" w:line="240" w:lineRule="auto"/>
        <w:ind w:left="0"/>
        <w:rPr>
          <w:rFonts w:ascii="Times New Roman" w:eastAsia="Times New Roman" w:hAnsi="Times New Roman"/>
          <w:b/>
          <w:sz w:val="24"/>
          <w:szCs w:val="24"/>
        </w:rPr>
      </w:pPr>
    </w:p>
    <w:p w14:paraId="16C210CF" w14:textId="77777777" w:rsidR="00CF5D2F" w:rsidRDefault="00CF5D2F" w:rsidP="00CF5D2F">
      <w:pPr>
        <w:pStyle w:val="affff9"/>
        <w:shd w:val="clear" w:color="auto" w:fill="FFFFFF"/>
        <w:spacing w:before="240" w:after="240" w:line="240" w:lineRule="auto"/>
        <w:ind w:left="0"/>
        <w:rPr>
          <w:rFonts w:ascii="Times New Roman" w:eastAsia="Times New Roman" w:hAnsi="Times New Roman"/>
          <w:b/>
          <w:sz w:val="24"/>
          <w:szCs w:val="24"/>
        </w:rPr>
      </w:pPr>
    </w:p>
    <w:p w14:paraId="2E0B8E12" w14:textId="77777777" w:rsidR="00CF5D2F" w:rsidRDefault="00CF5D2F" w:rsidP="00CF5D2F">
      <w:pPr>
        <w:pStyle w:val="affff9"/>
        <w:shd w:val="clear" w:color="auto" w:fill="FFFFFF"/>
        <w:spacing w:before="240" w:after="240" w:line="240" w:lineRule="auto"/>
        <w:ind w:left="0"/>
        <w:rPr>
          <w:rFonts w:ascii="Times New Roman" w:eastAsia="Times New Roman" w:hAnsi="Times New Roman"/>
          <w:b/>
          <w:sz w:val="24"/>
          <w:szCs w:val="24"/>
        </w:rPr>
      </w:pPr>
    </w:p>
    <w:p w14:paraId="0C561D36" w14:textId="77777777" w:rsidR="00CF5D2F" w:rsidRDefault="00CF5D2F" w:rsidP="00CF5D2F">
      <w:pPr>
        <w:pStyle w:val="affff9"/>
        <w:shd w:val="clear" w:color="auto" w:fill="FFFFFF"/>
        <w:spacing w:before="240" w:after="240" w:line="240" w:lineRule="auto"/>
        <w:ind w:left="0"/>
        <w:rPr>
          <w:rFonts w:ascii="Times New Roman" w:eastAsia="Times New Roman" w:hAnsi="Times New Roman"/>
          <w:b/>
          <w:sz w:val="24"/>
          <w:szCs w:val="24"/>
        </w:rPr>
      </w:pPr>
    </w:p>
    <w:p w14:paraId="5EAB5DD5" w14:textId="77777777" w:rsidR="00CF5D2F" w:rsidRDefault="00CF5D2F" w:rsidP="00CF5D2F">
      <w:pPr>
        <w:pStyle w:val="affff9"/>
        <w:shd w:val="clear" w:color="auto" w:fill="FFFFFF"/>
        <w:spacing w:before="240" w:after="240" w:line="240" w:lineRule="auto"/>
        <w:ind w:left="0"/>
        <w:rPr>
          <w:rFonts w:ascii="Times New Roman" w:eastAsia="Times New Roman" w:hAnsi="Times New Roman"/>
          <w:b/>
          <w:sz w:val="24"/>
          <w:szCs w:val="24"/>
        </w:rPr>
      </w:pPr>
    </w:p>
    <w:p w14:paraId="6F3B9D93" w14:textId="77777777" w:rsidR="00CF5D2F" w:rsidRDefault="00CF5D2F" w:rsidP="00CF5D2F">
      <w:pPr>
        <w:pStyle w:val="affff9"/>
        <w:shd w:val="clear" w:color="auto" w:fill="FFFFFF"/>
        <w:spacing w:before="240" w:after="240" w:line="240" w:lineRule="auto"/>
        <w:ind w:left="0"/>
        <w:rPr>
          <w:rFonts w:ascii="Times New Roman" w:eastAsia="Times New Roman" w:hAnsi="Times New Roman"/>
          <w:b/>
          <w:sz w:val="24"/>
          <w:szCs w:val="24"/>
        </w:rPr>
      </w:pPr>
    </w:p>
    <w:p w14:paraId="5D191181" w14:textId="77777777" w:rsidR="00CF5D2F" w:rsidRDefault="00CF5D2F" w:rsidP="00CF5D2F">
      <w:pPr>
        <w:pStyle w:val="affff9"/>
        <w:shd w:val="clear" w:color="auto" w:fill="FFFFFF"/>
        <w:spacing w:before="240" w:after="240" w:line="240" w:lineRule="auto"/>
        <w:ind w:left="0"/>
        <w:rPr>
          <w:rFonts w:ascii="Times New Roman" w:eastAsia="Times New Roman" w:hAnsi="Times New Roman"/>
          <w:b/>
          <w:sz w:val="24"/>
          <w:szCs w:val="24"/>
        </w:rPr>
      </w:pPr>
    </w:p>
    <w:p w14:paraId="25C15A81" w14:textId="77777777" w:rsidR="00CF5D2F" w:rsidRDefault="00CF5D2F" w:rsidP="00CF5D2F">
      <w:pPr>
        <w:pStyle w:val="affff9"/>
        <w:shd w:val="clear" w:color="auto" w:fill="FFFFFF"/>
        <w:spacing w:before="240" w:after="240" w:line="240" w:lineRule="auto"/>
        <w:ind w:left="0"/>
        <w:rPr>
          <w:rFonts w:ascii="Times New Roman" w:eastAsia="Times New Roman" w:hAnsi="Times New Roman"/>
          <w:b/>
          <w:sz w:val="24"/>
          <w:szCs w:val="24"/>
        </w:rPr>
      </w:pPr>
    </w:p>
    <w:p w14:paraId="05B9DC23" w14:textId="77777777" w:rsidR="00CF5D2F" w:rsidRDefault="00CF5D2F" w:rsidP="00CF5D2F">
      <w:pPr>
        <w:pStyle w:val="affff9"/>
        <w:shd w:val="clear" w:color="auto" w:fill="FFFFFF"/>
        <w:spacing w:before="240" w:after="240" w:line="240" w:lineRule="auto"/>
        <w:ind w:left="0"/>
        <w:rPr>
          <w:rFonts w:ascii="Times New Roman" w:eastAsia="Times New Roman" w:hAnsi="Times New Roman"/>
          <w:b/>
          <w:sz w:val="24"/>
          <w:szCs w:val="24"/>
        </w:rPr>
      </w:pPr>
    </w:p>
    <w:p w14:paraId="463ED2F4" w14:textId="77777777" w:rsidR="00CF5D2F" w:rsidRDefault="00CF5D2F" w:rsidP="00CF5D2F">
      <w:pPr>
        <w:pStyle w:val="affff9"/>
        <w:shd w:val="clear" w:color="auto" w:fill="FFFFFF"/>
        <w:spacing w:before="240" w:after="240" w:line="240" w:lineRule="auto"/>
        <w:ind w:left="0"/>
        <w:rPr>
          <w:rFonts w:ascii="Times New Roman" w:eastAsia="Times New Roman" w:hAnsi="Times New Roman"/>
          <w:b/>
          <w:sz w:val="24"/>
          <w:szCs w:val="24"/>
        </w:rPr>
      </w:pPr>
    </w:p>
    <w:p w14:paraId="732FA2DE" w14:textId="77777777" w:rsidR="00CF5D2F" w:rsidRDefault="00CF5D2F" w:rsidP="00CF5D2F">
      <w:pPr>
        <w:pStyle w:val="affff9"/>
        <w:shd w:val="clear" w:color="auto" w:fill="FFFFFF"/>
        <w:spacing w:before="240" w:after="240" w:line="240" w:lineRule="auto"/>
        <w:ind w:left="0"/>
        <w:rPr>
          <w:rFonts w:ascii="Times New Roman" w:eastAsia="Times New Roman" w:hAnsi="Times New Roman"/>
          <w:b/>
          <w:sz w:val="24"/>
          <w:szCs w:val="24"/>
        </w:rPr>
      </w:pPr>
    </w:p>
    <w:p w14:paraId="058822C0" w14:textId="77777777" w:rsidR="00CF5D2F" w:rsidRDefault="00CF5D2F" w:rsidP="00CF5D2F">
      <w:pPr>
        <w:pStyle w:val="affff9"/>
        <w:shd w:val="clear" w:color="auto" w:fill="FFFFFF"/>
        <w:spacing w:before="240" w:after="240" w:line="240" w:lineRule="auto"/>
        <w:ind w:left="0"/>
        <w:rPr>
          <w:rFonts w:ascii="Times New Roman" w:eastAsia="Times New Roman" w:hAnsi="Times New Roman"/>
          <w:b/>
          <w:sz w:val="24"/>
          <w:szCs w:val="24"/>
        </w:rPr>
      </w:pPr>
    </w:p>
    <w:p w14:paraId="6956DF93" w14:textId="39914FD7" w:rsidR="007368BE" w:rsidRPr="008E4CED" w:rsidRDefault="004A5538" w:rsidP="00D71608">
      <w:pPr>
        <w:pStyle w:val="affff9"/>
        <w:numPr>
          <w:ilvl w:val="3"/>
          <w:numId w:val="5"/>
        </w:numPr>
        <w:shd w:val="clear" w:color="auto" w:fill="FFFFFF"/>
        <w:spacing w:before="240" w:after="240" w:line="240" w:lineRule="auto"/>
        <w:ind w:left="0" w:firstLine="0"/>
        <w:jc w:val="center"/>
        <w:rPr>
          <w:rFonts w:ascii="Times New Roman" w:eastAsia="Times New Roman" w:hAnsi="Times New Roman"/>
          <w:b/>
          <w:sz w:val="24"/>
          <w:szCs w:val="24"/>
        </w:rPr>
      </w:pPr>
      <w:r w:rsidRPr="008E4CED">
        <w:rPr>
          <w:rFonts w:ascii="Times New Roman" w:eastAsia="Times New Roman" w:hAnsi="Times New Roman"/>
          <w:b/>
          <w:sz w:val="24"/>
          <w:szCs w:val="24"/>
        </w:rPr>
        <w:lastRenderedPageBreak/>
        <w:t>Ожидание заседания Конкурсной комиссии.</w:t>
      </w:r>
    </w:p>
    <w:tbl>
      <w:tblPr>
        <w:tblW w:w="14945"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3047"/>
        <w:gridCol w:w="2545"/>
        <w:gridCol w:w="2454"/>
        <w:gridCol w:w="6"/>
        <w:gridCol w:w="1828"/>
        <w:gridCol w:w="5065"/>
      </w:tblGrid>
      <w:tr w:rsidR="007368BE" w:rsidRPr="008E4CED" w14:paraId="79B35E5B" w14:textId="77777777">
        <w:trPr>
          <w:tblHeader/>
        </w:trPr>
        <w:tc>
          <w:tcPr>
            <w:tcW w:w="3047" w:type="dxa"/>
            <w:tcBorders>
              <w:top w:val="single" w:sz="4" w:space="0" w:color="00000A"/>
              <w:left w:val="single" w:sz="4" w:space="0" w:color="00000A"/>
              <w:bottom w:val="single" w:sz="4" w:space="0" w:color="00000A"/>
              <w:right w:val="single" w:sz="4" w:space="0" w:color="00000A"/>
            </w:tcBorders>
            <w:shd w:val="clear" w:color="auto" w:fill="auto"/>
          </w:tcPr>
          <w:p w14:paraId="6201F684" w14:textId="77777777" w:rsidR="007368BE" w:rsidRPr="008E4CED" w:rsidRDefault="004A5538">
            <w:pPr>
              <w:pStyle w:val="ConsPlusNormal0"/>
              <w:suppressAutoHyphens/>
              <w:jc w:val="both"/>
              <w:rPr>
                <w:rFonts w:ascii="Times New Roman" w:hAnsi="Times New Roman" w:cs="Times New Roman"/>
              </w:rPr>
            </w:pPr>
            <w:r w:rsidRPr="008E4CED">
              <w:rPr>
                <w:rFonts w:ascii="Times New Roman" w:eastAsia="Times New Roman" w:hAnsi="Times New Roman" w:cs="Times New Roman"/>
                <w:sz w:val="24"/>
                <w:szCs w:val="24"/>
              </w:rPr>
              <w:t>Место выполнения процедуры/ используемая ИС</w:t>
            </w: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14:paraId="005B02CB"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Административные действия</w:t>
            </w:r>
          </w:p>
        </w:tc>
        <w:tc>
          <w:tcPr>
            <w:tcW w:w="2460" w:type="dxa"/>
            <w:gridSpan w:val="2"/>
            <w:tcBorders>
              <w:top w:val="single" w:sz="4" w:space="0" w:color="00000A"/>
              <w:left w:val="single" w:sz="4" w:space="0" w:color="00000A"/>
              <w:bottom w:val="single" w:sz="4" w:space="0" w:color="00000A"/>
              <w:right w:val="single" w:sz="4" w:space="0" w:color="00000A"/>
            </w:tcBorders>
            <w:shd w:val="clear" w:color="auto" w:fill="auto"/>
          </w:tcPr>
          <w:p w14:paraId="3E86DB3F"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Средний срок выполнения</w:t>
            </w:r>
          </w:p>
        </w:tc>
        <w:tc>
          <w:tcPr>
            <w:tcW w:w="1828" w:type="dxa"/>
            <w:tcBorders>
              <w:top w:val="single" w:sz="4" w:space="0" w:color="00000A"/>
              <w:left w:val="single" w:sz="4" w:space="0" w:color="00000A"/>
              <w:bottom w:val="single" w:sz="4" w:space="0" w:color="00000A"/>
              <w:right w:val="single" w:sz="4" w:space="0" w:color="00000A"/>
            </w:tcBorders>
            <w:shd w:val="clear" w:color="auto" w:fill="auto"/>
          </w:tcPr>
          <w:p w14:paraId="5695CDE3"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Трудоемкость</w:t>
            </w: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14:paraId="4C086910" w14:textId="77777777" w:rsidR="007368BE" w:rsidRPr="008E4CED" w:rsidRDefault="004A5538">
            <w:pPr>
              <w:pStyle w:val="ConsPlusNormal0"/>
              <w:suppressAutoHyphens/>
              <w:spacing w:line="23" w:lineRule="atLeast"/>
              <w:ind w:firstLine="709"/>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Содержание действия</w:t>
            </w:r>
          </w:p>
        </w:tc>
      </w:tr>
      <w:tr w:rsidR="007368BE" w:rsidRPr="008E4CED" w14:paraId="3D52A1B8" w14:textId="77777777">
        <w:trPr>
          <w:trHeight w:val="5254"/>
        </w:trPr>
        <w:tc>
          <w:tcPr>
            <w:tcW w:w="3047" w:type="dxa"/>
            <w:tcBorders>
              <w:top w:val="single" w:sz="4" w:space="0" w:color="00000A"/>
              <w:left w:val="single" w:sz="4" w:space="0" w:color="00000A"/>
              <w:bottom w:val="single" w:sz="4" w:space="0" w:color="00000A"/>
              <w:right w:val="single" w:sz="4" w:space="0" w:color="00000A"/>
            </w:tcBorders>
            <w:shd w:val="clear" w:color="auto" w:fill="auto"/>
          </w:tcPr>
          <w:p w14:paraId="7137B733" w14:textId="70DC2164" w:rsidR="007368BE" w:rsidRPr="008E4CED" w:rsidRDefault="00AD52E5">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Администрация</w:t>
            </w: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14:paraId="017C2055"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Ожидание заседания Конкурсной комиссии</w:t>
            </w:r>
            <w:r w:rsidRPr="008E4CED">
              <w:rPr>
                <w:rFonts w:ascii="Times New Roman" w:eastAsia="Times New Roman" w:hAnsi="Times New Roman" w:cs="Times New Roman"/>
                <w:sz w:val="24"/>
                <w:szCs w:val="24"/>
                <w:shd w:val="clear" w:color="auto" w:fill="FF0000"/>
              </w:rPr>
              <w:t xml:space="preserve"> </w:t>
            </w:r>
          </w:p>
        </w:tc>
        <w:tc>
          <w:tcPr>
            <w:tcW w:w="2454" w:type="dxa"/>
            <w:tcBorders>
              <w:top w:val="single" w:sz="4" w:space="0" w:color="00000A"/>
              <w:left w:val="single" w:sz="4" w:space="0" w:color="00000A"/>
              <w:bottom w:val="single" w:sz="4" w:space="0" w:color="00000A"/>
              <w:right w:val="single" w:sz="4" w:space="0" w:color="00000A"/>
            </w:tcBorders>
            <w:shd w:val="clear" w:color="auto" w:fill="auto"/>
          </w:tcPr>
          <w:p w14:paraId="11F119A6" w14:textId="77777777" w:rsidR="007368BE" w:rsidRPr="008E4CED" w:rsidRDefault="004A5538">
            <w:pPr>
              <w:pStyle w:val="ConsPlusNormal0"/>
              <w:suppressAutoHyphens/>
              <w:spacing w:line="23" w:lineRule="atLeast"/>
              <w:jc w:val="center"/>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до 60 дней</w:t>
            </w:r>
          </w:p>
        </w:tc>
        <w:tc>
          <w:tcPr>
            <w:tcW w:w="1834" w:type="dxa"/>
            <w:gridSpan w:val="2"/>
            <w:tcBorders>
              <w:top w:val="single" w:sz="4" w:space="0" w:color="00000A"/>
              <w:left w:val="single" w:sz="4" w:space="0" w:color="00000A"/>
              <w:bottom w:val="single" w:sz="4" w:space="0" w:color="00000A"/>
              <w:right w:val="single" w:sz="4" w:space="0" w:color="00000A"/>
            </w:tcBorders>
            <w:shd w:val="clear" w:color="auto" w:fill="auto"/>
          </w:tcPr>
          <w:p w14:paraId="6971B4B1" w14:textId="77777777" w:rsidR="007368BE" w:rsidRPr="008E4CED" w:rsidRDefault="007368BE">
            <w:pPr>
              <w:pStyle w:val="ConsPlusNormal0"/>
              <w:suppressAutoHyphens/>
              <w:spacing w:line="23" w:lineRule="atLeast"/>
              <w:jc w:val="center"/>
              <w:rPr>
                <w:rFonts w:ascii="Times New Roman" w:eastAsia="Times New Roman" w:hAnsi="Times New Roman" w:cs="Times New Roman"/>
                <w:sz w:val="24"/>
                <w:szCs w:val="24"/>
              </w:rPr>
            </w:pP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14:paraId="4A2DE944" w14:textId="17FB77B3" w:rsidR="007368BE" w:rsidRPr="008E4CED" w:rsidRDefault="004A5538">
            <w:pPr>
              <w:pStyle w:val="ConsPlusNormal0"/>
              <w:suppressAutoHyphens/>
              <w:spacing w:line="23" w:lineRule="atLeast"/>
              <w:jc w:val="both"/>
            </w:pPr>
            <w:r w:rsidRPr="008E4CED">
              <w:rPr>
                <w:rFonts w:ascii="Times New Roman" w:eastAsia="Times New Roman" w:hAnsi="Times New Roman" w:cs="Times New Roman"/>
                <w:sz w:val="24"/>
                <w:szCs w:val="24"/>
              </w:rPr>
              <w:t xml:space="preserve">При превышении потребностей Заявителей, подавших </w:t>
            </w:r>
            <w:r w:rsidR="00931804" w:rsidRPr="008E4CED">
              <w:rPr>
                <w:rFonts w:ascii="Times New Roman" w:eastAsia="Times New Roman" w:hAnsi="Times New Roman" w:cs="Times New Roman"/>
                <w:sz w:val="24"/>
                <w:szCs w:val="24"/>
              </w:rPr>
              <w:t xml:space="preserve">документы </w:t>
            </w:r>
            <w:r w:rsidRPr="008E4CED">
              <w:rPr>
                <w:rFonts w:ascii="Times New Roman" w:eastAsia="Times New Roman" w:hAnsi="Times New Roman" w:cs="Times New Roman"/>
                <w:sz w:val="24"/>
                <w:szCs w:val="24"/>
              </w:rPr>
              <w:t xml:space="preserve">на предоставление Муниципальной услуги, над лимитами бюджетных ассигнований, предусмотренных на соответствующее мероприятие муниципальной программы поддержки малого и среднего предпринимательства, </w:t>
            </w:r>
            <w:r w:rsidR="00931804" w:rsidRPr="008E4CED">
              <w:rPr>
                <w:rFonts w:ascii="Times New Roman" w:eastAsia="Times New Roman" w:hAnsi="Times New Roman" w:cs="Times New Roman"/>
                <w:sz w:val="24"/>
                <w:szCs w:val="24"/>
              </w:rPr>
              <w:t>документы Заявителей</w:t>
            </w:r>
            <w:r w:rsidRPr="008E4CED">
              <w:rPr>
                <w:rFonts w:ascii="Times New Roman" w:eastAsia="Times New Roman" w:hAnsi="Times New Roman" w:cs="Times New Roman"/>
                <w:sz w:val="24"/>
                <w:szCs w:val="24"/>
              </w:rPr>
              <w:t xml:space="preserve"> и</w:t>
            </w:r>
            <w:r w:rsidR="005A4646" w:rsidRPr="008E4CED">
              <w:rPr>
                <w:rFonts w:ascii="Times New Roman" w:eastAsia="Times New Roman" w:hAnsi="Times New Roman" w:cs="Times New Roman"/>
                <w:sz w:val="24"/>
                <w:szCs w:val="24"/>
              </w:rPr>
              <w:t xml:space="preserve"> решение</w:t>
            </w:r>
            <w:r w:rsidRPr="008E4CED">
              <w:rPr>
                <w:rFonts w:ascii="Times New Roman" w:eastAsia="Times New Roman" w:hAnsi="Times New Roman" w:cs="Times New Roman"/>
                <w:sz w:val="24"/>
                <w:szCs w:val="24"/>
              </w:rPr>
              <w:t xml:space="preserve"> </w:t>
            </w:r>
            <w:r w:rsidR="00AD52E5" w:rsidRPr="008E4CED">
              <w:rPr>
                <w:rFonts w:ascii="Times New Roman" w:eastAsia="Times New Roman" w:hAnsi="Times New Roman" w:cs="Times New Roman"/>
                <w:sz w:val="24"/>
                <w:szCs w:val="24"/>
              </w:rPr>
              <w:t>Администрации</w:t>
            </w:r>
            <w:r w:rsidRPr="008E4CED">
              <w:rPr>
                <w:rFonts w:ascii="Times New Roman" w:eastAsia="Times New Roman" w:hAnsi="Times New Roman" w:cs="Times New Roman"/>
                <w:sz w:val="24"/>
                <w:szCs w:val="24"/>
              </w:rPr>
              <w:t xml:space="preserve"> о допуске/об отказе в допуске на рассмотрение Конкурсной комиссией рассматриваются Конкурсной комиссией одновременно.</w:t>
            </w:r>
          </w:p>
          <w:p w14:paraId="5E5ABAB4" w14:textId="77777777" w:rsidR="007368BE" w:rsidRPr="008E4CED" w:rsidRDefault="007368BE">
            <w:pPr>
              <w:pStyle w:val="ConsPlusNormal0"/>
              <w:suppressAutoHyphens/>
              <w:spacing w:line="23" w:lineRule="atLeast"/>
              <w:jc w:val="both"/>
              <w:rPr>
                <w:rFonts w:ascii="Times New Roman" w:eastAsia="Times New Roman" w:hAnsi="Times New Roman" w:cs="Times New Roman"/>
                <w:sz w:val="24"/>
                <w:szCs w:val="24"/>
              </w:rPr>
            </w:pPr>
          </w:p>
          <w:p w14:paraId="59B985E6" w14:textId="77777777" w:rsidR="007368BE" w:rsidRPr="008E4CED" w:rsidRDefault="004A5538">
            <w:pPr>
              <w:pStyle w:val="ConsPlusNormal0"/>
              <w:suppressAutoHyphens/>
              <w:spacing w:line="23" w:lineRule="atLeast"/>
              <w:jc w:val="both"/>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Переход к административной процедуре «Оформление результата предоставления Муниципальной услуги»</w:t>
            </w:r>
          </w:p>
        </w:tc>
      </w:tr>
    </w:tbl>
    <w:p w14:paraId="3A23ED64" w14:textId="77777777" w:rsidR="007368BE" w:rsidRDefault="007368BE" w:rsidP="001A4660">
      <w:pPr>
        <w:shd w:val="clear" w:color="auto" w:fill="FFFFFF"/>
        <w:spacing w:after="0" w:line="240" w:lineRule="auto"/>
        <w:rPr>
          <w:rFonts w:ascii="Times New Roman" w:hAnsi="Times New Roman"/>
          <w:b/>
          <w:sz w:val="24"/>
          <w:szCs w:val="24"/>
        </w:rPr>
      </w:pPr>
    </w:p>
    <w:p w14:paraId="42D347C0" w14:textId="77777777" w:rsidR="001A4660" w:rsidRDefault="001A4660" w:rsidP="001A4660">
      <w:pPr>
        <w:shd w:val="clear" w:color="auto" w:fill="FFFFFF"/>
        <w:spacing w:after="0" w:line="240" w:lineRule="auto"/>
        <w:rPr>
          <w:rFonts w:ascii="Times New Roman" w:hAnsi="Times New Roman"/>
          <w:b/>
          <w:sz w:val="24"/>
          <w:szCs w:val="24"/>
        </w:rPr>
      </w:pPr>
    </w:p>
    <w:p w14:paraId="3E745EAD" w14:textId="77777777" w:rsidR="001A4660" w:rsidRDefault="001A4660" w:rsidP="001A4660">
      <w:pPr>
        <w:shd w:val="clear" w:color="auto" w:fill="FFFFFF"/>
        <w:spacing w:after="0" w:line="240" w:lineRule="auto"/>
        <w:rPr>
          <w:rFonts w:ascii="Times New Roman" w:hAnsi="Times New Roman"/>
          <w:b/>
          <w:sz w:val="24"/>
          <w:szCs w:val="24"/>
        </w:rPr>
      </w:pPr>
    </w:p>
    <w:p w14:paraId="1160E918" w14:textId="77777777" w:rsidR="001A4660" w:rsidRDefault="001A4660" w:rsidP="001A4660">
      <w:pPr>
        <w:shd w:val="clear" w:color="auto" w:fill="FFFFFF"/>
        <w:spacing w:after="0" w:line="240" w:lineRule="auto"/>
        <w:rPr>
          <w:rFonts w:ascii="Times New Roman" w:hAnsi="Times New Roman"/>
          <w:b/>
          <w:sz w:val="24"/>
          <w:szCs w:val="24"/>
        </w:rPr>
      </w:pPr>
    </w:p>
    <w:p w14:paraId="4DDAF3D1" w14:textId="77777777" w:rsidR="001A4660" w:rsidRDefault="001A4660" w:rsidP="001A4660">
      <w:pPr>
        <w:shd w:val="clear" w:color="auto" w:fill="FFFFFF"/>
        <w:spacing w:after="0" w:line="240" w:lineRule="auto"/>
        <w:rPr>
          <w:rFonts w:ascii="Times New Roman" w:hAnsi="Times New Roman"/>
          <w:b/>
          <w:sz w:val="24"/>
          <w:szCs w:val="24"/>
        </w:rPr>
      </w:pPr>
    </w:p>
    <w:p w14:paraId="63C8784F" w14:textId="77777777" w:rsidR="001A4660" w:rsidRDefault="001A4660" w:rsidP="001A4660">
      <w:pPr>
        <w:shd w:val="clear" w:color="auto" w:fill="FFFFFF"/>
        <w:spacing w:after="0" w:line="240" w:lineRule="auto"/>
        <w:rPr>
          <w:rFonts w:ascii="Times New Roman" w:hAnsi="Times New Roman"/>
          <w:b/>
          <w:sz w:val="24"/>
          <w:szCs w:val="24"/>
        </w:rPr>
      </w:pPr>
    </w:p>
    <w:p w14:paraId="1CBC514F" w14:textId="77777777" w:rsidR="001A4660" w:rsidRDefault="001A4660" w:rsidP="001A4660">
      <w:pPr>
        <w:shd w:val="clear" w:color="auto" w:fill="FFFFFF"/>
        <w:spacing w:after="0" w:line="240" w:lineRule="auto"/>
        <w:rPr>
          <w:rFonts w:ascii="Times New Roman" w:hAnsi="Times New Roman"/>
          <w:b/>
          <w:sz w:val="24"/>
          <w:szCs w:val="24"/>
        </w:rPr>
      </w:pPr>
    </w:p>
    <w:p w14:paraId="7F87F8AC" w14:textId="77777777" w:rsidR="001A4660" w:rsidRDefault="001A4660" w:rsidP="001A4660">
      <w:pPr>
        <w:shd w:val="clear" w:color="auto" w:fill="FFFFFF"/>
        <w:spacing w:after="0" w:line="240" w:lineRule="auto"/>
        <w:rPr>
          <w:rFonts w:ascii="Times New Roman" w:hAnsi="Times New Roman"/>
          <w:b/>
          <w:sz w:val="24"/>
          <w:szCs w:val="24"/>
        </w:rPr>
      </w:pPr>
    </w:p>
    <w:p w14:paraId="1E5BC86F" w14:textId="77777777" w:rsidR="001A4660" w:rsidRDefault="001A4660" w:rsidP="001A4660">
      <w:pPr>
        <w:shd w:val="clear" w:color="auto" w:fill="FFFFFF"/>
        <w:spacing w:after="0" w:line="240" w:lineRule="auto"/>
        <w:rPr>
          <w:rFonts w:ascii="Times New Roman" w:hAnsi="Times New Roman"/>
          <w:b/>
          <w:sz w:val="24"/>
          <w:szCs w:val="24"/>
        </w:rPr>
      </w:pPr>
    </w:p>
    <w:p w14:paraId="42251E2B" w14:textId="77777777" w:rsidR="001A4660" w:rsidRPr="008E4CED" w:rsidRDefault="001A4660" w:rsidP="001A4660">
      <w:pPr>
        <w:shd w:val="clear" w:color="auto" w:fill="FFFFFF"/>
        <w:spacing w:after="0" w:line="240" w:lineRule="auto"/>
        <w:rPr>
          <w:rFonts w:ascii="Times New Roman" w:hAnsi="Times New Roman"/>
          <w:b/>
          <w:sz w:val="24"/>
          <w:szCs w:val="24"/>
        </w:rPr>
      </w:pPr>
    </w:p>
    <w:p w14:paraId="1510D712" w14:textId="61B19A47" w:rsidR="007368BE" w:rsidRPr="001A4660" w:rsidRDefault="004A5538" w:rsidP="001A4660">
      <w:pPr>
        <w:pStyle w:val="affff9"/>
        <w:numPr>
          <w:ilvl w:val="0"/>
          <w:numId w:val="5"/>
        </w:numPr>
        <w:shd w:val="clear" w:color="auto" w:fill="FFFFFF"/>
        <w:spacing w:before="240" w:after="240" w:line="240" w:lineRule="auto"/>
        <w:ind w:left="357" w:hanging="357"/>
        <w:contextualSpacing w:val="0"/>
        <w:jc w:val="center"/>
        <w:rPr>
          <w:rFonts w:ascii="Times New Roman" w:eastAsia="Times New Roman" w:hAnsi="Times New Roman"/>
          <w:b/>
          <w:sz w:val="24"/>
          <w:szCs w:val="24"/>
        </w:rPr>
      </w:pPr>
      <w:r w:rsidRPr="008E4CED">
        <w:rPr>
          <w:rFonts w:ascii="Times New Roman" w:hAnsi="Times New Roman"/>
          <w:b/>
          <w:sz w:val="24"/>
          <w:szCs w:val="24"/>
        </w:rPr>
        <w:lastRenderedPageBreak/>
        <w:t>Проведение заседания Конкурсной комиссии.</w:t>
      </w:r>
      <w:r w:rsidRPr="008E4CED">
        <w:rPr>
          <w:rFonts w:ascii="Times New Roman" w:eastAsia="Times New Roman" w:hAnsi="Times New Roman"/>
          <w:b/>
          <w:sz w:val="24"/>
          <w:szCs w:val="24"/>
        </w:rPr>
        <w:t xml:space="preserve"> </w:t>
      </w:r>
    </w:p>
    <w:tbl>
      <w:tblPr>
        <w:tblW w:w="14945"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3047"/>
        <w:gridCol w:w="2545"/>
        <w:gridCol w:w="2454"/>
        <w:gridCol w:w="6"/>
        <w:gridCol w:w="1828"/>
        <w:gridCol w:w="5065"/>
      </w:tblGrid>
      <w:tr w:rsidR="007368BE" w:rsidRPr="008E4CED" w14:paraId="26020365" w14:textId="77777777">
        <w:trPr>
          <w:tblHeader/>
        </w:trPr>
        <w:tc>
          <w:tcPr>
            <w:tcW w:w="3047" w:type="dxa"/>
            <w:tcBorders>
              <w:top w:val="single" w:sz="4" w:space="0" w:color="00000A"/>
              <w:left w:val="single" w:sz="4" w:space="0" w:color="00000A"/>
              <w:bottom w:val="single" w:sz="4" w:space="0" w:color="00000A"/>
              <w:right w:val="single" w:sz="4" w:space="0" w:color="00000A"/>
            </w:tcBorders>
            <w:shd w:val="clear" w:color="auto" w:fill="auto"/>
          </w:tcPr>
          <w:p w14:paraId="4217994B" w14:textId="77777777" w:rsidR="007368BE" w:rsidRPr="008E4CED" w:rsidRDefault="004A5538">
            <w:pPr>
              <w:pStyle w:val="ConsPlusNormal0"/>
              <w:suppressAutoHyphens/>
              <w:jc w:val="both"/>
              <w:rPr>
                <w:rFonts w:ascii="Times New Roman" w:hAnsi="Times New Roman" w:cs="Times New Roman"/>
              </w:rPr>
            </w:pPr>
            <w:r w:rsidRPr="008E4CED">
              <w:rPr>
                <w:rFonts w:ascii="Times New Roman" w:eastAsia="Times New Roman" w:hAnsi="Times New Roman" w:cs="Times New Roman"/>
                <w:sz w:val="24"/>
                <w:szCs w:val="24"/>
              </w:rPr>
              <w:t>Место выполнения процедуры/ используемая ИС</w:t>
            </w: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14:paraId="1E609E3A"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Административные действия</w:t>
            </w:r>
          </w:p>
        </w:tc>
        <w:tc>
          <w:tcPr>
            <w:tcW w:w="2460" w:type="dxa"/>
            <w:gridSpan w:val="2"/>
            <w:tcBorders>
              <w:top w:val="single" w:sz="4" w:space="0" w:color="00000A"/>
              <w:left w:val="single" w:sz="4" w:space="0" w:color="00000A"/>
              <w:bottom w:val="single" w:sz="4" w:space="0" w:color="00000A"/>
              <w:right w:val="single" w:sz="4" w:space="0" w:color="00000A"/>
            </w:tcBorders>
            <w:shd w:val="clear" w:color="auto" w:fill="auto"/>
          </w:tcPr>
          <w:p w14:paraId="7BA2D196"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Средний срок выполнения</w:t>
            </w:r>
          </w:p>
        </w:tc>
        <w:tc>
          <w:tcPr>
            <w:tcW w:w="1828" w:type="dxa"/>
            <w:tcBorders>
              <w:top w:val="single" w:sz="4" w:space="0" w:color="00000A"/>
              <w:left w:val="single" w:sz="4" w:space="0" w:color="00000A"/>
              <w:bottom w:val="single" w:sz="4" w:space="0" w:color="00000A"/>
              <w:right w:val="single" w:sz="4" w:space="0" w:color="00000A"/>
            </w:tcBorders>
            <w:shd w:val="clear" w:color="auto" w:fill="auto"/>
          </w:tcPr>
          <w:p w14:paraId="304F6260"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Трудоемкость</w:t>
            </w: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14:paraId="707DD284" w14:textId="77777777" w:rsidR="007368BE" w:rsidRPr="008E4CED" w:rsidRDefault="004A5538">
            <w:pPr>
              <w:pStyle w:val="ConsPlusNormal0"/>
              <w:suppressAutoHyphens/>
              <w:spacing w:line="23" w:lineRule="atLeast"/>
              <w:ind w:firstLine="709"/>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Содержание действия</w:t>
            </w:r>
          </w:p>
        </w:tc>
      </w:tr>
      <w:tr w:rsidR="007368BE" w:rsidRPr="008E4CED" w14:paraId="5E960FEC" w14:textId="77777777">
        <w:trPr>
          <w:trHeight w:val="4416"/>
        </w:trPr>
        <w:tc>
          <w:tcPr>
            <w:tcW w:w="3047"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364913D5" w14:textId="7E72A778" w:rsidR="007368BE" w:rsidRPr="008E4CED" w:rsidRDefault="00AD52E5">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Администрация</w:t>
            </w:r>
            <w:r w:rsidR="004A5538" w:rsidRPr="008E4CED">
              <w:rPr>
                <w:rFonts w:ascii="Times New Roman" w:eastAsia="Times New Roman" w:hAnsi="Times New Roman" w:cs="Times New Roman"/>
                <w:sz w:val="24"/>
                <w:szCs w:val="24"/>
              </w:rPr>
              <w:t xml:space="preserve"> /</w:t>
            </w:r>
            <w:r w:rsidR="004A5538" w:rsidRPr="008E4CED">
              <w:rPr>
                <w:rFonts w:ascii="Times New Roman" w:hAnsi="Times New Roman" w:cs="Times New Roman"/>
                <w:sz w:val="24"/>
                <w:szCs w:val="24"/>
              </w:rPr>
              <w:t xml:space="preserve"> </w:t>
            </w:r>
            <w:r w:rsidR="00567373" w:rsidRPr="008E4CED">
              <w:rPr>
                <w:rFonts w:ascii="Times New Roman" w:hAnsi="Times New Roman" w:cs="Times New Roman"/>
                <w:sz w:val="24"/>
                <w:szCs w:val="24"/>
              </w:rPr>
              <w:t>Модуль оказания услуг ЕИС ОУ</w:t>
            </w:r>
          </w:p>
          <w:p w14:paraId="2C8A9990" w14:textId="77777777" w:rsidR="007368BE" w:rsidRPr="008E4CED" w:rsidRDefault="007368BE">
            <w:pPr>
              <w:pStyle w:val="ConsPlusNormal0"/>
              <w:suppressAutoHyphens/>
              <w:spacing w:line="23" w:lineRule="atLeast"/>
              <w:rPr>
                <w:rFonts w:ascii="Times New Roman" w:eastAsia="Times New Roman" w:hAnsi="Times New Roman" w:cs="Times New Roman"/>
                <w:sz w:val="24"/>
                <w:szCs w:val="24"/>
              </w:rPr>
            </w:pP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14:paraId="5C31F237"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Заседание Конкурсной комиссии по принятию решений на предоставление субсидий</w:t>
            </w:r>
          </w:p>
        </w:tc>
        <w:tc>
          <w:tcPr>
            <w:tcW w:w="2454" w:type="dxa"/>
            <w:tcBorders>
              <w:top w:val="single" w:sz="4" w:space="0" w:color="00000A"/>
              <w:left w:val="single" w:sz="4" w:space="0" w:color="00000A"/>
              <w:bottom w:val="single" w:sz="4" w:space="0" w:color="00000A"/>
              <w:right w:val="single" w:sz="4" w:space="0" w:color="00000A"/>
            </w:tcBorders>
            <w:shd w:val="clear" w:color="auto" w:fill="auto"/>
          </w:tcPr>
          <w:p w14:paraId="03261E12" w14:textId="77777777" w:rsidR="007368BE" w:rsidRPr="008E4CED" w:rsidRDefault="004A5538">
            <w:pPr>
              <w:pStyle w:val="ConsPlusNormal0"/>
              <w:suppressAutoHyphens/>
              <w:spacing w:line="23" w:lineRule="atLeast"/>
              <w:jc w:val="center"/>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1 день</w:t>
            </w:r>
          </w:p>
        </w:tc>
        <w:tc>
          <w:tcPr>
            <w:tcW w:w="1834" w:type="dxa"/>
            <w:gridSpan w:val="2"/>
            <w:tcBorders>
              <w:top w:val="single" w:sz="4" w:space="0" w:color="00000A"/>
              <w:left w:val="single" w:sz="4" w:space="0" w:color="00000A"/>
              <w:bottom w:val="single" w:sz="4" w:space="0" w:color="00000A"/>
              <w:right w:val="single" w:sz="4" w:space="0" w:color="00000A"/>
            </w:tcBorders>
            <w:shd w:val="clear" w:color="auto" w:fill="auto"/>
          </w:tcPr>
          <w:p w14:paraId="685C5634" w14:textId="77777777" w:rsidR="007368BE" w:rsidRPr="008E4CED" w:rsidRDefault="007368BE">
            <w:pPr>
              <w:pStyle w:val="ConsPlusNormal0"/>
              <w:suppressAutoHyphens/>
              <w:spacing w:line="23" w:lineRule="atLeast"/>
              <w:jc w:val="center"/>
              <w:rPr>
                <w:rFonts w:ascii="Times New Roman" w:eastAsia="Times New Roman" w:hAnsi="Times New Roman" w:cs="Times New Roman"/>
                <w:sz w:val="24"/>
                <w:szCs w:val="24"/>
              </w:rPr>
            </w:pP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14:paraId="3963F58A" w14:textId="058E66A4" w:rsidR="007368BE" w:rsidRPr="008E4CED" w:rsidRDefault="004A5538">
            <w:pPr>
              <w:pStyle w:val="ConsPlusNormal0"/>
              <w:suppressAutoHyphens/>
              <w:spacing w:line="23" w:lineRule="atLeast"/>
              <w:jc w:val="both"/>
            </w:pPr>
            <w:r w:rsidRPr="008E4CED">
              <w:rPr>
                <w:rFonts w:ascii="Times New Roman" w:eastAsia="Times New Roman" w:hAnsi="Times New Roman" w:cs="Times New Roman"/>
                <w:sz w:val="24"/>
                <w:szCs w:val="24"/>
              </w:rPr>
              <w:t>Конкурсная к</w:t>
            </w:r>
            <w:r w:rsidR="005A4646" w:rsidRPr="008E4CED">
              <w:rPr>
                <w:rFonts w:ascii="Times New Roman" w:eastAsia="Times New Roman" w:hAnsi="Times New Roman" w:cs="Times New Roman"/>
                <w:sz w:val="24"/>
                <w:szCs w:val="24"/>
              </w:rPr>
              <w:t>омиссия рассматривает заключение</w:t>
            </w:r>
            <w:r w:rsidRPr="008E4CED">
              <w:rPr>
                <w:rFonts w:ascii="Times New Roman" w:eastAsia="Times New Roman" w:hAnsi="Times New Roman" w:cs="Times New Roman"/>
                <w:sz w:val="24"/>
                <w:szCs w:val="24"/>
              </w:rPr>
              <w:t xml:space="preserve"> </w:t>
            </w:r>
            <w:r w:rsidR="000F6268" w:rsidRPr="008E4CED">
              <w:rPr>
                <w:rFonts w:ascii="Times New Roman" w:eastAsia="Times New Roman" w:hAnsi="Times New Roman" w:cs="Times New Roman"/>
                <w:sz w:val="24"/>
                <w:szCs w:val="24"/>
              </w:rPr>
              <w:t>Админис</w:t>
            </w:r>
            <w:r w:rsidR="00AD52E5" w:rsidRPr="008E4CED">
              <w:rPr>
                <w:rFonts w:ascii="Times New Roman" w:eastAsia="Times New Roman" w:hAnsi="Times New Roman" w:cs="Times New Roman"/>
                <w:sz w:val="24"/>
                <w:szCs w:val="24"/>
              </w:rPr>
              <w:t>трации</w:t>
            </w:r>
            <w:r w:rsidR="00C7709D" w:rsidRPr="008E4CED">
              <w:rPr>
                <w:rFonts w:ascii="Times New Roman" w:eastAsia="Times New Roman" w:hAnsi="Times New Roman" w:cs="Times New Roman"/>
                <w:sz w:val="24"/>
                <w:szCs w:val="24"/>
              </w:rPr>
              <w:t>.</w:t>
            </w:r>
          </w:p>
          <w:p w14:paraId="4ACF8826" w14:textId="4CB7ABBA" w:rsidR="007368BE" w:rsidRPr="008E4CED" w:rsidRDefault="004A5538">
            <w:pPr>
              <w:pStyle w:val="ConsPlusNormal0"/>
              <w:suppressAutoHyphens/>
              <w:spacing w:line="23" w:lineRule="atLeast"/>
              <w:jc w:val="both"/>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 xml:space="preserve">Членам Конкурсной комиссии представляется доступ в </w:t>
            </w:r>
            <w:r w:rsidR="00567373" w:rsidRPr="008E4CED">
              <w:rPr>
                <w:rFonts w:ascii="Times New Roman" w:eastAsia="Times New Roman" w:hAnsi="Times New Roman" w:cs="Times New Roman"/>
                <w:sz w:val="24"/>
                <w:szCs w:val="24"/>
              </w:rPr>
              <w:t xml:space="preserve">Модуль оказания услуг ЕИС ОУ </w:t>
            </w:r>
            <w:r w:rsidRPr="008E4CED">
              <w:rPr>
                <w:rFonts w:ascii="Times New Roman" w:eastAsia="Times New Roman" w:hAnsi="Times New Roman" w:cs="Times New Roman"/>
                <w:sz w:val="24"/>
                <w:szCs w:val="24"/>
              </w:rPr>
              <w:t xml:space="preserve">к заявкам. </w:t>
            </w:r>
          </w:p>
          <w:p w14:paraId="16A6EB8E" w14:textId="77777777" w:rsidR="007368BE" w:rsidRPr="008E4CED" w:rsidRDefault="004A5538">
            <w:pPr>
              <w:pStyle w:val="ConsPlusNormal0"/>
              <w:suppressAutoHyphens/>
              <w:spacing w:line="23" w:lineRule="atLeast"/>
              <w:jc w:val="both"/>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Конкурсной комиссий в отношении каждого Заявителя принимается одно из следующих решений:</w:t>
            </w:r>
          </w:p>
          <w:p w14:paraId="1CA76095" w14:textId="77777777" w:rsidR="007368BE" w:rsidRPr="008E4CED" w:rsidRDefault="004A5538">
            <w:pPr>
              <w:pStyle w:val="112"/>
              <w:spacing w:line="240" w:lineRule="auto"/>
              <w:rPr>
                <w:sz w:val="24"/>
                <w:szCs w:val="24"/>
              </w:rPr>
            </w:pPr>
            <w:r w:rsidRPr="008E4CED">
              <w:rPr>
                <w:sz w:val="24"/>
                <w:szCs w:val="24"/>
              </w:rPr>
              <w:t>- решение о предоставлении финансовой поддержки (субсидии) субъекту МСП;</w:t>
            </w:r>
          </w:p>
          <w:p w14:paraId="5C30FE3B" w14:textId="51554BE6" w:rsidR="007368BE" w:rsidRPr="008E4CED" w:rsidRDefault="004A5538">
            <w:pPr>
              <w:pStyle w:val="112"/>
              <w:spacing w:line="240" w:lineRule="auto"/>
              <w:rPr>
                <w:rFonts w:eastAsia="Times New Roman"/>
                <w:sz w:val="24"/>
                <w:szCs w:val="24"/>
              </w:rPr>
            </w:pPr>
            <w:r w:rsidRPr="008E4CED">
              <w:rPr>
                <w:sz w:val="24"/>
                <w:szCs w:val="24"/>
              </w:rPr>
              <w:t>- решение об отказе в предоставлении финансовой поддержки (субсидии) субъекту МСП, при наличии оснований для отказа в предоставлении Муниципальн</w:t>
            </w:r>
            <w:r w:rsidR="000F6268" w:rsidRPr="008E4CED">
              <w:rPr>
                <w:sz w:val="24"/>
                <w:szCs w:val="24"/>
              </w:rPr>
              <w:t>ой услуги, указанных в пункте 14</w:t>
            </w:r>
            <w:r w:rsidRPr="008E4CED">
              <w:rPr>
                <w:sz w:val="24"/>
                <w:szCs w:val="24"/>
              </w:rPr>
              <w:t xml:space="preserve"> настоящего Административного регламента.</w:t>
            </w:r>
          </w:p>
        </w:tc>
      </w:tr>
      <w:tr w:rsidR="007368BE" w:rsidRPr="008E4CED" w14:paraId="04B23E0D" w14:textId="77777777">
        <w:tc>
          <w:tcPr>
            <w:tcW w:w="3047" w:type="dxa"/>
            <w:vMerge/>
            <w:tcBorders>
              <w:top w:val="single" w:sz="4" w:space="0" w:color="00000A"/>
              <w:left w:val="single" w:sz="4" w:space="0" w:color="00000A"/>
              <w:bottom w:val="single" w:sz="4" w:space="0" w:color="00000A"/>
              <w:right w:val="single" w:sz="4" w:space="0" w:color="00000A"/>
            </w:tcBorders>
            <w:shd w:val="clear" w:color="auto" w:fill="auto"/>
          </w:tcPr>
          <w:p w14:paraId="3DEDBF8E" w14:textId="77777777" w:rsidR="007368BE" w:rsidRPr="008E4CED" w:rsidRDefault="007368BE">
            <w:pPr>
              <w:pStyle w:val="ConsPlusNormal0"/>
              <w:suppressAutoHyphens/>
              <w:spacing w:line="23" w:lineRule="atLeast"/>
              <w:rPr>
                <w:rFonts w:ascii="Times New Roman" w:eastAsia="Times New Roman" w:hAnsi="Times New Roman" w:cs="Times New Roman"/>
                <w:sz w:val="24"/>
                <w:szCs w:val="24"/>
              </w:rPr>
            </w:pP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14:paraId="64DA76DC" w14:textId="77777777" w:rsidR="007368BE" w:rsidRPr="008E4CED" w:rsidRDefault="004A5538">
            <w:pPr>
              <w:pStyle w:val="112"/>
              <w:spacing w:line="240" w:lineRule="auto"/>
              <w:rPr>
                <w:sz w:val="24"/>
                <w:szCs w:val="24"/>
              </w:rPr>
            </w:pPr>
            <w:r w:rsidRPr="008E4CED">
              <w:rPr>
                <w:sz w:val="24"/>
                <w:szCs w:val="24"/>
              </w:rPr>
              <w:t xml:space="preserve">Оформление протокола Конкурсной комиссии </w:t>
            </w:r>
          </w:p>
          <w:p w14:paraId="2C0ED2AE" w14:textId="77777777" w:rsidR="007368BE" w:rsidRPr="008E4CED" w:rsidRDefault="007368BE">
            <w:pPr>
              <w:pStyle w:val="ConsPlusNormal0"/>
              <w:suppressAutoHyphens/>
              <w:spacing w:line="23" w:lineRule="atLeast"/>
              <w:rPr>
                <w:rFonts w:ascii="Times New Roman" w:eastAsia="Times New Roman" w:hAnsi="Times New Roman" w:cs="Times New Roman"/>
                <w:sz w:val="24"/>
                <w:szCs w:val="24"/>
              </w:rPr>
            </w:pPr>
          </w:p>
        </w:tc>
        <w:tc>
          <w:tcPr>
            <w:tcW w:w="2454" w:type="dxa"/>
            <w:tcBorders>
              <w:top w:val="single" w:sz="4" w:space="0" w:color="00000A"/>
              <w:left w:val="single" w:sz="4" w:space="0" w:color="00000A"/>
              <w:bottom w:val="single" w:sz="4" w:space="0" w:color="00000A"/>
              <w:right w:val="single" w:sz="4" w:space="0" w:color="00000A"/>
            </w:tcBorders>
            <w:shd w:val="clear" w:color="auto" w:fill="auto"/>
          </w:tcPr>
          <w:p w14:paraId="4FB5213F" w14:textId="77777777" w:rsidR="007368BE" w:rsidRPr="008E4CED" w:rsidRDefault="004A5538">
            <w:pPr>
              <w:pStyle w:val="ConsPlusNormal0"/>
              <w:suppressAutoHyphens/>
              <w:spacing w:line="23" w:lineRule="atLeast"/>
              <w:jc w:val="center"/>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3 дня</w:t>
            </w:r>
          </w:p>
        </w:tc>
        <w:tc>
          <w:tcPr>
            <w:tcW w:w="1834" w:type="dxa"/>
            <w:gridSpan w:val="2"/>
            <w:tcBorders>
              <w:top w:val="single" w:sz="4" w:space="0" w:color="00000A"/>
              <w:left w:val="single" w:sz="4" w:space="0" w:color="00000A"/>
              <w:bottom w:val="single" w:sz="4" w:space="0" w:color="00000A"/>
              <w:right w:val="single" w:sz="4" w:space="0" w:color="00000A"/>
            </w:tcBorders>
            <w:shd w:val="clear" w:color="auto" w:fill="auto"/>
          </w:tcPr>
          <w:p w14:paraId="72C94507" w14:textId="77777777" w:rsidR="007368BE" w:rsidRPr="008E4CED" w:rsidRDefault="007368BE">
            <w:pPr>
              <w:pStyle w:val="ConsPlusNormal0"/>
              <w:suppressAutoHyphens/>
              <w:spacing w:line="23" w:lineRule="atLeast"/>
              <w:jc w:val="center"/>
              <w:rPr>
                <w:rFonts w:ascii="Times New Roman" w:eastAsia="Times New Roman" w:hAnsi="Times New Roman" w:cs="Times New Roman"/>
                <w:sz w:val="24"/>
                <w:szCs w:val="24"/>
              </w:rPr>
            </w:pP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14:paraId="2E6A00E6" w14:textId="4414E7AB" w:rsidR="007368BE" w:rsidRPr="008E4CED" w:rsidRDefault="004A5538">
            <w:pPr>
              <w:pStyle w:val="112"/>
              <w:spacing w:line="240" w:lineRule="auto"/>
              <w:rPr>
                <w:sz w:val="24"/>
                <w:szCs w:val="24"/>
              </w:rPr>
            </w:pPr>
            <w:r w:rsidRPr="008E4CED">
              <w:rPr>
                <w:sz w:val="24"/>
                <w:szCs w:val="24"/>
              </w:rPr>
              <w:t>Протокол оформляется в соответствии с требованиями, установленными нормативными пра</w:t>
            </w:r>
            <w:r w:rsidR="00AD52E5" w:rsidRPr="008E4CED">
              <w:rPr>
                <w:sz w:val="24"/>
                <w:szCs w:val="24"/>
              </w:rPr>
              <w:t>вовыми актами Администрации</w:t>
            </w:r>
            <w:r w:rsidRPr="008E4CED">
              <w:rPr>
                <w:sz w:val="24"/>
                <w:szCs w:val="24"/>
              </w:rPr>
              <w:t xml:space="preserve"> (указывается нормативный</w:t>
            </w:r>
            <w:r w:rsidR="00AD52E5" w:rsidRPr="008E4CED">
              <w:rPr>
                <w:sz w:val="24"/>
                <w:szCs w:val="24"/>
              </w:rPr>
              <w:t xml:space="preserve"> правовой акт Администрации</w:t>
            </w:r>
            <w:r w:rsidRPr="008E4CED">
              <w:rPr>
                <w:sz w:val="24"/>
                <w:szCs w:val="24"/>
              </w:rPr>
              <w:t>, регламентирующий полномочия Конкурсной комиссии).</w:t>
            </w:r>
          </w:p>
          <w:p w14:paraId="33B14C00" w14:textId="77777777" w:rsidR="007368BE" w:rsidRPr="008E4CED" w:rsidRDefault="007368BE">
            <w:pPr>
              <w:pStyle w:val="ConsPlusNormal0"/>
              <w:suppressAutoHyphens/>
              <w:spacing w:line="23" w:lineRule="atLeast"/>
              <w:jc w:val="both"/>
              <w:rPr>
                <w:rFonts w:ascii="Times New Roman" w:eastAsia="Times New Roman" w:hAnsi="Times New Roman" w:cs="Times New Roman"/>
                <w:sz w:val="24"/>
                <w:szCs w:val="24"/>
              </w:rPr>
            </w:pPr>
          </w:p>
          <w:p w14:paraId="33BD6AAD" w14:textId="77777777" w:rsidR="007368BE" w:rsidRPr="008E4CED" w:rsidRDefault="004A5538">
            <w:pPr>
              <w:pStyle w:val="ConsPlusNormal0"/>
              <w:suppressAutoHyphens/>
              <w:spacing w:line="23" w:lineRule="atLeast"/>
              <w:jc w:val="both"/>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Переход к административной процедуре «Оформление результата предоставления Муниципальной услуги».</w:t>
            </w:r>
          </w:p>
        </w:tc>
      </w:tr>
    </w:tbl>
    <w:p w14:paraId="22E032F2" w14:textId="77777777" w:rsidR="00D71608" w:rsidRPr="008E4CED" w:rsidRDefault="00D71608" w:rsidP="00D71608">
      <w:pPr>
        <w:pStyle w:val="affff9"/>
        <w:ind w:left="360"/>
        <w:rPr>
          <w:rFonts w:ascii="Times New Roman" w:hAnsi="Times New Roman"/>
          <w:b/>
        </w:rPr>
      </w:pPr>
    </w:p>
    <w:p w14:paraId="0E0F3B65" w14:textId="77777777" w:rsidR="00D71608" w:rsidRPr="008E4CED" w:rsidRDefault="00D71608" w:rsidP="00D71608">
      <w:pPr>
        <w:pStyle w:val="affff9"/>
        <w:ind w:left="360"/>
        <w:rPr>
          <w:rFonts w:ascii="Times New Roman" w:hAnsi="Times New Roman"/>
          <w:b/>
        </w:rPr>
      </w:pPr>
    </w:p>
    <w:p w14:paraId="45032BF9" w14:textId="77777777" w:rsidR="007368BE" w:rsidRPr="008E4CED" w:rsidRDefault="004A5538" w:rsidP="001A4660">
      <w:pPr>
        <w:pStyle w:val="affff9"/>
        <w:numPr>
          <w:ilvl w:val="0"/>
          <w:numId w:val="5"/>
        </w:numPr>
        <w:spacing w:before="240" w:after="240"/>
        <w:ind w:left="357" w:hanging="357"/>
        <w:jc w:val="center"/>
        <w:rPr>
          <w:rFonts w:ascii="Times New Roman" w:hAnsi="Times New Roman"/>
          <w:b/>
        </w:rPr>
      </w:pPr>
      <w:r w:rsidRPr="008E4CED">
        <w:rPr>
          <w:rFonts w:ascii="Times New Roman" w:hAnsi="Times New Roman"/>
          <w:b/>
        </w:rPr>
        <w:t>Оформление результата предоставления Муниципальной услуги.</w:t>
      </w:r>
    </w:p>
    <w:tbl>
      <w:tblPr>
        <w:tblW w:w="14945"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3047"/>
        <w:gridCol w:w="2545"/>
        <w:gridCol w:w="2454"/>
        <w:gridCol w:w="6"/>
        <w:gridCol w:w="1828"/>
        <w:gridCol w:w="5065"/>
      </w:tblGrid>
      <w:tr w:rsidR="007368BE" w:rsidRPr="008E4CED" w14:paraId="264C88C4" w14:textId="77777777">
        <w:trPr>
          <w:tblHeader/>
        </w:trPr>
        <w:tc>
          <w:tcPr>
            <w:tcW w:w="3047" w:type="dxa"/>
            <w:tcBorders>
              <w:top w:val="single" w:sz="4" w:space="0" w:color="00000A"/>
              <w:left w:val="single" w:sz="4" w:space="0" w:color="00000A"/>
              <w:bottom w:val="single" w:sz="4" w:space="0" w:color="00000A"/>
              <w:right w:val="single" w:sz="4" w:space="0" w:color="00000A"/>
            </w:tcBorders>
            <w:shd w:val="clear" w:color="auto" w:fill="auto"/>
          </w:tcPr>
          <w:p w14:paraId="25BAD297" w14:textId="77777777" w:rsidR="007368BE" w:rsidRPr="008E4CED" w:rsidRDefault="004A5538">
            <w:pPr>
              <w:suppressAutoHyphens/>
              <w:spacing w:after="0" w:line="240" w:lineRule="auto"/>
              <w:jc w:val="both"/>
              <w:rPr>
                <w:rFonts w:ascii="Times New Roman" w:hAnsi="Times New Roman"/>
              </w:rPr>
            </w:pPr>
            <w:r w:rsidRPr="008E4CED">
              <w:rPr>
                <w:rFonts w:ascii="Times New Roman" w:eastAsia="Times New Roman" w:hAnsi="Times New Roman"/>
                <w:sz w:val="24"/>
                <w:szCs w:val="24"/>
              </w:rPr>
              <w:lastRenderedPageBreak/>
              <w:t>Место выполнения процедуры/ используемая ИС</w:t>
            </w: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14:paraId="0B2DAA40" w14:textId="77777777" w:rsidR="007368BE" w:rsidRPr="008E4CED" w:rsidRDefault="004A5538">
            <w:pPr>
              <w:suppressAutoHyphens/>
              <w:spacing w:after="0" w:line="23" w:lineRule="atLeast"/>
              <w:rPr>
                <w:rFonts w:ascii="Times New Roman" w:eastAsia="Times New Roman" w:hAnsi="Times New Roman"/>
                <w:sz w:val="24"/>
                <w:szCs w:val="24"/>
              </w:rPr>
            </w:pPr>
            <w:r w:rsidRPr="008E4CED">
              <w:rPr>
                <w:rFonts w:ascii="Times New Roman" w:eastAsia="Times New Roman" w:hAnsi="Times New Roman"/>
                <w:sz w:val="24"/>
                <w:szCs w:val="24"/>
              </w:rPr>
              <w:t>Административные действия</w:t>
            </w:r>
          </w:p>
        </w:tc>
        <w:tc>
          <w:tcPr>
            <w:tcW w:w="2460" w:type="dxa"/>
            <w:gridSpan w:val="2"/>
            <w:tcBorders>
              <w:top w:val="single" w:sz="4" w:space="0" w:color="00000A"/>
              <w:left w:val="single" w:sz="4" w:space="0" w:color="00000A"/>
              <w:bottom w:val="single" w:sz="4" w:space="0" w:color="00000A"/>
              <w:right w:val="single" w:sz="4" w:space="0" w:color="00000A"/>
            </w:tcBorders>
            <w:shd w:val="clear" w:color="auto" w:fill="auto"/>
          </w:tcPr>
          <w:p w14:paraId="71E8FFFC" w14:textId="77777777" w:rsidR="007368BE" w:rsidRPr="008E4CED" w:rsidRDefault="004A5538">
            <w:pPr>
              <w:suppressAutoHyphens/>
              <w:spacing w:after="0" w:line="23" w:lineRule="atLeast"/>
              <w:rPr>
                <w:rFonts w:ascii="Times New Roman" w:eastAsia="Times New Roman" w:hAnsi="Times New Roman"/>
                <w:sz w:val="24"/>
                <w:szCs w:val="24"/>
              </w:rPr>
            </w:pPr>
            <w:r w:rsidRPr="008E4CED">
              <w:rPr>
                <w:rFonts w:ascii="Times New Roman" w:eastAsia="Times New Roman" w:hAnsi="Times New Roman"/>
                <w:sz w:val="24"/>
                <w:szCs w:val="24"/>
              </w:rPr>
              <w:t>Средний срок выполнения</w:t>
            </w:r>
          </w:p>
        </w:tc>
        <w:tc>
          <w:tcPr>
            <w:tcW w:w="1828" w:type="dxa"/>
            <w:tcBorders>
              <w:top w:val="single" w:sz="4" w:space="0" w:color="00000A"/>
              <w:left w:val="single" w:sz="4" w:space="0" w:color="00000A"/>
              <w:bottom w:val="single" w:sz="4" w:space="0" w:color="00000A"/>
              <w:right w:val="single" w:sz="4" w:space="0" w:color="00000A"/>
            </w:tcBorders>
            <w:shd w:val="clear" w:color="auto" w:fill="auto"/>
          </w:tcPr>
          <w:p w14:paraId="12B1633B" w14:textId="77777777" w:rsidR="007368BE" w:rsidRPr="008E4CED" w:rsidRDefault="004A5538">
            <w:pPr>
              <w:suppressAutoHyphens/>
              <w:spacing w:after="0" w:line="23" w:lineRule="atLeast"/>
              <w:rPr>
                <w:rFonts w:ascii="Times New Roman" w:eastAsia="Times New Roman" w:hAnsi="Times New Roman"/>
                <w:sz w:val="24"/>
                <w:szCs w:val="24"/>
              </w:rPr>
            </w:pPr>
            <w:r w:rsidRPr="008E4CED">
              <w:rPr>
                <w:rFonts w:ascii="Times New Roman" w:eastAsia="Times New Roman" w:hAnsi="Times New Roman"/>
                <w:sz w:val="24"/>
                <w:szCs w:val="24"/>
              </w:rPr>
              <w:t>Трудоемкость</w:t>
            </w: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14:paraId="3A388B80" w14:textId="77777777" w:rsidR="007368BE" w:rsidRPr="008E4CED" w:rsidRDefault="004A5538">
            <w:pPr>
              <w:suppressAutoHyphens/>
              <w:spacing w:after="0" w:line="23" w:lineRule="atLeast"/>
              <w:ind w:firstLine="709"/>
              <w:rPr>
                <w:rFonts w:ascii="Times New Roman" w:eastAsia="Times New Roman" w:hAnsi="Times New Roman"/>
                <w:sz w:val="24"/>
                <w:szCs w:val="24"/>
              </w:rPr>
            </w:pPr>
            <w:r w:rsidRPr="008E4CED">
              <w:rPr>
                <w:rFonts w:ascii="Times New Roman" w:eastAsia="Times New Roman" w:hAnsi="Times New Roman"/>
                <w:sz w:val="24"/>
                <w:szCs w:val="24"/>
              </w:rPr>
              <w:t>Содержание действия</w:t>
            </w:r>
          </w:p>
        </w:tc>
      </w:tr>
      <w:tr w:rsidR="007368BE" w:rsidRPr="008E4CED" w14:paraId="66174B3A" w14:textId="77777777">
        <w:trPr>
          <w:trHeight w:val="5254"/>
        </w:trPr>
        <w:tc>
          <w:tcPr>
            <w:tcW w:w="3047" w:type="dxa"/>
            <w:tcBorders>
              <w:top w:val="single" w:sz="4" w:space="0" w:color="00000A"/>
              <w:left w:val="single" w:sz="4" w:space="0" w:color="00000A"/>
              <w:bottom w:val="single" w:sz="4" w:space="0" w:color="00000A"/>
              <w:right w:val="single" w:sz="4" w:space="0" w:color="00000A"/>
            </w:tcBorders>
            <w:shd w:val="clear" w:color="auto" w:fill="auto"/>
          </w:tcPr>
          <w:p w14:paraId="612783D2" w14:textId="16FE169E" w:rsidR="007368BE" w:rsidRPr="008E4CED" w:rsidRDefault="00AD52E5">
            <w:pPr>
              <w:suppressAutoHyphens/>
              <w:spacing w:after="0" w:line="23" w:lineRule="atLeast"/>
              <w:rPr>
                <w:rFonts w:ascii="Times New Roman" w:eastAsia="Times New Roman" w:hAnsi="Times New Roman"/>
                <w:sz w:val="24"/>
                <w:szCs w:val="24"/>
              </w:rPr>
            </w:pPr>
            <w:r w:rsidRPr="008E4CED">
              <w:rPr>
                <w:rFonts w:ascii="Times New Roman" w:eastAsia="Times New Roman" w:hAnsi="Times New Roman"/>
                <w:sz w:val="24"/>
                <w:szCs w:val="24"/>
              </w:rPr>
              <w:t>Администрация</w:t>
            </w:r>
            <w:r w:rsidR="004A5538" w:rsidRPr="008E4CED">
              <w:rPr>
                <w:rFonts w:ascii="Times New Roman" w:eastAsia="Times New Roman" w:hAnsi="Times New Roman"/>
                <w:sz w:val="24"/>
                <w:szCs w:val="24"/>
              </w:rPr>
              <w:t>/</w:t>
            </w:r>
            <w:r w:rsidR="004A5538" w:rsidRPr="008E4CED">
              <w:rPr>
                <w:rFonts w:ascii="Times New Roman" w:hAnsi="Times New Roman"/>
                <w:sz w:val="24"/>
                <w:szCs w:val="24"/>
              </w:rPr>
              <w:t xml:space="preserve"> </w:t>
            </w:r>
            <w:r w:rsidR="00567373" w:rsidRPr="008E4CED">
              <w:rPr>
                <w:rFonts w:ascii="Times New Roman" w:hAnsi="Times New Roman"/>
                <w:sz w:val="24"/>
                <w:szCs w:val="24"/>
              </w:rPr>
              <w:t>Модуль оказания услуг ЕИС ОУ</w:t>
            </w:r>
          </w:p>
          <w:p w14:paraId="43F8E71B" w14:textId="77777777" w:rsidR="007368BE" w:rsidRPr="008E4CED" w:rsidRDefault="007368BE">
            <w:pPr>
              <w:suppressAutoHyphens/>
              <w:spacing w:after="0" w:line="23" w:lineRule="atLeast"/>
              <w:rPr>
                <w:rFonts w:ascii="Times New Roman" w:eastAsia="Times New Roman" w:hAnsi="Times New Roman"/>
                <w:sz w:val="24"/>
                <w:szCs w:val="24"/>
              </w:rPr>
            </w:pP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14:paraId="3EC6CC27" w14:textId="77777777" w:rsidR="007368BE" w:rsidRPr="008E4CED" w:rsidRDefault="004A5538">
            <w:pPr>
              <w:suppressAutoHyphens/>
              <w:spacing w:after="0" w:line="23" w:lineRule="atLeast"/>
              <w:rPr>
                <w:rFonts w:ascii="Times New Roman" w:eastAsia="Times New Roman" w:hAnsi="Times New Roman"/>
                <w:sz w:val="24"/>
                <w:szCs w:val="24"/>
              </w:rPr>
            </w:pPr>
            <w:r w:rsidRPr="008E4CED">
              <w:rPr>
                <w:rFonts w:ascii="Times New Roman" w:eastAsia="Times New Roman" w:hAnsi="Times New Roman"/>
                <w:sz w:val="24"/>
                <w:szCs w:val="24"/>
              </w:rPr>
              <w:t>Оформление результата предоставления Муниципальной услуги</w:t>
            </w:r>
          </w:p>
          <w:p w14:paraId="6B92C9BC" w14:textId="77777777" w:rsidR="007368BE" w:rsidRPr="008E4CED" w:rsidRDefault="007368BE">
            <w:pPr>
              <w:suppressAutoHyphens/>
              <w:spacing w:after="0" w:line="23" w:lineRule="atLeast"/>
              <w:rPr>
                <w:rFonts w:ascii="Times New Roman" w:eastAsia="Times New Roman" w:hAnsi="Times New Roman"/>
                <w:sz w:val="24"/>
                <w:szCs w:val="24"/>
              </w:rPr>
            </w:pPr>
          </w:p>
          <w:p w14:paraId="79521BC4" w14:textId="77777777" w:rsidR="007368BE" w:rsidRPr="008E4CED" w:rsidRDefault="007368BE">
            <w:pPr>
              <w:suppressAutoHyphens/>
              <w:spacing w:after="0" w:line="23" w:lineRule="atLeast"/>
              <w:rPr>
                <w:rFonts w:ascii="Times New Roman" w:eastAsia="Times New Roman" w:hAnsi="Times New Roman"/>
                <w:sz w:val="24"/>
                <w:szCs w:val="24"/>
              </w:rPr>
            </w:pPr>
          </w:p>
        </w:tc>
        <w:tc>
          <w:tcPr>
            <w:tcW w:w="2454" w:type="dxa"/>
            <w:tcBorders>
              <w:top w:val="single" w:sz="4" w:space="0" w:color="00000A"/>
              <w:left w:val="single" w:sz="4" w:space="0" w:color="00000A"/>
              <w:bottom w:val="single" w:sz="4" w:space="0" w:color="00000A"/>
              <w:right w:val="single" w:sz="4" w:space="0" w:color="00000A"/>
            </w:tcBorders>
            <w:shd w:val="clear" w:color="auto" w:fill="auto"/>
          </w:tcPr>
          <w:p w14:paraId="5E0032C0" w14:textId="77777777" w:rsidR="007368BE" w:rsidRPr="008E4CED" w:rsidRDefault="004A5538">
            <w:pPr>
              <w:suppressAutoHyphens/>
              <w:spacing w:after="0" w:line="23" w:lineRule="atLeast"/>
              <w:jc w:val="center"/>
              <w:rPr>
                <w:rFonts w:ascii="Times New Roman" w:eastAsia="Times New Roman" w:hAnsi="Times New Roman"/>
                <w:sz w:val="24"/>
                <w:szCs w:val="24"/>
              </w:rPr>
            </w:pPr>
            <w:r w:rsidRPr="008E4CED">
              <w:rPr>
                <w:rFonts w:ascii="Times New Roman" w:eastAsia="Times New Roman" w:hAnsi="Times New Roman"/>
                <w:sz w:val="24"/>
                <w:szCs w:val="24"/>
              </w:rPr>
              <w:t>3 дня</w:t>
            </w:r>
          </w:p>
        </w:tc>
        <w:tc>
          <w:tcPr>
            <w:tcW w:w="1834" w:type="dxa"/>
            <w:gridSpan w:val="2"/>
            <w:tcBorders>
              <w:top w:val="single" w:sz="4" w:space="0" w:color="00000A"/>
              <w:left w:val="single" w:sz="4" w:space="0" w:color="00000A"/>
              <w:bottom w:val="single" w:sz="4" w:space="0" w:color="00000A"/>
              <w:right w:val="single" w:sz="4" w:space="0" w:color="00000A"/>
            </w:tcBorders>
            <w:shd w:val="clear" w:color="auto" w:fill="auto"/>
          </w:tcPr>
          <w:p w14:paraId="48A7D607" w14:textId="77777777" w:rsidR="007368BE" w:rsidRPr="008E4CED" w:rsidRDefault="007368BE">
            <w:pPr>
              <w:suppressAutoHyphens/>
              <w:spacing w:after="0" w:line="23" w:lineRule="atLeast"/>
              <w:jc w:val="center"/>
              <w:rPr>
                <w:rFonts w:ascii="Times New Roman" w:eastAsia="Times New Roman" w:hAnsi="Times New Roman"/>
                <w:sz w:val="24"/>
                <w:szCs w:val="24"/>
              </w:rPr>
            </w:pP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14:paraId="69CAA20F" w14:textId="430461DE" w:rsidR="007368BE" w:rsidRPr="008E4CED" w:rsidRDefault="004A5538">
            <w:pPr>
              <w:spacing w:after="0" w:line="240" w:lineRule="auto"/>
              <w:jc w:val="both"/>
            </w:pPr>
            <w:r w:rsidRPr="008E4CED">
              <w:rPr>
                <w:rFonts w:ascii="Times New Roman" w:hAnsi="Times New Roman"/>
                <w:sz w:val="24"/>
                <w:szCs w:val="24"/>
              </w:rPr>
              <w:t xml:space="preserve">Уполномоченное лицо </w:t>
            </w:r>
            <w:r w:rsidR="00AD52E5" w:rsidRPr="008E4CED">
              <w:rPr>
                <w:rFonts w:ascii="Times New Roman" w:hAnsi="Times New Roman"/>
                <w:sz w:val="24"/>
                <w:szCs w:val="24"/>
              </w:rPr>
              <w:t>Администрации</w:t>
            </w:r>
            <w:r w:rsidRPr="008E4CED">
              <w:rPr>
                <w:rFonts w:ascii="Times New Roman" w:hAnsi="Times New Roman"/>
                <w:sz w:val="24"/>
                <w:szCs w:val="24"/>
              </w:rPr>
              <w:t>, на основании решения о предоставлении Муниципальной услуги, принятого на заседании Конкурсной комиссии и зафиксир</w:t>
            </w:r>
            <w:r w:rsidR="00A64F8D" w:rsidRPr="008E4CED">
              <w:rPr>
                <w:rFonts w:ascii="Times New Roman" w:hAnsi="Times New Roman"/>
                <w:sz w:val="24"/>
                <w:szCs w:val="24"/>
              </w:rPr>
              <w:t xml:space="preserve">ованного в протоколе Конкурсной </w:t>
            </w:r>
            <w:r w:rsidRPr="008E4CED">
              <w:rPr>
                <w:rFonts w:ascii="Times New Roman" w:hAnsi="Times New Roman"/>
                <w:sz w:val="24"/>
                <w:szCs w:val="24"/>
              </w:rPr>
              <w:t>комиссии</w:t>
            </w:r>
            <w:r w:rsidR="00A64F8D" w:rsidRPr="008E4CED">
              <w:rPr>
                <w:rFonts w:ascii="Times New Roman" w:hAnsi="Times New Roman"/>
                <w:sz w:val="24"/>
                <w:szCs w:val="24"/>
              </w:rPr>
              <w:t xml:space="preserve">, </w:t>
            </w:r>
            <w:r w:rsidRPr="008E4CED">
              <w:rPr>
                <w:rFonts w:ascii="Times New Roman" w:hAnsi="Times New Roman"/>
                <w:sz w:val="24"/>
                <w:szCs w:val="24"/>
              </w:rPr>
              <w:t xml:space="preserve">формирует Уведомление о решении, о предоставлении финансовой поддержки (субсидии) субъекту МСП. Уведомление оформляется в виде электронного документа по форме, приведенной в Приложении 4 к настоящему Административному регламенту либо Уведомление об отказе в предоставлении финансовой поддержки (субсидии) субъекту МСП оформляется по форме, приведенной в Приложении 5 к настоящему Административному регламенту и направляет посредством </w:t>
            </w:r>
            <w:r w:rsidR="00567373" w:rsidRPr="008E4CED">
              <w:rPr>
                <w:rFonts w:ascii="Times New Roman" w:hAnsi="Times New Roman"/>
                <w:sz w:val="24"/>
                <w:szCs w:val="24"/>
              </w:rPr>
              <w:t>Модуль оказания услуг ЕИС ОУ</w:t>
            </w:r>
            <w:r w:rsidRPr="008E4CED">
              <w:rPr>
                <w:rFonts w:ascii="Times New Roman" w:hAnsi="Times New Roman"/>
                <w:sz w:val="24"/>
                <w:szCs w:val="24"/>
              </w:rPr>
              <w:t xml:space="preserve"> на подпись уполномоченному долж</w:t>
            </w:r>
            <w:r w:rsidR="00AD52E5" w:rsidRPr="008E4CED">
              <w:rPr>
                <w:rFonts w:ascii="Times New Roman" w:hAnsi="Times New Roman"/>
                <w:sz w:val="24"/>
                <w:szCs w:val="24"/>
              </w:rPr>
              <w:t>ностному лицу Администрации</w:t>
            </w:r>
            <w:r w:rsidRPr="008E4CED">
              <w:rPr>
                <w:rFonts w:ascii="Times New Roman" w:hAnsi="Times New Roman"/>
                <w:sz w:val="24"/>
                <w:szCs w:val="24"/>
              </w:rPr>
              <w:t>.</w:t>
            </w:r>
          </w:p>
          <w:p w14:paraId="1DB7F949" w14:textId="6DC00780" w:rsidR="007368BE" w:rsidRPr="008E4CED" w:rsidRDefault="004A5538">
            <w:pPr>
              <w:spacing w:after="0" w:line="240" w:lineRule="auto"/>
              <w:jc w:val="both"/>
              <w:rPr>
                <w:rFonts w:ascii="Times New Roman" w:hAnsi="Times New Roman"/>
                <w:sz w:val="24"/>
                <w:szCs w:val="24"/>
              </w:rPr>
            </w:pPr>
            <w:r w:rsidRPr="008E4CED">
              <w:rPr>
                <w:rFonts w:ascii="Times New Roman" w:hAnsi="Times New Roman"/>
                <w:sz w:val="24"/>
                <w:szCs w:val="24"/>
              </w:rPr>
              <w:t xml:space="preserve">Результат предоставления Муниципальной услуги независимо от принятого решения подписывается </w:t>
            </w:r>
            <w:r w:rsidR="00567373" w:rsidRPr="008E4CED">
              <w:rPr>
                <w:rFonts w:ascii="Times New Roman" w:hAnsi="Times New Roman"/>
                <w:sz w:val="24"/>
                <w:szCs w:val="24"/>
              </w:rPr>
              <w:t xml:space="preserve">в Модуль оказания услуг ЕИС ОУ </w:t>
            </w:r>
            <w:r w:rsidRPr="008E4CED">
              <w:rPr>
                <w:rFonts w:ascii="Times New Roman" w:hAnsi="Times New Roman"/>
                <w:sz w:val="24"/>
                <w:szCs w:val="24"/>
              </w:rPr>
              <w:t>уполномоченным должностны</w:t>
            </w:r>
            <w:r w:rsidR="00AD52E5" w:rsidRPr="008E4CED">
              <w:rPr>
                <w:rFonts w:ascii="Times New Roman" w:hAnsi="Times New Roman"/>
                <w:sz w:val="24"/>
                <w:szCs w:val="24"/>
              </w:rPr>
              <w:t>м лицом Администрации</w:t>
            </w:r>
            <w:r w:rsidRPr="008E4CED">
              <w:rPr>
                <w:rFonts w:ascii="Times New Roman" w:hAnsi="Times New Roman"/>
                <w:sz w:val="24"/>
                <w:szCs w:val="24"/>
              </w:rPr>
              <w:t xml:space="preserve"> с использованием ЭП.</w:t>
            </w:r>
          </w:p>
          <w:p w14:paraId="35E32536" w14:textId="3E628682" w:rsidR="007368BE" w:rsidRPr="008E4CED" w:rsidRDefault="004A5538">
            <w:pPr>
              <w:spacing w:after="0" w:line="240" w:lineRule="auto"/>
              <w:jc w:val="both"/>
              <w:rPr>
                <w:rFonts w:ascii="Times New Roman" w:eastAsia="Times New Roman" w:hAnsi="Times New Roman"/>
                <w:sz w:val="24"/>
                <w:szCs w:val="24"/>
              </w:rPr>
            </w:pPr>
            <w:r w:rsidRPr="008E4CED">
              <w:rPr>
                <w:rFonts w:ascii="Times New Roman" w:eastAsia="Times New Roman" w:hAnsi="Times New Roman"/>
                <w:sz w:val="24"/>
                <w:szCs w:val="24"/>
              </w:rPr>
              <w:t>Переход к административн</w:t>
            </w:r>
            <w:r w:rsidR="00A64F8D" w:rsidRPr="008E4CED">
              <w:rPr>
                <w:rFonts w:ascii="Times New Roman" w:eastAsia="Times New Roman" w:hAnsi="Times New Roman"/>
                <w:sz w:val="24"/>
                <w:szCs w:val="24"/>
              </w:rPr>
              <w:t>ой процедуре «Выдача Заявителю</w:t>
            </w:r>
            <w:r w:rsidRPr="008E4CED">
              <w:rPr>
                <w:rFonts w:ascii="Times New Roman" w:eastAsia="Times New Roman" w:hAnsi="Times New Roman"/>
                <w:sz w:val="24"/>
                <w:szCs w:val="24"/>
              </w:rPr>
              <w:t xml:space="preserve"> результата предоставления Муниципальной услуги».</w:t>
            </w:r>
          </w:p>
        </w:tc>
      </w:tr>
    </w:tbl>
    <w:p w14:paraId="51BEE190" w14:textId="77777777" w:rsidR="00D71608" w:rsidRPr="001A4660" w:rsidRDefault="00D71608" w:rsidP="001A4660">
      <w:pPr>
        <w:rPr>
          <w:rFonts w:ascii="Times New Roman" w:hAnsi="Times New Roman"/>
        </w:rPr>
      </w:pPr>
    </w:p>
    <w:p w14:paraId="5C63F6FA" w14:textId="1858FAE1" w:rsidR="007368BE" w:rsidRPr="001A4660" w:rsidRDefault="004A5538" w:rsidP="001A4660">
      <w:pPr>
        <w:pStyle w:val="affff9"/>
        <w:numPr>
          <w:ilvl w:val="0"/>
          <w:numId w:val="5"/>
        </w:numPr>
        <w:shd w:val="clear" w:color="auto" w:fill="FFFFFF"/>
        <w:spacing w:before="240" w:after="240" w:line="240" w:lineRule="auto"/>
        <w:ind w:left="0" w:firstLine="709"/>
        <w:jc w:val="center"/>
        <w:rPr>
          <w:rFonts w:ascii="Times New Roman" w:hAnsi="Times New Roman"/>
          <w:b/>
          <w:sz w:val="24"/>
          <w:szCs w:val="24"/>
        </w:rPr>
      </w:pPr>
      <w:r w:rsidRPr="008E4CED">
        <w:rPr>
          <w:rFonts w:ascii="Times New Roman" w:hAnsi="Times New Roman"/>
          <w:b/>
          <w:sz w:val="24"/>
          <w:szCs w:val="24"/>
        </w:rPr>
        <w:t>Выдача</w:t>
      </w:r>
      <w:r w:rsidRPr="008E4CED">
        <w:rPr>
          <w:rFonts w:ascii="Times New Roman" w:eastAsia="Times New Roman" w:hAnsi="Times New Roman"/>
          <w:b/>
          <w:sz w:val="24"/>
          <w:szCs w:val="24"/>
        </w:rPr>
        <w:t xml:space="preserve"> Заявителю (представителю Заявителя) результата предоставления Муниципальной услуги</w:t>
      </w:r>
      <w:r w:rsidRPr="008E4CED">
        <w:rPr>
          <w:rFonts w:ascii="Times New Roman" w:hAnsi="Times New Roman"/>
          <w:b/>
          <w:sz w:val="24"/>
          <w:szCs w:val="24"/>
        </w:rPr>
        <w:t>.</w:t>
      </w:r>
    </w:p>
    <w:tbl>
      <w:tblPr>
        <w:tblW w:w="14945"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3047"/>
        <w:gridCol w:w="2545"/>
        <w:gridCol w:w="2454"/>
        <w:gridCol w:w="6"/>
        <w:gridCol w:w="1828"/>
        <w:gridCol w:w="5065"/>
      </w:tblGrid>
      <w:tr w:rsidR="007368BE" w:rsidRPr="008E4CED" w14:paraId="439470AA" w14:textId="77777777">
        <w:trPr>
          <w:tblHeader/>
        </w:trPr>
        <w:tc>
          <w:tcPr>
            <w:tcW w:w="3047" w:type="dxa"/>
            <w:tcBorders>
              <w:top w:val="single" w:sz="4" w:space="0" w:color="00000A"/>
              <w:left w:val="single" w:sz="4" w:space="0" w:color="00000A"/>
              <w:bottom w:val="single" w:sz="4" w:space="0" w:color="00000A"/>
              <w:right w:val="single" w:sz="4" w:space="0" w:color="00000A"/>
            </w:tcBorders>
            <w:shd w:val="clear" w:color="auto" w:fill="auto"/>
          </w:tcPr>
          <w:p w14:paraId="0206C212" w14:textId="77777777" w:rsidR="007368BE" w:rsidRPr="008E4CED" w:rsidRDefault="004A5538">
            <w:pPr>
              <w:pStyle w:val="ConsPlusNormal0"/>
              <w:suppressAutoHyphens/>
              <w:jc w:val="both"/>
              <w:rPr>
                <w:rFonts w:ascii="Times New Roman" w:hAnsi="Times New Roman" w:cs="Times New Roman"/>
              </w:rPr>
            </w:pPr>
            <w:r w:rsidRPr="008E4CED">
              <w:rPr>
                <w:rFonts w:ascii="Times New Roman" w:eastAsia="Times New Roman" w:hAnsi="Times New Roman" w:cs="Times New Roman"/>
                <w:sz w:val="24"/>
                <w:szCs w:val="24"/>
              </w:rPr>
              <w:lastRenderedPageBreak/>
              <w:t>Место выполнения процедуры/ используемая ИС</w:t>
            </w: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14:paraId="584FD992"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Административные действия</w:t>
            </w:r>
          </w:p>
        </w:tc>
        <w:tc>
          <w:tcPr>
            <w:tcW w:w="2460" w:type="dxa"/>
            <w:gridSpan w:val="2"/>
            <w:tcBorders>
              <w:top w:val="single" w:sz="4" w:space="0" w:color="00000A"/>
              <w:left w:val="single" w:sz="4" w:space="0" w:color="00000A"/>
              <w:bottom w:val="single" w:sz="4" w:space="0" w:color="00000A"/>
              <w:right w:val="single" w:sz="4" w:space="0" w:color="00000A"/>
            </w:tcBorders>
            <w:shd w:val="clear" w:color="auto" w:fill="auto"/>
          </w:tcPr>
          <w:p w14:paraId="0A5A9641"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Средний срок выполнения</w:t>
            </w:r>
          </w:p>
        </w:tc>
        <w:tc>
          <w:tcPr>
            <w:tcW w:w="1828" w:type="dxa"/>
            <w:tcBorders>
              <w:top w:val="single" w:sz="4" w:space="0" w:color="00000A"/>
              <w:left w:val="single" w:sz="4" w:space="0" w:color="00000A"/>
              <w:bottom w:val="single" w:sz="4" w:space="0" w:color="00000A"/>
              <w:right w:val="single" w:sz="4" w:space="0" w:color="00000A"/>
            </w:tcBorders>
            <w:shd w:val="clear" w:color="auto" w:fill="auto"/>
          </w:tcPr>
          <w:p w14:paraId="5042E86B"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Трудоемкость</w:t>
            </w: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14:paraId="31DB428A" w14:textId="77777777" w:rsidR="007368BE" w:rsidRPr="008E4CED" w:rsidRDefault="004A5538">
            <w:pPr>
              <w:pStyle w:val="ConsPlusNormal0"/>
              <w:suppressAutoHyphens/>
              <w:spacing w:line="23" w:lineRule="atLeast"/>
              <w:ind w:firstLine="709"/>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Содержание действия</w:t>
            </w:r>
          </w:p>
        </w:tc>
      </w:tr>
      <w:tr w:rsidR="007368BE" w:rsidRPr="008E4CED" w14:paraId="4AAB670D" w14:textId="77777777" w:rsidTr="00D71608">
        <w:trPr>
          <w:trHeight w:val="2048"/>
        </w:trPr>
        <w:tc>
          <w:tcPr>
            <w:tcW w:w="3047" w:type="dxa"/>
            <w:tcBorders>
              <w:top w:val="single" w:sz="4" w:space="0" w:color="00000A"/>
              <w:left w:val="single" w:sz="4" w:space="0" w:color="00000A"/>
              <w:bottom w:val="single" w:sz="4" w:space="0" w:color="00000A"/>
              <w:right w:val="single" w:sz="4" w:space="0" w:color="00000A"/>
            </w:tcBorders>
            <w:shd w:val="clear" w:color="auto" w:fill="auto"/>
          </w:tcPr>
          <w:p w14:paraId="30B2FD01" w14:textId="68BEF2B6" w:rsidR="007368BE" w:rsidRPr="008E4CED" w:rsidRDefault="00AD52E5">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Администрация</w:t>
            </w:r>
            <w:r w:rsidR="004A5538" w:rsidRPr="008E4CED">
              <w:rPr>
                <w:rFonts w:ascii="Times New Roman" w:eastAsia="Times New Roman" w:hAnsi="Times New Roman" w:cs="Times New Roman"/>
                <w:sz w:val="24"/>
                <w:szCs w:val="24"/>
              </w:rPr>
              <w:t xml:space="preserve"> /</w:t>
            </w:r>
            <w:r w:rsidR="004A5538" w:rsidRPr="008E4CED">
              <w:rPr>
                <w:rFonts w:ascii="Times New Roman" w:hAnsi="Times New Roman" w:cs="Times New Roman"/>
                <w:sz w:val="24"/>
                <w:szCs w:val="24"/>
              </w:rPr>
              <w:t xml:space="preserve"> </w:t>
            </w:r>
            <w:r w:rsidR="00567373" w:rsidRPr="008E4CED">
              <w:rPr>
                <w:rFonts w:ascii="Times New Roman" w:hAnsi="Times New Roman" w:cs="Times New Roman"/>
                <w:sz w:val="24"/>
                <w:szCs w:val="24"/>
              </w:rPr>
              <w:t>Модуль оказания услуг ЕИС ОУ</w:t>
            </w:r>
          </w:p>
          <w:p w14:paraId="5DA0E1A2" w14:textId="77777777" w:rsidR="007368BE" w:rsidRPr="008E4CED" w:rsidRDefault="007368BE">
            <w:pPr>
              <w:pStyle w:val="ConsPlusNormal0"/>
              <w:suppressAutoHyphens/>
              <w:spacing w:line="23" w:lineRule="atLeast"/>
              <w:rPr>
                <w:rFonts w:ascii="Times New Roman" w:eastAsia="Times New Roman" w:hAnsi="Times New Roman" w:cs="Times New Roman"/>
                <w:sz w:val="24"/>
                <w:szCs w:val="24"/>
              </w:rPr>
            </w:pP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14:paraId="7FFCEE9F" w14:textId="77777777" w:rsidR="007368BE" w:rsidRPr="008E4CED" w:rsidRDefault="004A5538">
            <w:pPr>
              <w:pStyle w:val="ConsPlusNormal0"/>
              <w:suppressAutoHyphens/>
              <w:spacing w:line="23" w:lineRule="atLeast"/>
            </w:pPr>
            <w:r w:rsidRPr="008E4CED">
              <w:rPr>
                <w:rFonts w:ascii="Times New Roman" w:eastAsia="Times New Roman" w:hAnsi="Times New Roman" w:cs="Times New Roman"/>
                <w:sz w:val="24"/>
                <w:szCs w:val="24"/>
              </w:rPr>
              <w:t xml:space="preserve">Направление Заявителю результата предоставления Муниципальной услуги </w:t>
            </w:r>
          </w:p>
          <w:p w14:paraId="5191A5E2" w14:textId="77777777" w:rsidR="007368BE" w:rsidRPr="008E4CED" w:rsidRDefault="007368BE">
            <w:pPr>
              <w:pStyle w:val="ConsPlusNormal0"/>
              <w:suppressAutoHyphens/>
              <w:spacing w:line="23" w:lineRule="atLeast"/>
              <w:rPr>
                <w:rFonts w:ascii="Times New Roman" w:eastAsia="Times New Roman" w:hAnsi="Times New Roman" w:cs="Times New Roman"/>
                <w:sz w:val="24"/>
                <w:szCs w:val="24"/>
              </w:rPr>
            </w:pPr>
          </w:p>
        </w:tc>
        <w:tc>
          <w:tcPr>
            <w:tcW w:w="2454" w:type="dxa"/>
            <w:tcBorders>
              <w:top w:val="single" w:sz="4" w:space="0" w:color="00000A"/>
              <w:left w:val="single" w:sz="4" w:space="0" w:color="00000A"/>
              <w:bottom w:val="single" w:sz="4" w:space="0" w:color="00000A"/>
              <w:right w:val="single" w:sz="4" w:space="0" w:color="00000A"/>
            </w:tcBorders>
            <w:shd w:val="clear" w:color="auto" w:fill="auto"/>
          </w:tcPr>
          <w:p w14:paraId="5B95A498" w14:textId="77777777" w:rsidR="007368BE" w:rsidRPr="008E4CED" w:rsidRDefault="004A5538">
            <w:pPr>
              <w:pStyle w:val="ConsPlusNormal0"/>
              <w:suppressAutoHyphens/>
              <w:spacing w:line="23" w:lineRule="atLeast"/>
              <w:jc w:val="center"/>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2 дня</w:t>
            </w:r>
          </w:p>
        </w:tc>
        <w:tc>
          <w:tcPr>
            <w:tcW w:w="1834" w:type="dxa"/>
            <w:gridSpan w:val="2"/>
            <w:tcBorders>
              <w:top w:val="single" w:sz="4" w:space="0" w:color="00000A"/>
              <w:left w:val="single" w:sz="4" w:space="0" w:color="00000A"/>
              <w:bottom w:val="single" w:sz="4" w:space="0" w:color="00000A"/>
              <w:right w:val="single" w:sz="4" w:space="0" w:color="00000A"/>
            </w:tcBorders>
            <w:shd w:val="clear" w:color="auto" w:fill="auto"/>
          </w:tcPr>
          <w:p w14:paraId="16D83EBA" w14:textId="77777777" w:rsidR="007368BE" w:rsidRPr="008E4CED" w:rsidRDefault="007368BE">
            <w:pPr>
              <w:pStyle w:val="ConsPlusNormal0"/>
              <w:suppressAutoHyphens/>
              <w:spacing w:line="23" w:lineRule="atLeast"/>
              <w:jc w:val="center"/>
              <w:rPr>
                <w:rFonts w:ascii="Times New Roman" w:eastAsia="Times New Roman" w:hAnsi="Times New Roman" w:cs="Times New Roman"/>
                <w:sz w:val="24"/>
                <w:szCs w:val="24"/>
              </w:rPr>
            </w:pP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14:paraId="576EA48C" w14:textId="1A2B55A5" w:rsidR="007368BE" w:rsidRPr="008E4CED" w:rsidRDefault="004A5538" w:rsidP="005A4646">
            <w:pPr>
              <w:pStyle w:val="112"/>
              <w:spacing w:line="240" w:lineRule="auto"/>
              <w:rPr>
                <w:strike/>
              </w:rPr>
            </w:pPr>
            <w:r w:rsidRPr="008E4CED">
              <w:rPr>
                <w:sz w:val="24"/>
                <w:szCs w:val="24"/>
              </w:rPr>
              <w:t xml:space="preserve">Результат предоставления Муниципальной услуги независимо от принятого решения направляется Заявителю сотрудником </w:t>
            </w:r>
            <w:r w:rsidR="00AD52E5" w:rsidRPr="008E4CED">
              <w:rPr>
                <w:sz w:val="24"/>
                <w:szCs w:val="24"/>
              </w:rPr>
              <w:t>Администрации</w:t>
            </w:r>
            <w:r w:rsidRPr="008E4CED">
              <w:rPr>
                <w:sz w:val="24"/>
                <w:szCs w:val="24"/>
              </w:rPr>
              <w:t xml:space="preserve"> в </w:t>
            </w:r>
            <w:r w:rsidRPr="008E4CED">
              <w:rPr>
                <w:rFonts w:eastAsia="Times New Roman"/>
                <w:sz w:val="24"/>
                <w:szCs w:val="24"/>
                <w:lang w:eastAsia="zh-CN"/>
              </w:rPr>
              <w:t>форме электронного образа документа</w:t>
            </w:r>
            <w:r w:rsidRPr="008E4CED">
              <w:rPr>
                <w:sz w:val="24"/>
                <w:szCs w:val="24"/>
              </w:rPr>
              <w:t xml:space="preserve"> в Личный кабинет на РПГУ, подписанного ЭП уполномоченного должностного лица Администр</w:t>
            </w:r>
            <w:r w:rsidR="00AD52E5" w:rsidRPr="008E4CED">
              <w:rPr>
                <w:sz w:val="24"/>
                <w:szCs w:val="24"/>
              </w:rPr>
              <w:t>ации</w:t>
            </w:r>
            <w:r w:rsidRPr="008E4CED">
              <w:rPr>
                <w:sz w:val="24"/>
                <w:szCs w:val="24"/>
              </w:rPr>
              <w:t xml:space="preserve">. </w:t>
            </w:r>
          </w:p>
        </w:tc>
      </w:tr>
      <w:tr w:rsidR="007368BE" w:rsidRPr="008E4CED" w14:paraId="05B7CF55" w14:textId="77777777">
        <w:trPr>
          <w:trHeight w:val="1411"/>
        </w:trPr>
        <w:tc>
          <w:tcPr>
            <w:tcW w:w="3047" w:type="dxa"/>
            <w:tcBorders>
              <w:top w:val="single" w:sz="4" w:space="0" w:color="00000A"/>
              <w:left w:val="single" w:sz="4" w:space="0" w:color="00000A"/>
              <w:bottom w:val="single" w:sz="4" w:space="0" w:color="00000A"/>
              <w:right w:val="single" w:sz="4" w:space="0" w:color="00000A"/>
            </w:tcBorders>
            <w:shd w:val="clear" w:color="auto" w:fill="auto"/>
          </w:tcPr>
          <w:p w14:paraId="2C9D3B03" w14:textId="77777777" w:rsidR="007368BE" w:rsidRPr="008E4CED" w:rsidRDefault="004A5538">
            <w:pPr>
              <w:spacing w:line="240" w:lineRule="auto"/>
            </w:pPr>
            <w:r w:rsidRPr="008E4CED">
              <w:rPr>
                <w:rFonts w:ascii="Times New Roman" w:hAnsi="Times New Roman"/>
                <w:sz w:val="24"/>
                <w:szCs w:val="24"/>
              </w:rPr>
              <w:t>МФЦ/ Модуль МФЦ ЕИС ОУ</w:t>
            </w:r>
          </w:p>
          <w:p w14:paraId="26ED9B0A" w14:textId="77777777" w:rsidR="007368BE" w:rsidRPr="008E4CED" w:rsidRDefault="007368BE">
            <w:pPr>
              <w:spacing w:line="240" w:lineRule="auto"/>
              <w:rPr>
                <w:rFonts w:ascii="Times New Roman" w:hAnsi="Times New Roman"/>
                <w:sz w:val="24"/>
                <w:szCs w:val="24"/>
              </w:rPr>
            </w:pPr>
          </w:p>
          <w:p w14:paraId="046183E9" w14:textId="77777777" w:rsidR="007368BE" w:rsidRPr="008E4CED" w:rsidRDefault="007368BE">
            <w:pPr>
              <w:pStyle w:val="ConsPlusNormal0"/>
              <w:suppressAutoHyphens/>
              <w:spacing w:line="23" w:lineRule="atLeast"/>
              <w:rPr>
                <w:rFonts w:ascii="Times New Roman" w:eastAsia="Times New Roman" w:hAnsi="Times New Roman" w:cs="Times New Roman"/>
                <w:sz w:val="24"/>
                <w:szCs w:val="24"/>
              </w:rPr>
            </w:pP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14:paraId="2C0E3ABE"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Выдача результата предоставления услуги Заявителю</w:t>
            </w:r>
          </w:p>
        </w:tc>
        <w:tc>
          <w:tcPr>
            <w:tcW w:w="2454" w:type="dxa"/>
            <w:tcBorders>
              <w:top w:val="single" w:sz="4" w:space="0" w:color="00000A"/>
              <w:left w:val="single" w:sz="4" w:space="0" w:color="00000A"/>
              <w:bottom w:val="single" w:sz="4" w:space="0" w:color="00000A"/>
              <w:right w:val="single" w:sz="4" w:space="0" w:color="00000A"/>
            </w:tcBorders>
            <w:shd w:val="clear" w:color="auto" w:fill="auto"/>
          </w:tcPr>
          <w:p w14:paraId="38F04E3C" w14:textId="168C4BC8" w:rsidR="007368BE" w:rsidRPr="008E4CED" w:rsidRDefault="00A64F8D">
            <w:pPr>
              <w:pStyle w:val="ConsPlusNormal0"/>
              <w:suppressAutoHyphens/>
              <w:spacing w:line="23" w:lineRule="atLeast"/>
              <w:jc w:val="center"/>
            </w:pPr>
            <w:r w:rsidRPr="008E4CED">
              <w:rPr>
                <w:rFonts w:ascii="Times New Roman" w:eastAsia="Times New Roman" w:hAnsi="Times New Roman" w:cs="Times New Roman"/>
                <w:sz w:val="24"/>
                <w:szCs w:val="24"/>
              </w:rPr>
              <w:t>В день принятия решения</w:t>
            </w:r>
          </w:p>
        </w:tc>
        <w:tc>
          <w:tcPr>
            <w:tcW w:w="1834" w:type="dxa"/>
            <w:gridSpan w:val="2"/>
            <w:tcBorders>
              <w:top w:val="single" w:sz="4" w:space="0" w:color="00000A"/>
              <w:left w:val="single" w:sz="4" w:space="0" w:color="00000A"/>
              <w:bottom w:val="single" w:sz="4" w:space="0" w:color="00000A"/>
              <w:right w:val="single" w:sz="4" w:space="0" w:color="00000A"/>
            </w:tcBorders>
            <w:shd w:val="clear" w:color="auto" w:fill="auto"/>
          </w:tcPr>
          <w:p w14:paraId="75F62B03" w14:textId="77777777" w:rsidR="007368BE" w:rsidRPr="008E4CED" w:rsidRDefault="004A5538">
            <w:pPr>
              <w:pStyle w:val="ConsPlusNormal0"/>
              <w:suppressAutoHyphens/>
              <w:spacing w:line="23" w:lineRule="atLeast"/>
              <w:jc w:val="center"/>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15 минут</w:t>
            </w: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14:paraId="7FDCFC69" w14:textId="77777777" w:rsidR="007368BE" w:rsidRPr="008E4CED" w:rsidRDefault="004A5538">
            <w:pPr>
              <w:widowControl w:val="0"/>
              <w:shd w:val="clear" w:color="auto" w:fill="FFFFFF"/>
              <w:tabs>
                <w:tab w:val="left" w:pos="210"/>
              </w:tabs>
              <w:suppressAutoHyphens/>
              <w:spacing w:after="0" w:line="240" w:lineRule="auto"/>
              <w:jc w:val="both"/>
            </w:pPr>
            <w:r w:rsidRPr="008E4CED">
              <w:rPr>
                <w:rFonts w:ascii="Times New Roman" w:eastAsia="SimSun" w:hAnsi="Times New Roman"/>
                <w:sz w:val="24"/>
                <w:szCs w:val="24"/>
                <w:lang w:eastAsia="zh-CN"/>
              </w:rPr>
              <w:t>Сотрудник МФЦ:</w:t>
            </w:r>
          </w:p>
          <w:p w14:paraId="5BCC3EC1" w14:textId="77777777" w:rsidR="007368BE" w:rsidRPr="008E4CED" w:rsidRDefault="004A5538">
            <w:pPr>
              <w:widowControl w:val="0"/>
              <w:shd w:val="clear" w:color="auto" w:fill="FFFFFF"/>
              <w:tabs>
                <w:tab w:val="left" w:pos="210"/>
              </w:tabs>
              <w:suppressAutoHyphens/>
              <w:spacing w:after="0" w:line="240" w:lineRule="auto"/>
              <w:contextualSpacing/>
              <w:jc w:val="both"/>
            </w:pPr>
            <w:r w:rsidRPr="008E4CED">
              <w:rPr>
                <w:rFonts w:ascii="Times New Roman" w:eastAsia="SimSun" w:hAnsi="Times New Roman"/>
                <w:sz w:val="24"/>
                <w:szCs w:val="24"/>
                <w:lang w:eastAsia="zh-CN"/>
              </w:rPr>
              <w:t>1) распечатывает и предоставляет Заявителю для подписания выписку из электронного журнала о выдачи результата</w:t>
            </w:r>
          </w:p>
          <w:p w14:paraId="459060A2" w14:textId="4B541C1C" w:rsidR="007368BE" w:rsidRPr="008E4CED" w:rsidRDefault="005D5A87">
            <w:pPr>
              <w:widowControl w:val="0"/>
              <w:shd w:val="clear" w:color="auto" w:fill="FFFFFF"/>
              <w:tabs>
                <w:tab w:val="left" w:pos="210"/>
              </w:tabs>
              <w:suppressAutoHyphens/>
              <w:spacing w:after="0" w:line="240" w:lineRule="auto"/>
              <w:contextualSpacing/>
              <w:jc w:val="both"/>
            </w:pPr>
            <w:r w:rsidRPr="008E4CED">
              <w:rPr>
                <w:rFonts w:ascii="Times New Roman" w:eastAsia="SimSun" w:hAnsi="Times New Roman"/>
                <w:sz w:val="24"/>
                <w:szCs w:val="24"/>
                <w:lang w:eastAsia="zh-CN"/>
              </w:rPr>
              <w:t xml:space="preserve">2) распечатывает </w:t>
            </w:r>
            <w:r w:rsidR="004A5538" w:rsidRPr="008E4CED">
              <w:rPr>
                <w:rFonts w:ascii="Times New Roman" w:eastAsia="SimSun" w:hAnsi="Times New Roman"/>
                <w:sz w:val="24"/>
                <w:szCs w:val="24"/>
                <w:lang w:eastAsia="zh-CN"/>
              </w:rPr>
              <w:t>электронный образ документа на бумажном носителе, заверяется подписью уполномоченного лица МФЦ и печатью МФЦ.</w:t>
            </w:r>
          </w:p>
          <w:p w14:paraId="4ED7FD9E" w14:textId="77777777" w:rsidR="007368BE" w:rsidRPr="008E4CED" w:rsidRDefault="004A5538">
            <w:pPr>
              <w:widowControl w:val="0"/>
              <w:shd w:val="clear" w:color="auto" w:fill="FFFFFF"/>
              <w:tabs>
                <w:tab w:val="left" w:pos="210"/>
              </w:tabs>
              <w:suppressAutoHyphens/>
              <w:spacing w:after="0" w:line="240" w:lineRule="auto"/>
              <w:contextualSpacing/>
              <w:jc w:val="both"/>
            </w:pPr>
            <w:r w:rsidRPr="008E4CED">
              <w:rPr>
                <w:rFonts w:ascii="Times New Roman" w:eastAsia="SimSun" w:hAnsi="Times New Roman"/>
                <w:sz w:val="24"/>
                <w:szCs w:val="24"/>
                <w:lang w:eastAsia="zh-CN"/>
              </w:rPr>
              <w:t>3) Фиксирует сведения о выдаче результата в АИС МФЦ;</w:t>
            </w:r>
          </w:p>
          <w:p w14:paraId="4F297D46" w14:textId="77777777" w:rsidR="007368BE" w:rsidRPr="008E4CED" w:rsidRDefault="007368BE">
            <w:pPr>
              <w:widowControl w:val="0"/>
              <w:shd w:val="clear" w:color="auto" w:fill="FFFFFF"/>
              <w:tabs>
                <w:tab w:val="left" w:pos="210"/>
              </w:tabs>
              <w:suppressAutoHyphens/>
              <w:spacing w:after="0" w:line="240" w:lineRule="auto"/>
              <w:contextualSpacing/>
              <w:jc w:val="both"/>
              <w:rPr>
                <w:sz w:val="24"/>
                <w:szCs w:val="24"/>
              </w:rPr>
            </w:pPr>
          </w:p>
        </w:tc>
      </w:tr>
    </w:tbl>
    <w:p w14:paraId="7799AEBE" w14:textId="77777777" w:rsidR="007368BE" w:rsidRPr="008E4CED" w:rsidRDefault="007368BE">
      <w:pPr>
        <w:sectPr w:rsidR="007368BE" w:rsidRPr="008E4CED" w:rsidSect="00CF5D2F">
          <w:headerReference w:type="default" r:id="rId24"/>
          <w:footerReference w:type="default" r:id="rId25"/>
          <w:pgSz w:w="16838" w:h="11906" w:orient="landscape"/>
          <w:pgMar w:top="1134" w:right="567" w:bottom="1134" w:left="1134" w:header="709" w:footer="709" w:gutter="0"/>
          <w:pgNumType w:start="115"/>
          <w:cols w:space="720"/>
          <w:formProt w:val="0"/>
          <w:docGrid w:linePitch="299"/>
        </w:sectPr>
      </w:pPr>
    </w:p>
    <w:p w14:paraId="5DD19812" w14:textId="764DD0EB" w:rsidR="007368BE" w:rsidRPr="008E4CED" w:rsidRDefault="004A5538">
      <w:pPr>
        <w:pStyle w:val="afffff0"/>
        <w:spacing w:after="0"/>
        <w:ind w:left="5670"/>
        <w:jc w:val="left"/>
      </w:pPr>
      <w:bookmarkStart w:id="267" w:name="_Toc516677650"/>
      <w:bookmarkStart w:id="268" w:name="_Toc510617050"/>
      <w:r w:rsidRPr="008E4CED">
        <w:rPr>
          <w:b w:val="0"/>
        </w:rPr>
        <w:lastRenderedPageBreak/>
        <w:t xml:space="preserve">Приложение </w:t>
      </w:r>
      <w:bookmarkEnd w:id="267"/>
      <w:bookmarkEnd w:id="268"/>
      <w:r w:rsidR="00B076AE" w:rsidRPr="008E4CED">
        <w:rPr>
          <w:b w:val="0"/>
        </w:rPr>
        <w:t>16</w:t>
      </w:r>
    </w:p>
    <w:p w14:paraId="4CC3DDDA" w14:textId="77777777" w:rsidR="007368BE" w:rsidRPr="008E4CED" w:rsidRDefault="004A5538">
      <w:pPr>
        <w:spacing w:after="0" w:line="240" w:lineRule="auto"/>
        <w:ind w:left="5670"/>
        <w:rPr>
          <w:rFonts w:ascii="Times New Roman" w:hAnsi="Times New Roman"/>
          <w:sz w:val="24"/>
          <w:szCs w:val="24"/>
          <w:lang w:eastAsia="ru-RU"/>
        </w:rPr>
      </w:pPr>
      <w:r w:rsidRPr="008E4CED">
        <w:rPr>
          <w:rFonts w:ascii="Times New Roman" w:hAnsi="Times New Roman"/>
          <w:sz w:val="24"/>
          <w:szCs w:val="24"/>
          <w:lang w:eastAsia="ru-RU"/>
        </w:rPr>
        <w:t xml:space="preserve">к Административному регламенту </w:t>
      </w:r>
    </w:p>
    <w:p w14:paraId="1122E2F1" w14:textId="77777777" w:rsidR="007368BE" w:rsidRPr="008E4CED" w:rsidRDefault="004A5538">
      <w:pPr>
        <w:spacing w:after="0" w:line="240" w:lineRule="auto"/>
        <w:ind w:left="5670"/>
        <w:rPr>
          <w:rFonts w:ascii="Times New Roman" w:hAnsi="Times New Roman"/>
          <w:sz w:val="24"/>
          <w:szCs w:val="24"/>
          <w:lang w:eastAsia="ru-RU"/>
        </w:rPr>
      </w:pPr>
      <w:r w:rsidRPr="008E4CED">
        <w:rPr>
          <w:rFonts w:ascii="Times New Roman" w:hAnsi="Times New Roman"/>
          <w:sz w:val="24"/>
          <w:szCs w:val="24"/>
          <w:lang w:eastAsia="ru-RU"/>
        </w:rPr>
        <w:t xml:space="preserve">по предоставлению Муниципальной услуги «Предоставление финансовой поддержки (субсидий) субъектам малого    и среднего предпринимательства в рамках муниципальных программ поддержки малого и среднего предпринимательства»             </w:t>
      </w:r>
    </w:p>
    <w:p w14:paraId="0268FCDD" w14:textId="77777777" w:rsidR="007368BE" w:rsidRPr="008E4CED" w:rsidRDefault="007368BE">
      <w:pPr>
        <w:spacing w:after="0" w:line="240" w:lineRule="auto"/>
        <w:ind w:left="5670"/>
        <w:rPr>
          <w:rFonts w:ascii="Times New Roman" w:hAnsi="Times New Roman"/>
          <w:sz w:val="24"/>
          <w:szCs w:val="24"/>
          <w:lang w:eastAsia="ru-RU"/>
        </w:rPr>
      </w:pPr>
    </w:p>
    <w:p w14:paraId="10B95E70" w14:textId="77777777" w:rsidR="007368BE" w:rsidRPr="008E4CED" w:rsidRDefault="007368BE">
      <w:pPr>
        <w:pStyle w:val="afffff0"/>
        <w:ind w:left="5670"/>
        <w:rPr>
          <w:b w:val="0"/>
        </w:rPr>
      </w:pPr>
    </w:p>
    <w:p w14:paraId="3268B25A" w14:textId="77777777" w:rsidR="007368BE" w:rsidRPr="008E4CED" w:rsidRDefault="004A5538">
      <w:pPr>
        <w:pStyle w:val="afff6"/>
      </w:pPr>
      <w:bookmarkStart w:id="269" w:name="_Toc510617051"/>
      <w:bookmarkEnd w:id="269"/>
      <w:r w:rsidRPr="008E4CED">
        <w:t>Блок-схема предоставления Муниципальной услуги</w:t>
      </w:r>
      <w:bookmarkStart w:id="270" w:name="_Ref437966553"/>
      <w:bookmarkStart w:id="271" w:name="_Toc438376262"/>
      <w:bookmarkStart w:id="272" w:name="_Toc438110050"/>
      <w:bookmarkStart w:id="273" w:name="_Toc437973308"/>
      <w:bookmarkEnd w:id="270"/>
      <w:bookmarkEnd w:id="271"/>
      <w:bookmarkEnd w:id="272"/>
      <w:bookmarkEnd w:id="273"/>
    </w:p>
    <w:p w14:paraId="758EF1FF" w14:textId="300FF672" w:rsidR="007368BE" w:rsidRPr="008E4CED" w:rsidRDefault="00F5585A">
      <w:pPr>
        <w:pStyle w:val="affff7"/>
        <w:spacing w:line="23" w:lineRule="atLeast"/>
        <w:ind w:left="0" w:hanging="284"/>
        <w:jc w:val="center"/>
        <w:rPr>
          <w:b/>
          <w:sz w:val="24"/>
          <w:szCs w:val="24"/>
        </w:rPr>
      </w:pPr>
      <w:r w:rsidRPr="008E4CED">
        <w:rPr>
          <w:noProof/>
          <w:lang w:eastAsia="ru-RU"/>
        </w:rPr>
        <w:drawing>
          <wp:inline distT="0" distB="0" distL="0" distR="0" wp14:anchorId="6F6E466F" wp14:editId="7490F40D">
            <wp:extent cx="5940425" cy="6416199"/>
            <wp:effectExtent l="0" t="0" r="317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940425" cy="6416199"/>
                    </a:xfrm>
                    <a:prstGeom prst="rect">
                      <a:avLst/>
                    </a:prstGeom>
                  </pic:spPr>
                </pic:pic>
              </a:graphicData>
            </a:graphic>
          </wp:inline>
        </w:drawing>
      </w:r>
    </w:p>
    <w:p w14:paraId="385BDEA7" w14:textId="52F5A726" w:rsidR="007368BE" w:rsidRDefault="00F5585A">
      <w:pPr>
        <w:spacing w:before="240" w:after="0" w:line="240" w:lineRule="auto"/>
        <w:ind w:left="-142"/>
        <w:jc w:val="center"/>
      </w:pPr>
      <w:r w:rsidRPr="008E4CED">
        <w:rPr>
          <w:noProof/>
          <w:lang w:eastAsia="ru-RU"/>
        </w:rPr>
        <w:lastRenderedPageBreak/>
        <w:drawing>
          <wp:inline distT="0" distB="0" distL="0" distR="0" wp14:anchorId="351A44F5" wp14:editId="4BD430E9">
            <wp:extent cx="5940425" cy="3679888"/>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940425" cy="3679888"/>
                    </a:xfrm>
                    <a:prstGeom prst="rect">
                      <a:avLst/>
                    </a:prstGeom>
                  </pic:spPr>
                </pic:pic>
              </a:graphicData>
            </a:graphic>
          </wp:inline>
        </w:drawing>
      </w:r>
    </w:p>
    <w:sectPr w:rsidR="007368BE" w:rsidSect="00A86DB1">
      <w:headerReference w:type="default" r:id="rId28"/>
      <w:footerReference w:type="default" r:id="rId29"/>
      <w:pgSz w:w="11906" w:h="16838"/>
      <w:pgMar w:top="1134" w:right="567" w:bottom="1134" w:left="1134"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E69136" w14:textId="77777777" w:rsidR="00201768" w:rsidRDefault="00201768">
      <w:pPr>
        <w:spacing w:after="0" w:line="240" w:lineRule="auto"/>
      </w:pPr>
      <w:r>
        <w:separator/>
      </w:r>
    </w:p>
  </w:endnote>
  <w:endnote w:type="continuationSeparator" w:id="0">
    <w:p w14:paraId="7B52CEA8" w14:textId="77777777" w:rsidR="00201768" w:rsidRDefault="00201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Liberation Sans">
    <w:altName w:val="Arial"/>
    <w:charset w:val="01"/>
    <w:family w:val="swiss"/>
    <w:pitch w:val="variable"/>
  </w:font>
  <w:font w:name="Noto Sans CJK SC Regular">
    <w:altName w:val="Times New Roman"/>
    <w:charset w:val="00"/>
    <w:family w:val="roman"/>
    <w:pitch w:val="default"/>
  </w:font>
  <w:font w:name="FreeSans">
    <w:charset w:val="01"/>
    <w:family w:val="swiss"/>
    <w:pitch w:val="default"/>
  </w:font>
  <w:font w:name="Verdana">
    <w:panose1 w:val="020B0604030504040204"/>
    <w:charset w:val="CC"/>
    <w:family w:val="swiss"/>
    <w:pitch w:val="variable"/>
    <w:sig w:usb0="A10006FF" w:usb1="4000205B" w:usb2="00000010" w:usb3="00000000" w:csb0="0000019F" w:csb1="00000000"/>
  </w:font>
  <w:font w:name="Consultant">
    <w:charset w:val="01"/>
    <w:family w:val="roman"/>
    <w:pitch w:val="variable"/>
  </w:font>
  <w:font w:name="Liberation Serif">
    <w:altName w:val="Times New Roman"/>
    <w:charset w:val="CC"/>
    <w:family w:val="roman"/>
    <w:pitch w:val="variable"/>
    <w:sig w:usb0="E0000AFF" w:usb1="500078FF" w:usb2="00000021"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8901201"/>
      <w:docPartObj>
        <w:docPartGallery w:val="Page Numbers (Bottom of Page)"/>
        <w:docPartUnique/>
      </w:docPartObj>
    </w:sdtPr>
    <w:sdtEndPr>
      <w:rPr>
        <w:rFonts w:ascii="Times New Roman" w:hAnsi="Times New Roman"/>
      </w:rPr>
    </w:sdtEndPr>
    <w:sdtContent>
      <w:p w14:paraId="21703852" w14:textId="72E9125A" w:rsidR="00802142" w:rsidRPr="000E5A54" w:rsidRDefault="00802142" w:rsidP="00A86DB1">
        <w:pPr>
          <w:pStyle w:val="affa"/>
          <w:jc w:val="center"/>
          <w:rPr>
            <w:rFonts w:ascii="Times New Roman" w:hAnsi="Times New Roman"/>
          </w:rPr>
        </w:pPr>
        <w:r w:rsidRPr="000E5A54">
          <w:rPr>
            <w:rFonts w:ascii="Times New Roman" w:hAnsi="Times New Roman"/>
          </w:rPr>
          <w:fldChar w:fldCharType="begin"/>
        </w:r>
        <w:r w:rsidRPr="000E5A54">
          <w:rPr>
            <w:rFonts w:ascii="Times New Roman" w:hAnsi="Times New Roman"/>
          </w:rPr>
          <w:instrText>PAGE   \* MERGEFORMAT</w:instrText>
        </w:r>
        <w:r w:rsidRPr="000E5A54">
          <w:rPr>
            <w:rFonts w:ascii="Times New Roman" w:hAnsi="Times New Roman"/>
          </w:rPr>
          <w:fldChar w:fldCharType="separate"/>
        </w:r>
        <w:r w:rsidR="003C7159">
          <w:rPr>
            <w:rFonts w:ascii="Times New Roman" w:hAnsi="Times New Roman"/>
            <w:noProof/>
          </w:rPr>
          <w:t>8</w:t>
        </w:r>
        <w:r w:rsidRPr="000E5A54">
          <w:rPr>
            <w:rFonts w:ascii="Times New Roman" w:hAns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9282760"/>
      <w:docPartObj>
        <w:docPartGallery w:val="Page Numbers (Bottom of Page)"/>
        <w:docPartUnique/>
      </w:docPartObj>
    </w:sdtPr>
    <w:sdtContent>
      <w:p w14:paraId="0F1DD5FC" w14:textId="77777777" w:rsidR="00802142" w:rsidRDefault="00802142">
        <w:pPr>
          <w:pStyle w:val="affa"/>
          <w:jc w:val="center"/>
        </w:pPr>
        <w:r>
          <w:fldChar w:fldCharType="begin"/>
        </w:r>
        <w:r>
          <w:instrText>PAGE</w:instrText>
        </w:r>
        <w:r>
          <w:fldChar w:fldCharType="separate"/>
        </w:r>
        <w:r>
          <w:rPr>
            <w:noProof/>
          </w:rPr>
          <w:t>1</w:t>
        </w:r>
        <w:r>
          <w:fldChar w:fldCharType="end"/>
        </w:r>
      </w:p>
    </w:sdtContent>
  </w:sdt>
  <w:p w14:paraId="06A6E2E4" w14:textId="77777777" w:rsidR="00802142" w:rsidRDefault="00802142">
    <w:pPr>
      <w:pStyle w:val="a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0177097"/>
      <w:docPartObj>
        <w:docPartGallery w:val="Page Numbers (Bottom of Page)"/>
        <w:docPartUnique/>
      </w:docPartObj>
    </w:sdtPr>
    <w:sdtEndPr>
      <w:rPr>
        <w:rFonts w:ascii="Times New Roman" w:hAnsi="Times New Roman"/>
      </w:rPr>
    </w:sdtEndPr>
    <w:sdtContent>
      <w:p w14:paraId="09C8411F" w14:textId="65428BD6" w:rsidR="00802142" w:rsidRPr="00590555" w:rsidRDefault="00802142" w:rsidP="00590555">
        <w:pPr>
          <w:pStyle w:val="affa"/>
          <w:jc w:val="center"/>
          <w:rPr>
            <w:rFonts w:ascii="Times New Roman" w:hAnsi="Times New Roman"/>
          </w:rPr>
        </w:pPr>
        <w:r w:rsidRPr="00590555">
          <w:rPr>
            <w:rFonts w:ascii="Times New Roman" w:hAnsi="Times New Roman"/>
          </w:rPr>
          <w:fldChar w:fldCharType="begin"/>
        </w:r>
        <w:r w:rsidRPr="00590555">
          <w:rPr>
            <w:rFonts w:ascii="Times New Roman" w:hAnsi="Times New Roman"/>
          </w:rPr>
          <w:instrText>PAGE</w:instrText>
        </w:r>
        <w:r w:rsidRPr="00590555">
          <w:rPr>
            <w:rFonts w:ascii="Times New Roman" w:hAnsi="Times New Roman"/>
          </w:rPr>
          <w:fldChar w:fldCharType="separate"/>
        </w:r>
        <w:r w:rsidR="004151F4">
          <w:rPr>
            <w:rFonts w:ascii="Times New Roman" w:hAnsi="Times New Roman"/>
            <w:noProof/>
          </w:rPr>
          <w:t>110</w:t>
        </w:r>
        <w:r w:rsidRPr="00590555">
          <w:rPr>
            <w:rFonts w:ascii="Times New Roman" w:hAnsi="Times New Roman"/>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8653532"/>
      <w:docPartObj>
        <w:docPartGallery w:val="Page Numbers (Bottom of Page)"/>
        <w:docPartUnique/>
      </w:docPartObj>
    </w:sdtPr>
    <w:sdtEndPr>
      <w:rPr>
        <w:rFonts w:ascii="Times New Roman" w:hAnsi="Times New Roman"/>
      </w:rPr>
    </w:sdtEndPr>
    <w:sdtContent>
      <w:p w14:paraId="66DB1A25" w14:textId="218F26C5" w:rsidR="00802142" w:rsidRPr="00CF5D2F" w:rsidRDefault="00802142" w:rsidP="00CF5D2F">
        <w:pPr>
          <w:pStyle w:val="affa"/>
          <w:jc w:val="center"/>
          <w:rPr>
            <w:rFonts w:ascii="Times New Roman" w:hAnsi="Times New Roman"/>
          </w:rPr>
        </w:pPr>
        <w:r w:rsidRPr="00CF5D2F">
          <w:rPr>
            <w:rFonts w:ascii="Times New Roman" w:hAnsi="Times New Roman"/>
          </w:rPr>
          <w:fldChar w:fldCharType="begin"/>
        </w:r>
        <w:r w:rsidRPr="00CF5D2F">
          <w:rPr>
            <w:rFonts w:ascii="Times New Roman" w:hAnsi="Times New Roman"/>
          </w:rPr>
          <w:instrText>PAGE   \* MERGEFORMAT</w:instrText>
        </w:r>
        <w:r w:rsidRPr="00CF5D2F">
          <w:rPr>
            <w:rFonts w:ascii="Times New Roman" w:hAnsi="Times New Roman"/>
          </w:rPr>
          <w:fldChar w:fldCharType="separate"/>
        </w:r>
        <w:r w:rsidR="004151F4">
          <w:rPr>
            <w:rFonts w:ascii="Times New Roman" w:hAnsi="Times New Roman"/>
            <w:noProof/>
          </w:rPr>
          <w:t>114</w:t>
        </w:r>
        <w:r w:rsidRPr="00CF5D2F">
          <w:rPr>
            <w:rFonts w:ascii="Times New Roman" w:hAns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6043264"/>
      <w:docPartObj>
        <w:docPartGallery w:val="Page Numbers (Bottom of Page)"/>
        <w:docPartUnique/>
      </w:docPartObj>
    </w:sdtPr>
    <w:sdtEndPr>
      <w:rPr>
        <w:rFonts w:ascii="Times New Roman" w:hAnsi="Times New Roman"/>
      </w:rPr>
    </w:sdtEndPr>
    <w:sdtContent>
      <w:p w14:paraId="1C20F87F" w14:textId="1F2736D2" w:rsidR="00802142" w:rsidRPr="00CF5D2F" w:rsidRDefault="00802142" w:rsidP="00CF5D2F">
        <w:pPr>
          <w:pStyle w:val="affa"/>
          <w:jc w:val="center"/>
          <w:rPr>
            <w:rFonts w:ascii="Times New Roman" w:hAnsi="Times New Roman"/>
          </w:rPr>
        </w:pPr>
        <w:r w:rsidRPr="00CF5D2F">
          <w:rPr>
            <w:rFonts w:ascii="Times New Roman" w:hAnsi="Times New Roman"/>
          </w:rPr>
          <w:fldChar w:fldCharType="begin"/>
        </w:r>
        <w:r w:rsidRPr="00CF5D2F">
          <w:rPr>
            <w:rFonts w:ascii="Times New Roman" w:hAnsi="Times New Roman"/>
          </w:rPr>
          <w:instrText>PAGE   \* MERGEFORMAT</w:instrText>
        </w:r>
        <w:r w:rsidRPr="00CF5D2F">
          <w:rPr>
            <w:rFonts w:ascii="Times New Roman" w:hAnsi="Times New Roman"/>
          </w:rPr>
          <w:fldChar w:fldCharType="separate"/>
        </w:r>
        <w:r w:rsidR="004151F4">
          <w:rPr>
            <w:rFonts w:ascii="Times New Roman" w:hAnsi="Times New Roman"/>
            <w:noProof/>
          </w:rPr>
          <w:t>124</w:t>
        </w:r>
        <w:r w:rsidRPr="00CF5D2F">
          <w:rPr>
            <w:rFonts w:ascii="Times New Roman" w:hAnsi="Times New Roman"/>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782906"/>
      <w:docPartObj>
        <w:docPartGallery w:val="Page Numbers (Bottom of Page)"/>
        <w:docPartUnique/>
      </w:docPartObj>
    </w:sdtPr>
    <w:sdtContent>
      <w:p w14:paraId="3564B072" w14:textId="77777777" w:rsidR="00802142" w:rsidRDefault="00802142">
        <w:pPr>
          <w:pStyle w:val="affa"/>
          <w:jc w:val="center"/>
        </w:pPr>
        <w:r>
          <w:fldChar w:fldCharType="begin"/>
        </w:r>
        <w:r>
          <w:instrText>PAGE</w:instrText>
        </w:r>
        <w:r>
          <w:fldChar w:fldCharType="separate"/>
        </w:r>
        <w:r w:rsidR="004151F4">
          <w:rPr>
            <w:noProof/>
          </w:rPr>
          <w:t>126</w:t>
        </w:r>
        <w:r>
          <w:fldChar w:fldCharType="end"/>
        </w:r>
      </w:p>
    </w:sdtContent>
  </w:sdt>
  <w:p w14:paraId="72D1CFD1" w14:textId="77777777" w:rsidR="00802142" w:rsidRDefault="00802142">
    <w:pPr>
      <w:pStyle w:val="af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382727" w14:textId="77777777" w:rsidR="00201768" w:rsidRDefault="00201768">
      <w:r>
        <w:separator/>
      </w:r>
    </w:p>
  </w:footnote>
  <w:footnote w:type="continuationSeparator" w:id="0">
    <w:p w14:paraId="0CF81783" w14:textId="77777777" w:rsidR="00201768" w:rsidRDefault="00201768">
      <w:r>
        <w:continuationSeparator/>
      </w:r>
    </w:p>
  </w:footnote>
  <w:footnote w:id="1">
    <w:p w14:paraId="71DBD62C" w14:textId="2EAB9803" w:rsidR="00802142" w:rsidRDefault="00802142">
      <w:pPr>
        <w:pStyle w:val="112"/>
        <w:suppressAutoHyphens/>
        <w:spacing w:line="23" w:lineRule="atLeast"/>
        <w:ind w:firstLine="709"/>
        <w:rPr>
          <w:rFonts w:eastAsia="Times New Roman"/>
          <w:sz w:val="20"/>
          <w:szCs w:val="20"/>
          <w:vertAlign w:val="superscript"/>
        </w:rPr>
      </w:pPr>
      <w:r w:rsidRPr="00590555">
        <w:rPr>
          <w:rStyle w:val="aff1"/>
          <w:sz w:val="22"/>
          <w:szCs w:val="22"/>
        </w:rPr>
        <w:footnoteRef/>
      </w:r>
      <w:r w:rsidRPr="00590555">
        <w:rPr>
          <w:rStyle w:val="aff1"/>
          <w:sz w:val="22"/>
          <w:szCs w:val="22"/>
        </w:rPr>
        <w:tab/>
      </w:r>
      <w:r>
        <w:rPr>
          <w:rFonts w:eastAsia="Times New Roman"/>
          <w:sz w:val="21"/>
          <w:szCs w:val="21"/>
          <w:vertAlign w:val="superscript"/>
        </w:rPr>
        <w:t xml:space="preserve">Общие требования к документам: </w:t>
      </w:r>
    </w:p>
    <w:p w14:paraId="19B44BA0" w14:textId="77777777" w:rsidR="00802142" w:rsidRDefault="00802142">
      <w:pPr>
        <w:pStyle w:val="112"/>
        <w:suppressAutoHyphens/>
        <w:spacing w:line="23" w:lineRule="atLeast"/>
        <w:ind w:firstLine="709"/>
        <w:rPr>
          <w:rFonts w:eastAsia="Times New Roman"/>
          <w:sz w:val="20"/>
          <w:szCs w:val="20"/>
          <w:vertAlign w:val="superscript"/>
        </w:rPr>
      </w:pPr>
      <w:r>
        <w:rPr>
          <w:rFonts w:eastAsia="Times New Roman"/>
          <w:sz w:val="21"/>
          <w:szCs w:val="21"/>
          <w:vertAlign w:val="superscript"/>
        </w:rPr>
        <w:tab/>
        <w:t>Представление электронных образов документов (электронных документов), позволяющих в полном объеме прочитать текст документа и (или) распознать реквизиты документа.</w:t>
      </w:r>
    </w:p>
    <w:p w14:paraId="34C5F37F" w14:textId="77777777" w:rsidR="00802142" w:rsidRDefault="00802142">
      <w:pPr>
        <w:pStyle w:val="112"/>
        <w:suppressAutoHyphens/>
        <w:spacing w:line="23" w:lineRule="atLeast"/>
        <w:ind w:firstLine="709"/>
        <w:rPr>
          <w:rFonts w:eastAsia="Times New Roman"/>
          <w:sz w:val="20"/>
          <w:szCs w:val="20"/>
          <w:vertAlign w:val="superscript"/>
        </w:rPr>
      </w:pPr>
      <w:r>
        <w:rPr>
          <w:rFonts w:eastAsia="Times New Roman"/>
          <w:sz w:val="21"/>
          <w:szCs w:val="21"/>
          <w:vertAlign w:val="superscript"/>
        </w:rPr>
        <w:tab/>
        <w:t>Подтвержденными признаются те затраты, которые имеют идентичное наименование во всех документах, подтверждающих их осуществление (договоре, платежном документе, акте приема-передачи, документе о постановке на бухгалтерский учет и других документах, предусмотренных настоящим Административным регламентом).</w:t>
      </w:r>
    </w:p>
    <w:p w14:paraId="291B15B9" w14:textId="77777777" w:rsidR="00802142" w:rsidRDefault="00802142">
      <w:pPr>
        <w:pStyle w:val="112"/>
        <w:suppressAutoHyphens/>
        <w:spacing w:line="23" w:lineRule="atLeast"/>
        <w:ind w:firstLine="709"/>
      </w:pPr>
      <w:r>
        <w:rPr>
          <w:rFonts w:eastAsia="Times New Roman"/>
          <w:sz w:val="21"/>
          <w:szCs w:val="21"/>
          <w:vertAlign w:val="superscript"/>
        </w:rPr>
        <w:tab/>
        <w:t xml:space="preserve">Приписки, подчистки, зачеркнутые слова и иные исправления в документах должны быть заверены подписью руководителя Заявителя и печатью (при наличии печати).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F911F" w14:textId="77777777" w:rsidR="00802142" w:rsidRDefault="00802142">
    <w:pPr>
      <w:pStyle w:val="af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07372" w14:textId="77777777" w:rsidR="00802142" w:rsidRPr="001A4660" w:rsidRDefault="00802142" w:rsidP="001A4660">
    <w:pPr>
      <w:pStyle w:val="aff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2C361" w14:textId="77777777" w:rsidR="00802142" w:rsidRDefault="00802142">
    <w:pPr>
      <w:pStyle w:val="aff9"/>
      <w:rPr>
        <w:sz w:val="1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020C7" w14:textId="77777777" w:rsidR="00802142" w:rsidRDefault="00802142">
    <w:pPr>
      <w:pStyle w:val="aff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F1EBC"/>
    <w:multiLevelType w:val="hybridMultilevel"/>
    <w:tmpl w:val="76366474"/>
    <w:lvl w:ilvl="0" w:tplc="A54C0440">
      <w:start w:val="1"/>
      <w:numFmt w:val="decimal"/>
      <w:lvlText w:val="%1)"/>
      <w:lvlJc w:val="left"/>
      <w:pPr>
        <w:ind w:left="1221" w:hanging="79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1DA20D89"/>
    <w:multiLevelType w:val="multilevel"/>
    <w:tmpl w:val="C66821EC"/>
    <w:lvl w:ilvl="0">
      <w:start w:val="28"/>
      <w:numFmt w:val="decimal"/>
      <w:lvlText w:val="%1."/>
      <w:lvlJc w:val="left"/>
      <w:pPr>
        <w:ind w:left="480" w:hanging="480"/>
      </w:pPr>
      <w:rPr>
        <w:sz w:val="24"/>
      </w:rPr>
    </w:lvl>
    <w:lvl w:ilvl="1">
      <w:start w:val="2"/>
      <w:numFmt w:val="decimal"/>
      <w:lvlText w:val="%1.%2."/>
      <w:lvlJc w:val="left"/>
      <w:pPr>
        <w:ind w:left="1429" w:hanging="720"/>
      </w:pPr>
      <w:rPr>
        <w:sz w:val="24"/>
      </w:rPr>
    </w:lvl>
    <w:lvl w:ilvl="2">
      <w:start w:val="1"/>
      <w:numFmt w:val="decimal"/>
      <w:lvlText w:val="%1.%2.%3."/>
      <w:lvlJc w:val="left"/>
      <w:pPr>
        <w:ind w:left="2138" w:hanging="720"/>
      </w:pPr>
      <w:rPr>
        <w:sz w:val="24"/>
      </w:rPr>
    </w:lvl>
    <w:lvl w:ilvl="3">
      <w:start w:val="1"/>
      <w:numFmt w:val="decimal"/>
      <w:lvlText w:val="%1.%2.%3.%4."/>
      <w:lvlJc w:val="left"/>
      <w:pPr>
        <w:ind w:left="3207" w:hanging="1080"/>
      </w:pPr>
      <w:rPr>
        <w:sz w:val="24"/>
      </w:rPr>
    </w:lvl>
    <w:lvl w:ilvl="4">
      <w:start w:val="1"/>
      <w:numFmt w:val="decimal"/>
      <w:lvlText w:val="%1.%2.%3.%4.%5."/>
      <w:lvlJc w:val="left"/>
      <w:pPr>
        <w:ind w:left="3916" w:hanging="1080"/>
      </w:pPr>
      <w:rPr>
        <w:sz w:val="24"/>
      </w:rPr>
    </w:lvl>
    <w:lvl w:ilvl="5">
      <w:start w:val="1"/>
      <w:numFmt w:val="decimal"/>
      <w:lvlText w:val="%1.%2.%3.%4.%5.%6."/>
      <w:lvlJc w:val="left"/>
      <w:pPr>
        <w:ind w:left="4985" w:hanging="1440"/>
      </w:pPr>
      <w:rPr>
        <w:sz w:val="24"/>
      </w:rPr>
    </w:lvl>
    <w:lvl w:ilvl="6">
      <w:start w:val="1"/>
      <w:numFmt w:val="decimal"/>
      <w:lvlText w:val="%1.%2.%3.%4.%5.%6.%7."/>
      <w:lvlJc w:val="left"/>
      <w:pPr>
        <w:ind w:left="6054" w:hanging="1800"/>
      </w:pPr>
      <w:rPr>
        <w:sz w:val="24"/>
      </w:rPr>
    </w:lvl>
    <w:lvl w:ilvl="7">
      <w:start w:val="1"/>
      <w:numFmt w:val="decimal"/>
      <w:lvlText w:val="%1.%2.%3.%4.%5.%6.%7.%8."/>
      <w:lvlJc w:val="left"/>
      <w:pPr>
        <w:ind w:left="6763" w:hanging="1800"/>
      </w:pPr>
      <w:rPr>
        <w:sz w:val="24"/>
      </w:rPr>
    </w:lvl>
    <w:lvl w:ilvl="8">
      <w:start w:val="1"/>
      <w:numFmt w:val="decimal"/>
      <w:lvlText w:val="%1.%2.%3.%4.%5.%6.%7.%8.%9."/>
      <w:lvlJc w:val="left"/>
      <w:pPr>
        <w:ind w:left="7832" w:hanging="2160"/>
      </w:pPr>
      <w:rPr>
        <w:sz w:val="24"/>
      </w:rPr>
    </w:lvl>
  </w:abstractNum>
  <w:abstractNum w:abstractNumId="2">
    <w:nsid w:val="25F43929"/>
    <w:multiLevelType w:val="hybridMultilevel"/>
    <w:tmpl w:val="EBCC6E0A"/>
    <w:lvl w:ilvl="0" w:tplc="29E21E40">
      <w:start w:val="3"/>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7F76276"/>
    <w:multiLevelType w:val="multilevel"/>
    <w:tmpl w:val="BDFE4120"/>
    <w:lvl w:ilvl="0">
      <w:start w:val="18"/>
      <w:numFmt w:val="decimal"/>
      <w:lvlText w:val="%1."/>
      <w:lvlJc w:val="left"/>
      <w:pPr>
        <w:ind w:left="2465" w:hanging="480"/>
      </w:pPr>
    </w:lvl>
    <w:lvl w:ilvl="1">
      <w:start w:val="1"/>
      <w:numFmt w:val="decimal"/>
      <w:lvlText w:val="%1.%2."/>
      <w:lvlJc w:val="left"/>
      <w:pPr>
        <w:ind w:left="1189" w:hanging="480"/>
      </w:pPr>
      <w:rPr>
        <w:sz w:val="24"/>
        <w:szCs w:val="24"/>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
    <w:nsid w:val="2DD04798"/>
    <w:multiLevelType w:val="multilevel"/>
    <w:tmpl w:val="8B387CD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30D47D74"/>
    <w:multiLevelType w:val="multilevel"/>
    <w:tmpl w:val="5E38EF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319906BC"/>
    <w:multiLevelType w:val="multilevel"/>
    <w:tmpl w:val="F048AB14"/>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7">
    <w:nsid w:val="33E6451B"/>
    <w:multiLevelType w:val="multilevel"/>
    <w:tmpl w:val="B942C40A"/>
    <w:lvl w:ilvl="0">
      <w:start w:val="27"/>
      <w:numFmt w:val="decimal"/>
      <w:lvlText w:val="%1."/>
      <w:lvlJc w:val="left"/>
      <w:pPr>
        <w:ind w:left="480" w:hanging="480"/>
      </w:pPr>
    </w:lvl>
    <w:lvl w:ilvl="1">
      <w:start w:val="2"/>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nsid w:val="3A9C3B5E"/>
    <w:multiLevelType w:val="multilevel"/>
    <w:tmpl w:val="90045E32"/>
    <w:lvl w:ilvl="0">
      <w:start w:val="24"/>
      <w:numFmt w:val="decimal"/>
      <w:lvlText w:val="%1."/>
      <w:lvlJc w:val="left"/>
      <w:pPr>
        <w:ind w:left="480" w:hanging="480"/>
      </w:pPr>
      <w:rPr>
        <w:rFonts w:ascii="Times New Roman" w:hAnsi="Times New Roman"/>
        <w:b/>
        <w:sz w:val="24"/>
      </w:rPr>
    </w:lvl>
    <w:lvl w:ilvl="1">
      <w:start w:val="1"/>
      <w:numFmt w:val="decimal"/>
      <w:lvlText w:val="%1.%2."/>
      <w:lvlJc w:val="left"/>
      <w:pPr>
        <w:ind w:left="1190" w:hanging="480"/>
      </w:pPr>
      <w:rPr>
        <w:rFonts w:ascii="Times New Roman" w:hAnsi="Times New Roman"/>
        <w:sz w:val="24"/>
      </w:rPr>
    </w:lvl>
    <w:lvl w:ilvl="2">
      <w:start w:val="1"/>
      <w:numFmt w:val="decimal"/>
      <w:lvlText w:val="%1.%2.%3."/>
      <w:lvlJc w:val="left"/>
      <w:pPr>
        <w:ind w:left="2140" w:hanging="720"/>
      </w:pPr>
      <w:rPr>
        <w:sz w:val="24"/>
      </w:rPr>
    </w:lvl>
    <w:lvl w:ilvl="3">
      <w:start w:val="1"/>
      <w:numFmt w:val="decimal"/>
      <w:lvlText w:val="%1.%2.%3.%4."/>
      <w:lvlJc w:val="left"/>
      <w:pPr>
        <w:ind w:left="2850" w:hanging="720"/>
      </w:pPr>
      <w:rPr>
        <w:sz w:val="24"/>
      </w:rPr>
    </w:lvl>
    <w:lvl w:ilvl="4">
      <w:start w:val="1"/>
      <w:numFmt w:val="decimal"/>
      <w:lvlText w:val="%1.%2.%3.%4.%5."/>
      <w:lvlJc w:val="left"/>
      <w:pPr>
        <w:ind w:left="3920" w:hanging="1080"/>
      </w:pPr>
      <w:rPr>
        <w:sz w:val="24"/>
      </w:rPr>
    </w:lvl>
    <w:lvl w:ilvl="5">
      <w:start w:val="1"/>
      <w:numFmt w:val="decimal"/>
      <w:lvlText w:val="%1.%2.%3.%4.%5.%6."/>
      <w:lvlJc w:val="left"/>
      <w:pPr>
        <w:ind w:left="4630" w:hanging="1080"/>
      </w:pPr>
      <w:rPr>
        <w:sz w:val="24"/>
      </w:rPr>
    </w:lvl>
    <w:lvl w:ilvl="6">
      <w:start w:val="1"/>
      <w:numFmt w:val="decimal"/>
      <w:lvlText w:val="%1.%2.%3.%4.%5.%6.%7."/>
      <w:lvlJc w:val="left"/>
      <w:pPr>
        <w:ind w:left="5700" w:hanging="1440"/>
      </w:pPr>
      <w:rPr>
        <w:sz w:val="24"/>
      </w:rPr>
    </w:lvl>
    <w:lvl w:ilvl="7">
      <w:start w:val="1"/>
      <w:numFmt w:val="decimal"/>
      <w:lvlText w:val="%1.%2.%3.%4.%5.%6.%7.%8."/>
      <w:lvlJc w:val="left"/>
      <w:pPr>
        <w:ind w:left="6410" w:hanging="1440"/>
      </w:pPr>
      <w:rPr>
        <w:sz w:val="24"/>
      </w:rPr>
    </w:lvl>
    <w:lvl w:ilvl="8">
      <w:start w:val="1"/>
      <w:numFmt w:val="decimal"/>
      <w:lvlText w:val="%1.%2.%3.%4.%5.%6.%7.%8.%9."/>
      <w:lvlJc w:val="left"/>
      <w:pPr>
        <w:ind w:left="7480" w:hanging="1800"/>
      </w:pPr>
      <w:rPr>
        <w:sz w:val="24"/>
      </w:rPr>
    </w:lvl>
  </w:abstractNum>
  <w:abstractNum w:abstractNumId="9">
    <w:nsid w:val="41B04716"/>
    <w:multiLevelType w:val="multilevel"/>
    <w:tmpl w:val="BA12D8D8"/>
    <w:lvl w:ilvl="0">
      <w:start w:val="20"/>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0">
    <w:nsid w:val="477529F8"/>
    <w:multiLevelType w:val="multilevel"/>
    <w:tmpl w:val="F73C4A64"/>
    <w:lvl w:ilvl="0">
      <w:start w:val="1"/>
      <w:numFmt w:val="upperRoman"/>
      <w:pStyle w:val="1-"/>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D772103"/>
    <w:multiLevelType w:val="multilevel"/>
    <w:tmpl w:val="5ED803DC"/>
    <w:lvl w:ilvl="0">
      <w:start w:val="1"/>
      <w:numFmt w:val="decimal"/>
      <w:lvlText w:val="%1."/>
      <w:lvlJc w:val="left"/>
      <w:pPr>
        <w:ind w:left="786" w:hanging="360"/>
      </w:pPr>
      <w:rPr>
        <w:sz w:val="24"/>
        <w:szCs w:val="24"/>
      </w:rPr>
    </w:lvl>
    <w:lvl w:ilvl="1">
      <w:start w:val="1"/>
      <w:numFmt w:val="decimal"/>
      <w:lvlText w:val="%1.%2."/>
      <w:lvlJc w:val="left"/>
      <w:pPr>
        <w:ind w:left="1572" w:hanging="720"/>
      </w:pPr>
      <w:rPr>
        <w:b w:val="0"/>
        <w:i w:val="0"/>
        <w:color w:val="00000A"/>
        <w:sz w:val="24"/>
        <w:szCs w:val="24"/>
      </w:rPr>
    </w:lvl>
    <w:lvl w:ilvl="2">
      <w:start w:val="1"/>
      <w:numFmt w:val="decimal"/>
      <w:lvlText w:val="%1.%2.%3."/>
      <w:lvlJc w:val="left"/>
      <w:pPr>
        <w:ind w:left="1288" w:hanging="720"/>
      </w:pPr>
      <w:rPr>
        <w:sz w:val="24"/>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12">
    <w:nsid w:val="4F675F65"/>
    <w:multiLevelType w:val="multilevel"/>
    <w:tmpl w:val="BE5413D0"/>
    <w:lvl w:ilvl="0">
      <w:start w:val="14"/>
      <w:numFmt w:val="decimal"/>
      <w:lvlText w:val="%1."/>
      <w:lvlJc w:val="left"/>
      <w:pPr>
        <w:ind w:left="480" w:hanging="480"/>
      </w:pPr>
    </w:lvl>
    <w:lvl w:ilvl="1">
      <w:start w:val="1"/>
      <w:numFmt w:val="decimal"/>
      <w:lvlText w:val="%1.%2."/>
      <w:lvlJc w:val="left"/>
      <w:pPr>
        <w:ind w:left="3327" w:hanging="480"/>
      </w:pPr>
    </w:lvl>
    <w:lvl w:ilvl="2">
      <w:start w:val="1"/>
      <w:numFmt w:val="decimal"/>
      <w:lvlText w:val="%1.%2.%3."/>
      <w:lvlJc w:val="left"/>
      <w:pPr>
        <w:ind w:left="6414" w:hanging="720"/>
      </w:pPr>
    </w:lvl>
    <w:lvl w:ilvl="3">
      <w:start w:val="1"/>
      <w:numFmt w:val="decimal"/>
      <w:lvlText w:val="%1.%2.%3.%4."/>
      <w:lvlJc w:val="left"/>
      <w:pPr>
        <w:ind w:left="9261" w:hanging="720"/>
      </w:pPr>
    </w:lvl>
    <w:lvl w:ilvl="4">
      <w:start w:val="1"/>
      <w:numFmt w:val="decimal"/>
      <w:lvlText w:val="%1.%2.%3.%4.%5."/>
      <w:lvlJc w:val="left"/>
      <w:pPr>
        <w:ind w:left="12468" w:hanging="1080"/>
      </w:pPr>
    </w:lvl>
    <w:lvl w:ilvl="5">
      <w:start w:val="1"/>
      <w:numFmt w:val="decimal"/>
      <w:lvlText w:val="%1.%2.%3.%4.%5.%6."/>
      <w:lvlJc w:val="left"/>
      <w:pPr>
        <w:ind w:left="15315" w:hanging="1080"/>
      </w:pPr>
    </w:lvl>
    <w:lvl w:ilvl="6">
      <w:start w:val="1"/>
      <w:numFmt w:val="decimal"/>
      <w:lvlText w:val="%1.%2.%3.%4.%5.%6.%7."/>
      <w:lvlJc w:val="left"/>
      <w:pPr>
        <w:ind w:left="18522" w:hanging="1440"/>
      </w:pPr>
    </w:lvl>
    <w:lvl w:ilvl="7">
      <w:start w:val="1"/>
      <w:numFmt w:val="decimal"/>
      <w:lvlText w:val="%1.%2.%3.%4.%5.%6.%7.%8."/>
      <w:lvlJc w:val="left"/>
      <w:pPr>
        <w:ind w:left="21369" w:hanging="1440"/>
      </w:pPr>
    </w:lvl>
    <w:lvl w:ilvl="8">
      <w:start w:val="1"/>
      <w:numFmt w:val="decimal"/>
      <w:lvlText w:val="%1.%2.%3.%4.%5.%6.%7.%8.%9."/>
      <w:lvlJc w:val="left"/>
      <w:pPr>
        <w:ind w:left="24576" w:hanging="1800"/>
      </w:pPr>
    </w:lvl>
  </w:abstractNum>
  <w:abstractNum w:abstractNumId="13">
    <w:nsid w:val="548948F5"/>
    <w:multiLevelType w:val="multilevel"/>
    <w:tmpl w:val="4208BA38"/>
    <w:lvl w:ilvl="0">
      <w:start w:val="23"/>
      <w:numFmt w:val="decimal"/>
      <w:lvlText w:val="%1."/>
      <w:lvlJc w:val="left"/>
      <w:pPr>
        <w:ind w:left="1353" w:hanging="360"/>
      </w:pPr>
    </w:lvl>
    <w:lvl w:ilvl="1">
      <w:start w:val="3"/>
      <w:numFmt w:val="decimal"/>
      <w:lvlText w:val="%1.%2."/>
      <w:lvlJc w:val="left"/>
      <w:pPr>
        <w:ind w:left="1190" w:hanging="48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14">
    <w:nsid w:val="562E712E"/>
    <w:multiLevelType w:val="multilevel"/>
    <w:tmpl w:val="A778512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nsid w:val="5C381736"/>
    <w:multiLevelType w:val="multilevel"/>
    <w:tmpl w:val="50BE1908"/>
    <w:lvl w:ilvl="0">
      <w:start w:val="1"/>
      <w:numFmt w:val="bullet"/>
      <w:lvlText w:val="o"/>
      <w:lvlJc w:val="left"/>
      <w:pPr>
        <w:ind w:left="720" w:hanging="360"/>
      </w:pPr>
      <w:rPr>
        <w:rFonts w:ascii="Courier New" w:hAnsi="Courier New" w:cs="Courier New"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6C8749E9"/>
    <w:multiLevelType w:val="multilevel"/>
    <w:tmpl w:val="42203DAE"/>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79DE176C"/>
    <w:multiLevelType w:val="multilevel"/>
    <w:tmpl w:val="5F9679BC"/>
    <w:lvl w:ilvl="0">
      <w:start w:val="1"/>
      <w:numFmt w:val="decimal"/>
      <w:lvlText w:val="%1)"/>
      <w:lvlJc w:val="left"/>
      <w:pPr>
        <w:ind w:left="1068" w:hanging="360"/>
      </w:pPr>
    </w:lvl>
    <w:lvl w:ilvl="1">
      <w:start w:val="1"/>
      <w:numFmt w:val="decimal"/>
      <w:lvlText w:val="%1.%2."/>
      <w:lvlJc w:val="left"/>
      <w:pPr>
        <w:ind w:left="1701" w:hanging="360"/>
      </w:pPr>
      <w:rPr>
        <w:sz w:val="24"/>
        <w:szCs w:val="24"/>
      </w:rPr>
    </w:lvl>
    <w:lvl w:ilvl="2">
      <w:start w:val="1"/>
      <w:numFmt w:val="decimal"/>
      <w:lvlText w:val="%1.%2.%3."/>
      <w:lvlJc w:val="left"/>
      <w:pPr>
        <w:ind w:left="2061" w:hanging="720"/>
      </w:pPr>
    </w:lvl>
    <w:lvl w:ilvl="3">
      <w:start w:val="1"/>
      <w:numFmt w:val="decimal"/>
      <w:lvlText w:val="%1.%2.%3.%4."/>
      <w:lvlJc w:val="left"/>
      <w:pPr>
        <w:ind w:left="3327" w:hanging="720"/>
      </w:pPr>
    </w:lvl>
    <w:lvl w:ilvl="4">
      <w:start w:val="1"/>
      <w:numFmt w:val="decimal"/>
      <w:lvlText w:val="%1.%2.%3.%4.%5."/>
      <w:lvlJc w:val="left"/>
      <w:pPr>
        <w:ind w:left="4320" w:hanging="1080"/>
      </w:pPr>
    </w:lvl>
    <w:lvl w:ilvl="5">
      <w:start w:val="1"/>
      <w:numFmt w:val="decimal"/>
      <w:lvlText w:val="%1.%2.%3.%4.%5.%6."/>
      <w:lvlJc w:val="left"/>
      <w:pPr>
        <w:ind w:left="4953" w:hanging="1080"/>
      </w:pPr>
    </w:lvl>
    <w:lvl w:ilvl="6">
      <w:start w:val="1"/>
      <w:numFmt w:val="decimal"/>
      <w:lvlText w:val="%1.%2.%3.%4.%5.%6.%7."/>
      <w:lvlJc w:val="left"/>
      <w:pPr>
        <w:ind w:left="5946" w:hanging="1440"/>
      </w:pPr>
    </w:lvl>
    <w:lvl w:ilvl="7">
      <w:start w:val="1"/>
      <w:numFmt w:val="decimal"/>
      <w:lvlText w:val="%1.%2.%3.%4.%5.%6.%7.%8."/>
      <w:lvlJc w:val="left"/>
      <w:pPr>
        <w:ind w:left="6579" w:hanging="1440"/>
      </w:pPr>
    </w:lvl>
    <w:lvl w:ilvl="8">
      <w:start w:val="1"/>
      <w:numFmt w:val="decimal"/>
      <w:lvlText w:val="%1.%2.%3.%4.%5.%6.%7.%8.%9."/>
      <w:lvlJc w:val="left"/>
      <w:pPr>
        <w:ind w:left="7572" w:hanging="1800"/>
      </w:pPr>
    </w:lvl>
  </w:abstractNum>
  <w:abstractNum w:abstractNumId="18">
    <w:nsid w:val="7ECA6B03"/>
    <w:multiLevelType w:val="multilevel"/>
    <w:tmpl w:val="5922EB3C"/>
    <w:lvl w:ilvl="0">
      <w:start w:val="1"/>
      <w:numFmt w:val="decimal"/>
      <w:lvlText w:val="%1)"/>
      <w:lvlJc w:val="left"/>
      <w:pPr>
        <w:ind w:left="1068" w:hanging="360"/>
      </w:pPr>
    </w:lvl>
    <w:lvl w:ilvl="1">
      <w:start w:val="1"/>
      <w:numFmt w:val="decimal"/>
      <w:lvlText w:val="%1.%2."/>
      <w:lvlJc w:val="left"/>
      <w:pPr>
        <w:ind w:left="1701" w:hanging="360"/>
      </w:pPr>
      <w:rPr>
        <w:sz w:val="24"/>
        <w:szCs w:val="24"/>
      </w:rPr>
    </w:lvl>
    <w:lvl w:ilvl="2">
      <w:start w:val="1"/>
      <w:numFmt w:val="decimal"/>
      <w:lvlText w:val="%1.%2.%3."/>
      <w:lvlJc w:val="left"/>
      <w:pPr>
        <w:ind w:left="2061" w:hanging="720"/>
      </w:pPr>
    </w:lvl>
    <w:lvl w:ilvl="3">
      <w:start w:val="1"/>
      <w:numFmt w:val="decimal"/>
      <w:lvlText w:val="%1.%2.%3.%4."/>
      <w:lvlJc w:val="left"/>
      <w:pPr>
        <w:ind w:left="3327" w:hanging="720"/>
      </w:pPr>
    </w:lvl>
    <w:lvl w:ilvl="4">
      <w:start w:val="1"/>
      <w:numFmt w:val="decimal"/>
      <w:lvlText w:val="%1.%2.%3.%4.%5."/>
      <w:lvlJc w:val="left"/>
      <w:pPr>
        <w:ind w:left="4320" w:hanging="1080"/>
      </w:pPr>
    </w:lvl>
    <w:lvl w:ilvl="5">
      <w:start w:val="1"/>
      <w:numFmt w:val="decimal"/>
      <w:lvlText w:val="%1.%2.%3.%4.%5.%6."/>
      <w:lvlJc w:val="left"/>
      <w:pPr>
        <w:ind w:left="4953" w:hanging="1080"/>
      </w:pPr>
    </w:lvl>
    <w:lvl w:ilvl="6">
      <w:start w:val="1"/>
      <w:numFmt w:val="decimal"/>
      <w:lvlText w:val="%1.%2.%3.%4.%5.%6.%7."/>
      <w:lvlJc w:val="left"/>
      <w:pPr>
        <w:ind w:left="5946" w:hanging="1440"/>
      </w:pPr>
    </w:lvl>
    <w:lvl w:ilvl="7">
      <w:start w:val="1"/>
      <w:numFmt w:val="decimal"/>
      <w:lvlText w:val="%1.%2.%3.%4.%5.%6.%7.%8."/>
      <w:lvlJc w:val="left"/>
      <w:pPr>
        <w:ind w:left="6579" w:hanging="1440"/>
      </w:pPr>
    </w:lvl>
    <w:lvl w:ilvl="8">
      <w:start w:val="1"/>
      <w:numFmt w:val="decimal"/>
      <w:lvlText w:val="%1.%2.%3.%4.%5.%6.%7.%8.%9."/>
      <w:lvlJc w:val="left"/>
      <w:pPr>
        <w:ind w:left="7572" w:hanging="1800"/>
      </w:pPr>
    </w:lvl>
  </w:abstractNum>
  <w:num w:numId="1">
    <w:abstractNumId w:val="11"/>
  </w:num>
  <w:num w:numId="2">
    <w:abstractNumId w:val="4"/>
  </w:num>
  <w:num w:numId="3">
    <w:abstractNumId w:val="6"/>
  </w:num>
  <w:num w:numId="4">
    <w:abstractNumId w:val="10"/>
  </w:num>
  <w:num w:numId="5">
    <w:abstractNumId w:val="5"/>
  </w:num>
  <w:num w:numId="6">
    <w:abstractNumId w:val="16"/>
  </w:num>
  <w:num w:numId="7">
    <w:abstractNumId w:val="12"/>
  </w:num>
  <w:num w:numId="8">
    <w:abstractNumId w:val="3"/>
  </w:num>
  <w:num w:numId="9">
    <w:abstractNumId w:val="9"/>
  </w:num>
  <w:num w:numId="10">
    <w:abstractNumId w:val="7"/>
  </w:num>
  <w:num w:numId="11">
    <w:abstractNumId w:val="1"/>
  </w:num>
  <w:num w:numId="12">
    <w:abstractNumId w:val="15"/>
  </w:num>
  <w:num w:numId="13">
    <w:abstractNumId w:val="13"/>
  </w:num>
  <w:num w:numId="14">
    <w:abstractNumId w:val="8"/>
  </w:num>
  <w:num w:numId="15">
    <w:abstractNumId w:val="18"/>
  </w:num>
  <w:num w:numId="16">
    <w:abstractNumId w:val="17"/>
  </w:num>
  <w:num w:numId="17">
    <w:abstractNumId w:val="14"/>
  </w:num>
  <w:num w:numId="18">
    <w:abstractNumId w:val="0"/>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8BE"/>
    <w:rsid w:val="0000035C"/>
    <w:rsid w:val="000013AA"/>
    <w:rsid w:val="000051F6"/>
    <w:rsid w:val="000219A9"/>
    <w:rsid w:val="000226F1"/>
    <w:rsid w:val="00023CB6"/>
    <w:rsid w:val="0003397F"/>
    <w:rsid w:val="00046CBC"/>
    <w:rsid w:val="000531F8"/>
    <w:rsid w:val="00094091"/>
    <w:rsid w:val="000A0E8D"/>
    <w:rsid w:val="000A13D1"/>
    <w:rsid w:val="000A3293"/>
    <w:rsid w:val="000A766D"/>
    <w:rsid w:val="000B1DA5"/>
    <w:rsid w:val="000C1FB8"/>
    <w:rsid w:val="000D1D6E"/>
    <w:rsid w:val="000E164F"/>
    <w:rsid w:val="000E5A54"/>
    <w:rsid w:val="000F4E91"/>
    <w:rsid w:val="000F6268"/>
    <w:rsid w:val="00104657"/>
    <w:rsid w:val="00112D1E"/>
    <w:rsid w:val="00124C54"/>
    <w:rsid w:val="0013187E"/>
    <w:rsid w:val="00132B8A"/>
    <w:rsid w:val="001450CD"/>
    <w:rsid w:val="00147AA0"/>
    <w:rsid w:val="001656DC"/>
    <w:rsid w:val="0017125F"/>
    <w:rsid w:val="00172938"/>
    <w:rsid w:val="0017747F"/>
    <w:rsid w:val="00177DF9"/>
    <w:rsid w:val="001852EC"/>
    <w:rsid w:val="00185AC4"/>
    <w:rsid w:val="001879F1"/>
    <w:rsid w:val="0019255F"/>
    <w:rsid w:val="00192FA7"/>
    <w:rsid w:val="001930C2"/>
    <w:rsid w:val="001A4660"/>
    <w:rsid w:val="001A7D6D"/>
    <w:rsid w:val="001B349A"/>
    <w:rsid w:val="001B37C4"/>
    <w:rsid w:val="001B393F"/>
    <w:rsid w:val="001C2E8F"/>
    <w:rsid w:val="001C2FE7"/>
    <w:rsid w:val="001D0457"/>
    <w:rsid w:val="001D6743"/>
    <w:rsid w:val="001E2367"/>
    <w:rsid w:val="001E2A81"/>
    <w:rsid w:val="001E53B0"/>
    <w:rsid w:val="001F0ACF"/>
    <w:rsid w:val="00201768"/>
    <w:rsid w:val="00204168"/>
    <w:rsid w:val="002079C0"/>
    <w:rsid w:val="00210A47"/>
    <w:rsid w:val="002266FC"/>
    <w:rsid w:val="00226EC1"/>
    <w:rsid w:val="00242128"/>
    <w:rsid w:val="002449BD"/>
    <w:rsid w:val="00266229"/>
    <w:rsid w:val="00270E1A"/>
    <w:rsid w:val="00275185"/>
    <w:rsid w:val="00275A2A"/>
    <w:rsid w:val="002903E2"/>
    <w:rsid w:val="002B6F8A"/>
    <w:rsid w:val="002B768C"/>
    <w:rsid w:val="002C422B"/>
    <w:rsid w:val="002D5284"/>
    <w:rsid w:val="002E4891"/>
    <w:rsid w:val="00313798"/>
    <w:rsid w:val="00313B56"/>
    <w:rsid w:val="0031466A"/>
    <w:rsid w:val="003449A4"/>
    <w:rsid w:val="003468BF"/>
    <w:rsid w:val="00372530"/>
    <w:rsid w:val="003745C6"/>
    <w:rsid w:val="00381984"/>
    <w:rsid w:val="00397EA3"/>
    <w:rsid w:val="003A62A8"/>
    <w:rsid w:val="003B234C"/>
    <w:rsid w:val="003C7159"/>
    <w:rsid w:val="003D5155"/>
    <w:rsid w:val="003D773C"/>
    <w:rsid w:val="003E359F"/>
    <w:rsid w:val="003E6378"/>
    <w:rsid w:val="004151F4"/>
    <w:rsid w:val="00430CB3"/>
    <w:rsid w:val="00437246"/>
    <w:rsid w:val="00437894"/>
    <w:rsid w:val="004478DA"/>
    <w:rsid w:val="00462F3B"/>
    <w:rsid w:val="00472429"/>
    <w:rsid w:val="00473DE1"/>
    <w:rsid w:val="00486BF8"/>
    <w:rsid w:val="00493B06"/>
    <w:rsid w:val="00495DF0"/>
    <w:rsid w:val="004A35D4"/>
    <w:rsid w:val="004A5538"/>
    <w:rsid w:val="004B03A1"/>
    <w:rsid w:val="004B6B5E"/>
    <w:rsid w:val="004B78AD"/>
    <w:rsid w:val="004C13B8"/>
    <w:rsid w:val="004C415E"/>
    <w:rsid w:val="004D1763"/>
    <w:rsid w:val="004D3659"/>
    <w:rsid w:val="004D4E14"/>
    <w:rsid w:val="004D6F76"/>
    <w:rsid w:val="004E552A"/>
    <w:rsid w:val="004E62F3"/>
    <w:rsid w:val="004F17BA"/>
    <w:rsid w:val="004F34CF"/>
    <w:rsid w:val="00505690"/>
    <w:rsid w:val="00515938"/>
    <w:rsid w:val="00517519"/>
    <w:rsid w:val="00522827"/>
    <w:rsid w:val="00530D7F"/>
    <w:rsid w:val="005340DC"/>
    <w:rsid w:val="00535C2C"/>
    <w:rsid w:val="00536F24"/>
    <w:rsid w:val="00553B44"/>
    <w:rsid w:val="0056148F"/>
    <w:rsid w:val="00567373"/>
    <w:rsid w:val="005701BA"/>
    <w:rsid w:val="00572B62"/>
    <w:rsid w:val="00574C84"/>
    <w:rsid w:val="00590555"/>
    <w:rsid w:val="00591796"/>
    <w:rsid w:val="005933C7"/>
    <w:rsid w:val="005A3073"/>
    <w:rsid w:val="005A4646"/>
    <w:rsid w:val="005B03B4"/>
    <w:rsid w:val="005B3C30"/>
    <w:rsid w:val="005B69F2"/>
    <w:rsid w:val="005B6F07"/>
    <w:rsid w:val="005B78F9"/>
    <w:rsid w:val="005C058B"/>
    <w:rsid w:val="005C4A5E"/>
    <w:rsid w:val="005D4557"/>
    <w:rsid w:val="005D4798"/>
    <w:rsid w:val="005D5A87"/>
    <w:rsid w:val="005D6A0D"/>
    <w:rsid w:val="005E5A52"/>
    <w:rsid w:val="005E5C6D"/>
    <w:rsid w:val="006113EA"/>
    <w:rsid w:val="00627AC6"/>
    <w:rsid w:val="006334BC"/>
    <w:rsid w:val="0064097B"/>
    <w:rsid w:val="006436F4"/>
    <w:rsid w:val="00672FA2"/>
    <w:rsid w:val="0067561D"/>
    <w:rsid w:val="0069765B"/>
    <w:rsid w:val="006A0C7F"/>
    <w:rsid w:val="006B14F7"/>
    <w:rsid w:val="006C68B1"/>
    <w:rsid w:val="006D098B"/>
    <w:rsid w:val="006D208B"/>
    <w:rsid w:val="006D5598"/>
    <w:rsid w:val="006F5030"/>
    <w:rsid w:val="006F5194"/>
    <w:rsid w:val="006F66EE"/>
    <w:rsid w:val="00712308"/>
    <w:rsid w:val="00731A02"/>
    <w:rsid w:val="007368BE"/>
    <w:rsid w:val="00751068"/>
    <w:rsid w:val="00753A84"/>
    <w:rsid w:val="00760A4D"/>
    <w:rsid w:val="00761523"/>
    <w:rsid w:val="007673FB"/>
    <w:rsid w:val="007709F8"/>
    <w:rsid w:val="00786846"/>
    <w:rsid w:val="007A0841"/>
    <w:rsid w:val="007A0C42"/>
    <w:rsid w:val="007C35D9"/>
    <w:rsid w:val="007C7D4D"/>
    <w:rsid w:val="007D5539"/>
    <w:rsid w:val="007F3ADD"/>
    <w:rsid w:val="007F4A9C"/>
    <w:rsid w:val="008003F9"/>
    <w:rsid w:val="00802142"/>
    <w:rsid w:val="00803FAE"/>
    <w:rsid w:val="0081075D"/>
    <w:rsid w:val="00811FF7"/>
    <w:rsid w:val="008237E8"/>
    <w:rsid w:val="00825262"/>
    <w:rsid w:val="00833E73"/>
    <w:rsid w:val="00834145"/>
    <w:rsid w:val="0083515B"/>
    <w:rsid w:val="00836AB5"/>
    <w:rsid w:val="00841195"/>
    <w:rsid w:val="00844862"/>
    <w:rsid w:val="0085384A"/>
    <w:rsid w:val="00867884"/>
    <w:rsid w:val="00872AA1"/>
    <w:rsid w:val="0088268B"/>
    <w:rsid w:val="008867B0"/>
    <w:rsid w:val="008A23D9"/>
    <w:rsid w:val="008A258D"/>
    <w:rsid w:val="008A52A2"/>
    <w:rsid w:val="008B116F"/>
    <w:rsid w:val="008B5886"/>
    <w:rsid w:val="008C245B"/>
    <w:rsid w:val="008E30FF"/>
    <w:rsid w:val="008E4CED"/>
    <w:rsid w:val="008F2B3B"/>
    <w:rsid w:val="0090143A"/>
    <w:rsid w:val="00913754"/>
    <w:rsid w:val="00926761"/>
    <w:rsid w:val="00926EE8"/>
    <w:rsid w:val="00931804"/>
    <w:rsid w:val="009358FD"/>
    <w:rsid w:val="00984FA6"/>
    <w:rsid w:val="00986108"/>
    <w:rsid w:val="0099444A"/>
    <w:rsid w:val="0099643C"/>
    <w:rsid w:val="009A3E93"/>
    <w:rsid w:val="009C32D0"/>
    <w:rsid w:val="009D3D8C"/>
    <w:rsid w:val="009F76DD"/>
    <w:rsid w:val="00A017E4"/>
    <w:rsid w:val="00A02AA9"/>
    <w:rsid w:val="00A06248"/>
    <w:rsid w:val="00A14D7C"/>
    <w:rsid w:val="00A310BC"/>
    <w:rsid w:val="00A322A4"/>
    <w:rsid w:val="00A45926"/>
    <w:rsid w:val="00A527D8"/>
    <w:rsid w:val="00A63AB0"/>
    <w:rsid w:val="00A64F8D"/>
    <w:rsid w:val="00A77B3D"/>
    <w:rsid w:val="00A84D93"/>
    <w:rsid w:val="00A86DB1"/>
    <w:rsid w:val="00A91AC5"/>
    <w:rsid w:val="00A9384A"/>
    <w:rsid w:val="00A94F69"/>
    <w:rsid w:val="00AD52E5"/>
    <w:rsid w:val="00AF24CA"/>
    <w:rsid w:val="00B076AE"/>
    <w:rsid w:val="00B15310"/>
    <w:rsid w:val="00B168BF"/>
    <w:rsid w:val="00B24CDF"/>
    <w:rsid w:val="00B25CFC"/>
    <w:rsid w:val="00B26C95"/>
    <w:rsid w:val="00B40CF0"/>
    <w:rsid w:val="00B43E7F"/>
    <w:rsid w:val="00B46B52"/>
    <w:rsid w:val="00B5475A"/>
    <w:rsid w:val="00B60219"/>
    <w:rsid w:val="00B62C7E"/>
    <w:rsid w:val="00B74A40"/>
    <w:rsid w:val="00B7794B"/>
    <w:rsid w:val="00B9566C"/>
    <w:rsid w:val="00B964CF"/>
    <w:rsid w:val="00BA0B58"/>
    <w:rsid w:val="00BA55A6"/>
    <w:rsid w:val="00BD56A8"/>
    <w:rsid w:val="00BF7116"/>
    <w:rsid w:val="00C06665"/>
    <w:rsid w:val="00C12A64"/>
    <w:rsid w:val="00C33428"/>
    <w:rsid w:val="00C50A00"/>
    <w:rsid w:val="00C61845"/>
    <w:rsid w:val="00C61DF8"/>
    <w:rsid w:val="00C65C03"/>
    <w:rsid w:val="00C660D3"/>
    <w:rsid w:val="00C679B5"/>
    <w:rsid w:val="00C70687"/>
    <w:rsid w:val="00C73983"/>
    <w:rsid w:val="00C7709D"/>
    <w:rsid w:val="00C807D2"/>
    <w:rsid w:val="00CA3E12"/>
    <w:rsid w:val="00CA5BCD"/>
    <w:rsid w:val="00CB5100"/>
    <w:rsid w:val="00CB543F"/>
    <w:rsid w:val="00CB5BC3"/>
    <w:rsid w:val="00CE17B0"/>
    <w:rsid w:val="00CE4470"/>
    <w:rsid w:val="00CE6757"/>
    <w:rsid w:val="00CF2B31"/>
    <w:rsid w:val="00CF52C8"/>
    <w:rsid w:val="00CF5D2F"/>
    <w:rsid w:val="00CF7112"/>
    <w:rsid w:val="00D03965"/>
    <w:rsid w:val="00D10715"/>
    <w:rsid w:val="00D12D03"/>
    <w:rsid w:val="00D17504"/>
    <w:rsid w:val="00D243CE"/>
    <w:rsid w:val="00D32BD2"/>
    <w:rsid w:val="00D355C8"/>
    <w:rsid w:val="00D355FF"/>
    <w:rsid w:val="00D461D6"/>
    <w:rsid w:val="00D57E8F"/>
    <w:rsid w:val="00D65B68"/>
    <w:rsid w:val="00D71608"/>
    <w:rsid w:val="00D74588"/>
    <w:rsid w:val="00D776F9"/>
    <w:rsid w:val="00D90490"/>
    <w:rsid w:val="00D93BDE"/>
    <w:rsid w:val="00DA10CA"/>
    <w:rsid w:val="00DB0EA1"/>
    <w:rsid w:val="00DD1F96"/>
    <w:rsid w:val="00DD5779"/>
    <w:rsid w:val="00DE2DA6"/>
    <w:rsid w:val="00DE34A3"/>
    <w:rsid w:val="00DF1813"/>
    <w:rsid w:val="00E17604"/>
    <w:rsid w:val="00E23952"/>
    <w:rsid w:val="00E23D2D"/>
    <w:rsid w:val="00E268CA"/>
    <w:rsid w:val="00E564AB"/>
    <w:rsid w:val="00E74EB2"/>
    <w:rsid w:val="00E74F39"/>
    <w:rsid w:val="00E81592"/>
    <w:rsid w:val="00E81BFB"/>
    <w:rsid w:val="00E82967"/>
    <w:rsid w:val="00E84733"/>
    <w:rsid w:val="00E84E41"/>
    <w:rsid w:val="00E97199"/>
    <w:rsid w:val="00EB0FC8"/>
    <w:rsid w:val="00EC785B"/>
    <w:rsid w:val="00EE19F9"/>
    <w:rsid w:val="00EF4B49"/>
    <w:rsid w:val="00F02D3A"/>
    <w:rsid w:val="00F12DA0"/>
    <w:rsid w:val="00F21C6A"/>
    <w:rsid w:val="00F3262D"/>
    <w:rsid w:val="00F5585A"/>
    <w:rsid w:val="00F67929"/>
    <w:rsid w:val="00F81372"/>
    <w:rsid w:val="00F813D8"/>
    <w:rsid w:val="00FA23B4"/>
    <w:rsid w:val="00FC0C25"/>
    <w:rsid w:val="00FC2D03"/>
    <w:rsid w:val="00FC7110"/>
    <w:rsid w:val="00FE130A"/>
    <w:rsid w:val="00FE1A3A"/>
    <w:rsid w:val="00FE733B"/>
    <w:rsid w:val="00FF23E2"/>
    <w:rsid w:val="00FF2740"/>
    <w:rsid w:val="00FF4365"/>
    <w:rsid w:val="00FF485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9D460"/>
  <w15:docId w15:val="{F27781CB-C30A-4212-8C80-08312789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03F9"/>
    <w:pPr>
      <w:spacing w:after="200" w:line="276" w:lineRule="auto"/>
    </w:pPr>
    <w:rPr>
      <w:sz w:val="22"/>
      <w:szCs w:val="22"/>
      <w:lang w:eastAsia="en-US"/>
    </w:rPr>
  </w:style>
  <w:style w:type="paragraph" w:styleId="1">
    <w:name w:val="heading 1"/>
    <w:basedOn w:val="a"/>
    <w:link w:val="13"/>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3">
    <w:name w:val="heading 3"/>
    <w:basedOn w:val="a"/>
    <w:link w:val="30"/>
    <w:uiPriority w:val="9"/>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link w:val="40"/>
    <w:qFormat/>
    <w:rsid w:val="00FE2535"/>
    <w:pPr>
      <w:keepNext/>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
    <w:qFormat/>
    <w:rsid w:val="00FE2535"/>
    <w:pPr>
      <w:tabs>
        <w:tab w:val="left"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
    <w:link w:val="80"/>
    <w:qFormat/>
    <w:rsid w:val="00FE2535"/>
    <w:pPr>
      <w:tabs>
        <w:tab w:val="left"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
    <w:link w:val="90"/>
    <w:qFormat/>
    <w:rsid w:val="00FE2535"/>
    <w:pPr>
      <w:tabs>
        <w:tab w:val="left"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154145"/>
    <w:rPr>
      <w:color w:val="0000FF" w:themeColor="hyperlink"/>
      <w:u w:val="single"/>
    </w:rPr>
  </w:style>
  <w:style w:type="character" w:customStyle="1" w:styleId="a3">
    <w:name w:val="Верхний колонтитул Знак"/>
    <w:basedOn w:val="a0"/>
    <w:uiPriority w:val="99"/>
    <w:qFormat/>
    <w:rsid w:val="005F1EAE"/>
  </w:style>
  <w:style w:type="character" w:customStyle="1" w:styleId="a4">
    <w:name w:val="Нижний колонтитул Знак"/>
    <w:basedOn w:val="a0"/>
    <w:uiPriority w:val="99"/>
    <w:qFormat/>
    <w:rsid w:val="005F1EAE"/>
  </w:style>
  <w:style w:type="character" w:customStyle="1" w:styleId="a5">
    <w:name w:val="Текст выноски Знак"/>
    <w:uiPriority w:val="99"/>
    <w:semiHidden/>
    <w:qFormat/>
    <w:rsid w:val="00EE4907"/>
    <w:rPr>
      <w:rFonts w:ascii="Tahoma" w:hAnsi="Tahoma" w:cs="Tahoma"/>
      <w:sz w:val="16"/>
      <w:szCs w:val="16"/>
    </w:rPr>
  </w:style>
  <w:style w:type="character" w:customStyle="1" w:styleId="10">
    <w:name w:val="Заголовок 1 Знак"/>
    <w:qFormat/>
    <w:rsid w:val="00FE2535"/>
    <w:rPr>
      <w:rFonts w:ascii="Cambria" w:eastAsia="Times New Roman" w:hAnsi="Cambria" w:cs="Times New Roman"/>
      <w:color w:val="365F91"/>
      <w:sz w:val="32"/>
      <w:szCs w:val="32"/>
    </w:rPr>
  </w:style>
  <w:style w:type="character" w:customStyle="1" w:styleId="2">
    <w:name w:val="Заголовок 2 Знак"/>
    <w:uiPriority w:val="9"/>
    <w:qFormat/>
    <w:rsid w:val="00FE2535"/>
    <w:rPr>
      <w:rFonts w:ascii="Cambria" w:eastAsia="Times New Roman" w:hAnsi="Cambria" w:cs="Times New Roman"/>
      <w:color w:val="365F91"/>
      <w:sz w:val="26"/>
      <w:szCs w:val="26"/>
    </w:rPr>
  </w:style>
  <w:style w:type="character" w:customStyle="1" w:styleId="31">
    <w:name w:val="Основной текст 3 Знак1"/>
    <w:uiPriority w:val="9"/>
    <w:qFormat/>
    <w:rsid w:val="00FE2535"/>
    <w:rPr>
      <w:rFonts w:ascii="Arial" w:eastAsia="Times New Roman" w:hAnsi="Arial" w:cs="Arial"/>
      <w:b/>
      <w:bCs/>
      <w:sz w:val="26"/>
      <w:szCs w:val="26"/>
      <w:lang w:eastAsia="ru-RU"/>
    </w:rPr>
  </w:style>
  <w:style w:type="character" w:customStyle="1" w:styleId="40">
    <w:name w:val="Заголовок 4 Знак"/>
    <w:link w:val="4"/>
    <w:qFormat/>
    <w:rsid w:val="00FE2535"/>
    <w:rPr>
      <w:rFonts w:ascii="Times New Roman" w:eastAsia="Times New Roman" w:hAnsi="Times New Roman" w:cs="Times New Roman"/>
      <w:b/>
      <w:sz w:val="24"/>
      <w:szCs w:val="20"/>
      <w:lang w:eastAsia="ru-RU"/>
    </w:rPr>
  </w:style>
  <w:style w:type="character" w:customStyle="1" w:styleId="50">
    <w:name w:val="Заголовок 5 Знак"/>
    <w:qFormat/>
    <w:rsid w:val="00FE2535"/>
    <w:rPr>
      <w:rFonts w:ascii="Times New Roman" w:eastAsia="Times New Roman" w:hAnsi="Times New Roman" w:cs="Times New Roman"/>
      <w:b/>
      <w:bCs/>
      <w:i/>
      <w:iCs/>
      <w:sz w:val="26"/>
      <w:szCs w:val="26"/>
      <w:lang w:eastAsia="ar-SA"/>
    </w:rPr>
  </w:style>
  <w:style w:type="character" w:customStyle="1" w:styleId="61">
    <w:name w:val="Оглавление 6 Знак1"/>
    <w:link w:val="60"/>
    <w:qFormat/>
    <w:rsid w:val="00FE2535"/>
    <w:rPr>
      <w:rFonts w:ascii="Times New Roman" w:eastAsia="Calibri" w:hAnsi="Times New Roman" w:cs="Times New Roman"/>
      <w:i/>
      <w:iCs/>
      <w:lang w:eastAsia="ru-RU"/>
    </w:rPr>
  </w:style>
  <w:style w:type="character" w:customStyle="1" w:styleId="71">
    <w:name w:val="Оглавление 7 Знак1"/>
    <w:link w:val="70"/>
    <w:qFormat/>
    <w:rsid w:val="00FE2535"/>
    <w:rPr>
      <w:rFonts w:ascii="Times New Roman" w:eastAsia="Calibri" w:hAnsi="Times New Roman" w:cs="Times New Roman"/>
      <w:sz w:val="24"/>
      <w:szCs w:val="24"/>
      <w:lang w:eastAsia="ru-RU"/>
    </w:rPr>
  </w:style>
  <w:style w:type="character" w:customStyle="1" w:styleId="80">
    <w:name w:val="Заголовок 8 Знак"/>
    <w:link w:val="8"/>
    <w:qFormat/>
    <w:rsid w:val="00FE2535"/>
    <w:rPr>
      <w:rFonts w:ascii="Arial" w:eastAsia="Calibri" w:hAnsi="Arial" w:cs="Arial"/>
      <w:i/>
      <w:iCs/>
      <w:sz w:val="20"/>
      <w:szCs w:val="20"/>
      <w:lang w:eastAsia="ru-RU"/>
    </w:rPr>
  </w:style>
  <w:style w:type="character" w:customStyle="1" w:styleId="90">
    <w:name w:val="Заголовок 9 Знак"/>
    <w:link w:val="9"/>
    <w:qFormat/>
    <w:rsid w:val="00FE2535"/>
    <w:rPr>
      <w:rFonts w:ascii="Arial" w:eastAsia="Calibri" w:hAnsi="Arial" w:cs="Arial"/>
      <w:b/>
      <w:bCs/>
      <w:i/>
      <w:iCs/>
      <w:sz w:val="18"/>
      <w:szCs w:val="18"/>
      <w:lang w:eastAsia="ru-RU"/>
    </w:rPr>
  </w:style>
  <w:style w:type="character" w:customStyle="1" w:styleId="11">
    <w:name w:val="Заголовок 1 Знак1"/>
    <w:qFormat/>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qFormat/>
    <w:rsid w:val="00FE2535"/>
    <w:rPr>
      <w:rFonts w:ascii="Arial" w:eastAsia="Times New Roman" w:hAnsi="Arial" w:cs="Arial"/>
      <w:b/>
      <w:bCs/>
      <w:i/>
      <w:iCs/>
      <w:sz w:val="28"/>
      <w:szCs w:val="28"/>
      <w:lang w:eastAsia="ru-RU"/>
    </w:rPr>
  </w:style>
  <w:style w:type="character" w:customStyle="1" w:styleId="a6">
    <w:name w:val="Текст сноски Знак"/>
    <w:semiHidden/>
    <w:qFormat/>
    <w:rsid w:val="00FE2535"/>
    <w:rPr>
      <w:rFonts w:ascii="Times New Roman" w:eastAsia="Times New Roman" w:hAnsi="Times New Roman" w:cs="Times New Roman"/>
      <w:sz w:val="20"/>
      <w:szCs w:val="20"/>
      <w:lang w:eastAsia="ar-SA"/>
    </w:rPr>
  </w:style>
  <w:style w:type="character" w:customStyle="1" w:styleId="ConsPlusNormal">
    <w:name w:val="ConsPlusNormal Знак"/>
    <w:link w:val="ConsPlusNormal"/>
    <w:uiPriority w:val="99"/>
    <w:qFormat/>
    <w:locked/>
    <w:rsid w:val="00FE2535"/>
    <w:rPr>
      <w:rFonts w:ascii="Arial" w:hAnsi="Arial" w:cs="Arial"/>
      <w:sz w:val="22"/>
      <w:szCs w:val="22"/>
      <w:lang w:val="ru-RU" w:eastAsia="en-US" w:bidi="ar-SA"/>
    </w:rPr>
  </w:style>
  <w:style w:type="character" w:customStyle="1" w:styleId="a7">
    <w:name w:val="Основной текст Знак"/>
    <w:qFormat/>
    <w:rsid w:val="00FE2535"/>
    <w:rPr>
      <w:rFonts w:ascii="Times New Roman" w:eastAsia="Times New Roman" w:hAnsi="Times New Roman" w:cs="Times New Roman"/>
      <w:sz w:val="28"/>
      <w:szCs w:val="24"/>
      <w:lang w:eastAsia="ru-RU"/>
    </w:rPr>
  </w:style>
  <w:style w:type="character" w:customStyle="1" w:styleId="a8">
    <w:name w:val="Основной текст с отступом Знак"/>
    <w:qFormat/>
    <w:rsid w:val="00FE2535"/>
    <w:rPr>
      <w:rFonts w:ascii="Times New Roman" w:eastAsia="Times New Roman" w:hAnsi="Times New Roman" w:cs="Times New Roman"/>
      <w:sz w:val="28"/>
      <w:szCs w:val="24"/>
      <w:lang w:eastAsia="ru-RU"/>
    </w:rPr>
  </w:style>
  <w:style w:type="character" w:customStyle="1" w:styleId="HTML">
    <w:name w:val="Стандартный HTML Знак"/>
    <w:link w:val="HTML"/>
    <w:uiPriority w:val="99"/>
    <w:qFormat/>
    <w:rsid w:val="00FE2535"/>
    <w:rPr>
      <w:rFonts w:ascii="Courier New" w:eastAsia="Times New Roman" w:hAnsi="Courier New" w:cs="Courier New"/>
      <w:color w:val="000090"/>
      <w:sz w:val="20"/>
      <w:szCs w:val="20"/>
      <w:lang w:eastAsia="ru-RU"/>
    </w:rPr>
  </w:style>
  <w:style w:type="character" w:styleId="a9">
    <w:name w:val="page number"/>
    <w:basedOn w:val="a0"/>
    <w:qFormat/>
    <w:rsid w:val="00FE2535"/>
  </w:style>
  <w:style w:type="character" w:customStyle="1" w:styleId="41">
    <w:name w:val="Знак Знак4"/>
    <w:qFormat/>
    <w:rsid w:val="00FE2535"/>
    <w:rPr>
      <w:rFonts w:ascii="Arial" w:hAnsi="Arial" w:cs="Arial"/>
      <w:sz w:val="24"/>
      <w:szCs w:val="24"/>
      <w:lang w:val="ru-RU" w:eastAsia="ru-RU" w:bidi="ar-SA"/>
    </w:rPr>
  </w:style>
  <w:style w:type="character" w:customStyle="1" w:styleId="20">
    <w:name w:val="Основной текст 2 Знак"/>
    <w:link w:val="21"/>
    <w:uiPriority w:val="99"/>
    <w:qFormat/>
    <w:rsid w:val="00FE2535"/>
    <w:rPr>
      <w:rFonts w:ascii="Times New Roman" w:eastAsia="Times New Roman" w:hAnsi="Times New Roman" w:cs="Times New Roman"/>
      <w:b/>
      <w:bCs/>
      <w:sz w:val="24"/>
      <w:szCs w:val="24"/>
      <w:lang w:eastAsia="ru-RU"/>
    </w:rPr>
  </w:style>
  <w:style w:type="character" w:customStyle="1" w:styleId="aa">
    <w:name w:val="Подпись Знак"/>
    <w:qFormat/>
    <w:rsid w:val="00FE2535"/>
    <w:rPr>
      <w:rFonts w:ascii="Times New Roman" w:eastAsia="Times New Roman" w:hAnsi="Times New Roman" w:cs="Times New Roman"/>
      <w:b/>
      <w:sz w:val="28"/>
      <w:szCs w:val="28"/>
      <w:lang w:eastAsia="ru-RU"/>
    </w:rPr>
  </w:style>
  <w:style w:type="character" w:customStyle="1" w:styleId="ab">
    <w:name w:val="Красная строка Знак"/>
    <w:qFormat/>
    <w:rsid w:val="00FE2535"/>
    <w:rPr>
      <w:rFonts w:ascii="Times New Roman" w:eastAsia="Times New Roman" w:hAnsi="Times New Roman" w:cs="Times New Roman"/>
      <w:sz w:val="24"/>
      <w:szCs w:val="24"/>
      <w:lang w:eastAsia="ru-RU"/>
    </w:rPr>
  </w:style>
  <w:style w:type="character" w:customStyle="1" w:styleId="32">
    <w:name w:val="Основной текст 3 Знак"/>
    <w:link w:val="33"/>
    <w:qFormat/>
    <w:rsid w:val="00FE2535"/>
    <w:rPr>
      <w:rFonts w:ascii="Times New Roman" w:eastAsia="Times New Roman" w:hAnsi="Times New Roman" w:cs="Times New Roman"/>
      <w:sz w:val="16"/>
      <w:szCs w:val="16"/>
      <w:lang w:eastAsia="ru-RU"/>
    </w:rPr>
  </w:style>
  <w:style w:type="character" w:customStyle="1" w:styleId="BodyTextIndentChar">
    <w:name w:val="Body Text Indent Char"/>
    <w:qFormat/>
    <w:locked/>
    <w:rsid w:val="00FE2535"/>
    <w:rPr>
      <w:rFonts w:cs="Times New Roman"/>
      <w:sz w:val="24"/>
      <w:szCs w:val="24"/>
      <w:lang w:val="ru-RU" w:eastAsia="ru-RU" w:bidi="ar-SA"/>
    </w:rPr>
  </w:style>
  <w:style w:type="character" w:customStyle="1" w:styleId="BodyTextChar">
    <w:name w:val="Body Text Char"/>
    <w:qFormat/>
    <w:locked/>
    <w:rsid w:val="00FE2535"/>
    <w:rPr>
      <w:rFonts w:cs="Times New Roman"/>
      <w:sz w:val="24"/>
      <w:szCs w:val="24"/>
      <w:lang w:val="ru-RU" w:eastAsia="ru-RU" w:bidi="ar-SA"/>
    </w:rPr>
  </w:style>
  <w:style w:type="character" w:customStyle="1" w:styleId="FontStyle13">
    <w:name w:val="Font Style13"/>
    <w:qFormat/>
    <w:rsid w:val="00FE2535"/>
    <w:rPr>
      <w:rFonts w:ascii="Times New Roman" w:hAnsi="Times New Roman" w:cs="Times New Roman"/>
      <w:sz w:val="22"/>
      <w:szCs w:val="22"/>
    </w:rPr>
  </w:style>
  <w:style w:type="character" w:styleId="ac">
    <w:name w:val="FollowedHyperlink"/>
    <w:qFormat/>
    <w:rsid w:val="00FE2535"/>
    <w:rPr>
      <w:color w:val="800080"/>
      <w:u w:val="single"/>
    </w:rPr>
  </w:style>
  <w:style w:type="character" w:customStyle="1" w:styleId="ad">
    <w:name w:val="Привязка сноски"/>
    <w:rsid w:val="00BE2CDB"/>
    <w:rPr>
      <w:vertAlign w:val="superscript"/>
    </w:rPr>
  </w:style>
  <w:style w:type="character" w:customStyle="1" w:styleId="FootnoteCharacters">
    <w:name w:val="Footnote Characters"/>
    <w:qFormat/>
    <w:rsid w:val="00FE2535"/>
    <w:rPr>
      <w:vertAlign w:val="superscript"/>
    </w:rPr>
  </w:style>
  <w:style w:type="character" w:customStyle="1" w:styleId="ae">
    <w:name w:val="Знак Знак"/>
    <w:qFormat/>
    <w:locked/>
    <w:rsid w:val="00FE2535"/>
    <w:rPr>
      <w:rFonts w:ascii="Tahoma" w:hAnsi="Tahoma" w:cs="Times New Roman"/>
      <w:sz w:val="20"/>
      <w:szCs w:val="20"/>
      <w:lang w:val="en-US"/>
    </w:rPr>
  </w:style>
  <w:style w:type="character" w:customStyle="1" w:styleId="35">
    <w:name w:val="Знак Знак35"/>
    <w:qFormat/>
    <w:locked/>
    <w:rsid w:val="00FE2535"/>
    <w:rPr>
      <w:rFonts w:ascii="Arial" w:hAnsi="Arial" w:cs="Arial"/>
      <w:b/>
      <w:bCs/>
      <w:i/>
      <w:iCs/>
      <w:sz w:val="28"/>
      <w:szCs w:val="28"/>
      <w:lang w:eastAsia="ru-RU"/>
    </w:rPr>
  </w:style>
  <w:style w:type="character" w:customStyle="1" w:styleId="34">
    <w:name w:val="Знак Знак34"/>
    <w:qFormat/>
    <w:locked/>
    <w:rsid w:val="00FE2535"/>
    <w:rPr>
      <w:rFonts w:ascii="Arial" w:hAnsi="Arial" w:cs="Arial"/>
      <w:b/>
      <w:bCs/>
      <w:sz w:val="26"/>
      <w:szCs w:val="26"/>
      <w:lang w:eastAsia="ru-RU"/>
    </w:rPr>
  </w:style>
  <w:style w:type="character" w:customStyle="1" w:styleId="33">
    <w:name w:val="Знак Знак33"/>
    <w:link w:val="32"/>
    <w:qFormat/>
    <w:locked/>
    <w:rsid w:val="00FE2535"/>
    <w:rPr>
      <w:rFonts w:ascii="Times New Roman" w:hAnsi="Times New Roman" w:cs="Times New Roman"/>
      <w:b/>
      <w:sz w:val="20"/>
      <w:szCs w:val="20"/>
      <w:lang w:eastAsia="ru-RU"/>
    </w:rPr>
  </w:style>
  <w:style w:type="character" w:customStyle="1" w:styleId="330">
    <w:name w:val="Основной текст с отступом 3 Знак3"/>
    <w:qFormat/>
    <w:locked/>
    <w:rsid w:val="00FE2535"/>
    <w:rPr>
      <w:rFonts w:ascii="Times New Roman" w:hAnsi="Times New Roman" w:cs="Times New Roman"/>
      <w:b/>
      <w:bCs/>
      <w:i/>
      <w:iCs/>
      <w:sz w:val="26"/>
      <w:szCs w:val="26"/>
      <w:lang w:eastAsia="ru-RU"/>
    </w:rPr>
  </w:style>
  <w:style w:type="character" w:customStyle="1" w:styleId="af">
    <w:name w:val="Текст примечания Знак"/>
    <w:uiPriority w:val="99"/>
    <w:semiHidden/>
    <w:qFormat/>
    <w:rsid w:val="00FE2535"/>
    <w:rPr>
      <w:rFonts w:ascii="Calibri" w:eastAsia="Calibri" w:hAnsi="Calibri" w:cs="Times New Roman"/>
      <w:sz w:val="20"/>
      <w:szCs w:val="20"/>
      <w:lang w:eastAsia="ru-RU"/>
    </w:rPr>
  </w:style>
  <w:style w:type="character" w:customStyle="1" w:styleId="af0">
    <w:name w:val="Тема примечания Знак"/>
    <w:uiPriority w:val="99"/>
    <w:semiHidden/>
    <w:qFormat/>
    <w:rsid w:val="00FE2535"/>
    <w:rPr>
      <w:rFonts w:ascii="Calibri" w:eastAsia="Calibri" w:hAnsi="Calibri" w:cs="Times New Roman"/>
      <w:b/>
      <w:bCs/>
      <w:sz w:val="20"/>
      <w:szCs w:val="20"/>
      <w:lang w:eastAsia="ru-RU"/>
    </w:rPr>
  </w:style>
  <w:style w:type="character" w:customStyle="1" w:styleId="blk">
    <w:name w:val="blk"/>
    <w:qFormat/>
    <w:rsid w:val="00FE2535"/>
    <w:rPr>
      <w:rFonts w:cs="Times New Roman"/>
    </w:rPr>
  </w:style>
  <w:style w:type="character" w:customStyle="1" w:styleId="u">
    <w:name w:val="u"/>
    <w:qFormat/>
    <w:rsid w:val="00FE2535"/>
    <w:rPr>
      <w:rFonts w:cs="Times New Roman"/>
    </w:rPr>
  </w:style>
  <w:style w:type="character" w:customStyle="1" w:styleId="17">
    <w:name w:val="Знак Знак17"/>
    <w:qFormat/>
    <w:locked/>
    <w:rsid w:val="00FE2535"/>
    <w:rPr>
      <w:rFonts w:eastAsia="Times New Roman" w:cs="Times New Roman"/>
      <w:lang w:eastAsia="ru-RU"/>
    </w:rPr>
  </w:style>
  <w:style w:type="character" w:customStyle="1" w:styleId="16">
    <w:name w:val="Знак Знак16"/>
    <w:qFormat/>
    <w:locked/>
    <w:rsid w:val="00FE2535"/>
    <w:rPr>
      <w:rFonts w:eastAsia="Times New Roman" w:cs="Times New Roman"/>
      <w:lang w:eastAsia="ru-RU"/>
    </w:rPr>
  </w:style>
  <w:style w:type="character" w:customStyle="1" w:styleId="13">
    <w:name w:val="Заголовок 1 Знак3"/>
    <w:link w:val="1"/>
    <w:qFormat/>
    <w:locked/>
    <w:rsid w:val="00FE2535"/>
    <w:rPr>
      <w:rFonts w:ascii="Times New Roman" w:hAnsi="Times New Roman" w:cs="Times New Roman"/>
      <w:sz w:val="24"/>
      <w:szCs w:val="24"/>
      <w:lang w:eastAsia="ru-RU"/>
    </w:rPr>
  </w:style>
  <w:style w:type="character" w:customStyle="1" w:styleId="42">
    <w:name w:val="Знак Знак42"/>
    <w:qFormat/>
    <w:rsid w:val="00FE2535"/>
    <w:rPr>
      <w:rFonts w:ascii="Arial" w:hAnsi="Arial" w:cs="Arial"/>
      <w:sz w:val="24"/>
      <w:szCs w:val="24"/>
      <w:lang w:val="ru-RU" w:eastAsia="ru-RU" w:bidi="ar-SA"/>
    </w:rPr>
  </w:style>
  <w:style w:type="character" w:customStyle="1" w:styleId="af1">
    <w:name w:val="Название Знак"/>
    <w:qFormat/>
    <w:rsid w:val="00FE2535"/>
    <w:rPr>
      <w:rFonts w:ascii="Arial" w:eastAsia="Calibri" w:hAnsi="Arial" w:cs="Arial"/>
      <w:b/>
      <w:bCs/>
      <w:sz w:val="24"/>
      <w:szCs w:val="24"/>
      <w:lang w:eastAsia="ru-RU"/>
    </w:rPr>
  </w:style>
  <w:style w:type="character" w:customStyle="1" w:styleId="36">
    <w:name w:val="Основной текст с отступом 3 Знак"/>
    <w:qFormat/>
    <w:rsid w:val="00FE2535"/>
    <w:rPr>
      <w:rFonts w:ascii="Times New Roman" w:eastAsia="Calibri" w:hAnsi="Times New Roman" w:cs="Times New Roman"/>
      <w:sz w:val="16"/>
      <w:szCs w:val="16"/>
      <w:lang w:eastAsia="ru-RU"/>
    </w:rPr>
  </w:style>
  <w:style w:type="character" w:customStyle="1" w:styleId="af2">
    <w:name w:val="Текст Знак"/>
    <w:qFormat/>
    <w:rsid w:val="00FE2535"/>
    <w:rPr>
      <w:rFonts w:ascii="Courier New" w:eastAsia="Calibri" w:hAnsi="Courier New" w:cs="Courier New"/>
      <w:sz w:val="20"/>
      <w:szCs w:val="20"/>
      <w:lang w:eastAsia="ru-RU"/>
    </w:rPr>
  </w:style>
  <w:style w:type="character" w:customStyle="1" w:styleId="12">
    <w:name w:val="Обычный1 Знак"/>
    <w:qFormat/>
    <w:locked/>
    <w:rsid w:val="00FE2535"/>
    <w:rPr>
      <w:rFonts w:ascii="Times New Roman" w:hAnsi="Times New Roman"/>
      <w:sz w:val="22"/>
      <w:szCs w:val="22"/>
      <w:lang w:eastAsia="ru-RU" w:bidi="ar-SA"/>
    </w:rPr>
  </w:style>
  <w:style w:type="character" w:customStyle="1" w:styleId="Heading1Char">
    <w:name w:val="Heading 1 Char"/>
    <w:qFormat/>
    <w:locked/>
    <w:rsid w:val="00FE2535"/>
    <w:rPr>
      <w:rFonts w:ascii="Arial" w:hAnsi="Arial" w:cs="Arial"/>
      <w:b/>
      <w:bCs/>
      <w:color w:val="000080"/>
      <w:lang w:val="ru-RU" w:eastAsia="ru-RU"/>
    </w:rPr>
  </w:style>
  <w:style w:type="character" w:customStyle="1" w:styleId="Heading2Char">
    <w:name w:val="Heading 2 Char"/>
    <w:qFormat/>
    <w:locked/>
    <w:rsid w:val="00FE2535"/>
    <w:rPr>
      <w:rFonts w:ascii="Arial" w:hAnsi="Arial" w:cs="Arial"/>
      <w:sz w:val="24"/>
      <w:szCs w:val="24"/>
      <w:lang w:val="ru-RU" w:eastAsia="ru-RU"/>
    </w:rPr>
  </w:style>
  <w:style w:type="character" w:customStyle="1" w:styleId="Heading3Char">
    <w:name w:val="Heading 3 Char"/>
    <w:qFormat/>
    <w:locked/>
    <w:rsid w:val="00FE2535"/>
    <w:rPr>
      <w:rFonts w:ascii="Arial" w:hAnsi="Arial" w:cs="Arial"/>
      <w:b/>
      <w:bCs/>
      <w:sz w:val="24"/>
      <w:szCs w:val="24"/>
      <w:lang w:val="ru-RU" w:eastAsia="ru-RU"/>
    </w:rPr>
  </w:style>
  <w:style w:type="character" w:customStyle="1" w:styleId="Heading4Char">
    <w:name w:val="Heading 4 Char"/>
    <w:qFormat/>
    <w:locked/>
    <w:rsid w:val="00FE2535"/>
    <w:rPr>
      <w:rFonts w:cs="Times New Roman"/>
      <w:sz w:val="24"/>
      <w:szCs w:val="24"/>
      <w:lang w:val="ru-RU" w:eastAsia="ru-RU"/>
    </w:rPr>
  </w:style>
  <w:style w:type="character" w:customStyle="1" w:styleId="BodyTextChar1">
    <w:name w:val="Body Text Char1"/>
    <w:qFormat/>
    <w:locked/>
    <w:rsid w:val="00FE2535"/>
    <w:rPr>
      <w:rFonts w:cs="Times New Roman"/>
      <w:sz w:val="24"/>
      <w:szCs w:val="24"/>
      <w:lang w:val="ru-RU" w:eastAsia="ru-RU"/>
    </w:rPr>
  </w:style>
  <w:style w:type="character" w:customStyle="1" w:styleId="BodyTextIndentChar1">
    <w:name w:val="Body Text Indent Char1"/>
    <w:qFormat/>
    <w:locked/>
    <w:rsid w:val="00FE2535"/>
    <w:rPr>
      <w:rFonts w:cs="Times New Roman"/>
      <w:sz w:val="24"/>
      <w:szCs w:val="24"/>
      <w:lang w:val="ru-RU" w:eastAsia="ru-RU"/>
    </w:rPr>
  </w:style>
  <w:style w:type="character" w:customStyle="1" w:styleId="15">
    <w:name w:val="Знак Знак15"/>
    <w:qFormat/>
    <w:rsid w:val="00FE2535"/>
    <w:rPr>
      <w:rFonts w:ascii="Times New Roman" w:hAnsi="Times New Roman" w:cs="Times New Roman"/>
      <w:sz w:val="24"/>
      <w:szCs w:val="24"/>
      <w:lang w:eastAsia="ru-RU"/>
    </w:rPr>
  </w:style>
  <w:style w:type="character" w:styleId="af3">
    <w:name w:val="Strong"/>
    <w:qFormat/>
    <w:rsid w:val="00FE2535"/>
    <w:rPr>
      <w:rFonts w:cs="Times New Roman"/>
      <w:b/>
      <w:bCs/>
    </w:rPr>
  </w:style>
  <w:style w:type="character" w:customStyle="1" w:styleId="HeaderChar">
    <w:name w:val="Header Char"/>
    <w:qFormat/>
    <w:locked/>
    <w:rsid w:val="00FE2535"/>
    <w:rPr>
      <w:rFonts w:cs="Times New Roman"/>
      <w:sz w:val="24"/>
      <w:szCs w:val="24"/>
      <w:lang w:val="ru-RU" w:eastAsia="ar-SA" w:bidi="ar-SA"/>
    </w:rPr>
  </w:style>
  <w:style w:type="character" w:customStyle="1" w:styleId="FooterChar">
    <w:name w:val="Footer Char"/>
    <w:qFormat/>
    <w:locked/>
    <w:rsid w:val="00FE2535"/>
    <w:rPr>
      <w:rFonts w:cs="Times New Roman"/>
      <w:sz w:val="24"/>
      <w:szCs w:val="24"/>
      <w:lang w:val="ru-RU" w:eastAsia="ar-SA" w:bidi="ar-SA"/>
    </w:rPr>
  </w:style>
  <w:style w:type="character" w:customStyle="1" w:styleId="120">
    <w:name w:val="Знак Знак12"/>
    <w:qFormat/>
    <w:rsid w:val="00FE2535"/>
    <w:rPr>
      <w:rFonts w:ascii="Arial" w:hAnsi="Arial" w:cs="Arial"/>
      <w:b/>
      <w:bCs/>
      <w:color w:val="000080"/>
      <w:sz w:val="20"/>
      <w:szCs w:val="20"/>
      <w:lang w:eastAsia="ru-RU"/>
    </w:rPr>
  </w:style>
  <w:style w:type="character" w:customStyle="1" w:styleId="SignatureChar">
    <w:name w:val="Signature Char"/>
    <w:qFormat/>
    <w:locked/>
    <w:rsid w:val="00FE2535"/>
    <w:rPr>
      <w:rFonts w:cs="Times New Roman"/>
      <w:b/>
      <w:bCs/>
      <w:sz w:val="28"/>
      <w:szCs w:val="28"/>
      <w:lang w:val="ru-RU" w:eastAsia="ru-RU"/>
    </w:rPr>
  </w:style>
  <w:style w:type="character" w:customStyle="1" w:styleId="af4">
    <w:name w:val="Цветовое выделение"/>
    <w:qFormat/>
    <w:rsid w:val="00FE2535"/>
    <w:rPr>
      <w:b/>
      <w:color w:val="000080"/>
      <w:sz w:val="20"/>
    </w:rPr>
  </w:style>
  <w:style w:type="character" w:customStyle="1" w:styleId="af5">
    <w:name w:val="Гипертекстовая ссылка"/>
    <w:qFormat/>
    <w:rsid w:val="00FE2535"/>
    <w:rPr>
      <w:rFonts w:cs="Times New Roman"/>
      <w:b/>
      <w:bCs/>
      <w:color w:val="008000"/>
      <w:sz w:val="20"/>
      <w:szCs w:val="20"/>
      <w:u w:val="single"/>
    </w:rPr>
  </w:style>
  <w:style w:type="character" w:customStyle="1" w:styleId="af6">
    <w:name w:val="Продолжение ссылки"/>
    <w:qFormat/>
    <w:rsid w:val="00FE2535"/>
    <w:rPr>
      <w:rFonts w:cs="Times New Roman"/>
      <w:b w:val="0"/>
      <w:bCs w:val="0"/>
      <w:color w:val="008000"/>
      <w:sz w:val="20"/>
      <w:szCs w:val="20"/>
      <w:u w:val="single"/>
    </w:rPr>
  </w:style>
  <w:style w:type="character" w:customStyle="1" w:styleId="BodyTextFirstIndentChar">
    <w:name w:val="Body Text First Indent Char"/>
    <w:qFormat/>
    <w:locked/>
    <w:rsid w:val="00FE2535"/>
    <w:rPr>
      <w:rFonts w:cs="Times New Roman"/>
      <w:sz w:val="24"/>
      <w:szCs w:val="24"/>
      <w:lang w:val="ru-RU" w:eastAsia="ru-RU"/>
    </w:rPr>
  </w:style>
  <w:style w:type="character" w:customStyle="1" w:styleId="BodyText2Char">
    <w:name w:val="Body Text 2 Char"/>
    <w:qFormat/>
    <w:locked/>
    <w:rsid w:val="00FE2535"/>
    <w:rPr>
      <w:rFonts w:cs="Times New Roman"/>
      <w:sz w:val="24"/>
      <w:szCs w:val="24"/>
      <w:lang w:val="ru-RU" w:eastAsia="ru-RU"/>
    </w:rPr>
  </w:style>
  <w:style w:type="character" w:customStyle="1" w:styleId="BodyText3Char">
    <w:name w:val="Body Text 3 Char"/>
    <w:qFormat/>
    <w:locked/>
    <w:rsid w:val="00FE2535"/>
    <w:rPr>
      <w:rFonts w:cs="Times New Roman"/>
      <w:sz w:val="16"/>
      <w:szCs w:val="16"/>
      <w:lang w:val="ru-RU" w:eastAsia="ru-RU"/>
    </w:rPr>
  </w:style>
  <w:style w:type="character" w:customStyle="1" w:styleId="27">
    <w:name w:val="Знак Знак27"/>
    <w:qFormat/>
    <w:rsid w:val="00FE2535"/>
    <w:rPr>
      <w:rFonts w:cs="Times New Roman"/>
      <w:sz w:val="28"/>
      <w:szCs w:val="28"/>
      <w:lang w:val="ru-RU" w:eastAsia="ru-RU"/>
    </w:rPr>
  </w:style>
  <w:style w:type="character" w:customStyle="1" w:styleId="26">
    <w:name w:val="Знак Знак26"/>
    <w:qFormat/>
    <w:rsid w:val="00FE2535"/>
    <w:rPr>
      <w:rFonts w:ascii="Arial" w:hAnsi="Arial" w:cs="Arial"/>
      <w:b/>
      <w:bCs/>
      <w:sz w:val="26"/>
      <w:szCs w:val="26"/>
      <w:lang w:val="ru-RU" w:eastAsia="ru-RU"/>
    </w:rPr>
  </w:style>
  <w:style w:type="character" w:customStyle="1" w:styleId="25">
    <w:name w:val="Знак Знак25"/>
    <w:qFormat/>
    <w:rsid w:val="00FE2535"/>
    <w:rPr>
      <w:rFonts w:ascii="Arial" w:hAnsi="Arial" w:cs="Arial"/>
      <w:b/>
      <w:bCs/>
      <w:sz w:val="24"/>
      <w:szCs w:val="24"/>
      <w:lang w:val="ru-RU" w:eastAsia="ru-RU"/>
    </w:rPr>
  </w:style>
  <w:style w:type="character" w:styleId="af7">
    <w:name w:val="Emphasis"/>
    <w:qFormat/>
    <w:rsid w:val="00FE2535"/>
    <w:rPr>
      <w:rFonts w:cs="Times New Roman"/>
      <w:i/>
      <w:iCs/>
    </w:rPr>
  </w:style>
  <w:style w:type="character" w:customStyle="1" w:styleId="HTML1">
    <w:name w:val="Стандартный HTML Знак1"/>
    <w:qFormat/>
    <w:rsid w:val="00FE2535"/>
    <w:rPr>
      <w:rFonts w:ascii="Courier New" w:hAnsi="Courier New" w:cs="Courier New"/>
      <w:lang w:eastAsia="ar-SA" w:bidi="ar-SA"/>
    </w:rPr>
  </w:style>
  <w:style w:type="character" w:customStyle="1" w:styleId="28">
    <w:name w:val="Знак Знак28"/>
    <w:qFormat/>
    <w:rsid w:val="00FE2535"/>
    <w:rPr>
      <w:rFonts w:cs="Times New Roman"/>
      <w:sz w:val="24"/>
      <w:szCs w:val="24"/>
      <w:lang w:val="ru-RU" w:eastAsia="ru-RU"/>
    </w:rPr>
  </w:style>
  <w:style w:type="character" w:customStyle="1" w:styleId="22">
    <w:name w:val="Заголовок 2 Знак2"/>
    <w:qFormat/>
    <w:rsid w:val="00FE2535"/>
    <w:rPr>
      <w:rFonts w:ascii="Arial" w:hAnsi="Arial" w:cs="Arial"/>
      <w:b/>
      <w:bCs/>
      <w:i/>
      <w:iCs/>
      <w:sz w:val="28"/>
      <w:szCs w:val="28"/>
      <w:lang w:val="ru-RU" w:eastAsia="ru-RU"/>
    </w:rPr>
  </w:style>
  <w:style w:type="character" w:customStyle="1" w:styleId="24">
    <w:name w:val="Основной текст 2 Знак4"/>
    <w:link w:val="29"/>
    <w:qFormat/>
    <w:rsid w:val="00FE2535"/>
    <w:rPr>
      <w:rFonts w:ascii="Times New Roman" w:hAnsi="Times New Roman" w:cs="Times New Roman"/>
      <w:sz w:val="24"/>
      <w:szCs w:val="24"/>
    </w:rPr>
  </w:style>
  <w:style w:type="character" w:customStyle="1" w:styleId="230">
    <w:name w:val="Основной текст 2 Знак3"/>
    <w:link w:val="200"/>
    <w:qFormat/>
    <w:rsid w:val="00FE2535"/>
    <w:rPr>
      <w:rFonts w:ascii="Times New Roman" w:hAnsi="Times New Roman" w:cs="Times New Roman"/>
      <w:sz w:val="28"/>
      <w:szCs w:val="28"/>
    </w:rPr>
  </w:style>
  <w:style w:type="character" w:customStyle="1" w:styleId="210">
    <w:name w:val="Знак Знак21"/>
    <w:qFormat/>
    <w:rsid w:val="00FE2535"/>
    <w:rPr>
      <w:rFonts w:ascii="Arial" w:hAnsi="Arial" w:cs="Arial"/>
      <w:b/>
      <w:bCs/>
      <w:sz w:val="26"/>
      <w:szCs w:val="26"/>
    </w:rPr>
  </w:style>
  <w:style w:type="character" w:customStyle="1" w:styleId="200">
    <w:name w:val="Знак Знак20"/>
    <w:link w:val="230"/>
    <w:qFormat/>
    <w:rsid w:val="00FE2535"/>
    <w:rPr>
      <w:rFonts w:ascii="Times New Roman" w:hAnsi="Times New Roman" w:cs="Times New Roman"/>
      <w:b/>
      <w:bCs/>
      <w:sz w:val="28"/>
      <w:szCs w:val="28"/>
    </w:rPr>
  </w:style>
  <w:style w:type="character" w:customStyle="1" w:styleId="220">
    <w:name w:val="Основной текст 2 Знак2"/>
    <w:qFormat/>
    <w:rsid w:val="00FE2535"/>
    <w:rPr>
      <w:rFonts w:ascii="Arial" w:hAnsi="Arial" w:cs="Arial"/>
      <w:b/>
      <w:bCs/>
      <w:i/>
      <w:iCs/>
      <w:sz w:val="28"/>
      <w:szCs w:val="28"/>
      <w:lang w:val="ru-RU" w:eastAsia="ru-RU"/>
    </w:rPr>
  </w:style>
  <w:style w:type="character" w:customStyle="1" w:styleId="221">
    <w:name w:val="Знак Знак221"/>
    <w:qFormat/>
    <w:locked/>
    <w:rsid w:val="00FE2535"/>
    <w:rPr>
      <w:rFonts w:cs="Times New Roman"/>
      <w:sz w:val="24"/>
      <w:szCs w:val="24"/>
      <w:lang w:val="ru-RU" w:eastAsia="ru-RU"/>
    </w:rPr>
  </w:style>
  <w:style w:type="character" w:customStyle="1" w:styleId="211">
    <w:name w:val="Знак Знак211"/>
    <w:qFormat/>
    <w:locked/>
    <w:rsid w:val="00FE2535"/>
    <w:rPr>
      <w:rFonts w:cs="Times New Roman"/>
      <w:sz w:val="28"/>
      <w:szCs w:val="28"/>
      <w:lang w:val="ru-RU" w:eastAsia="ru-RU"/>
    </w:rPr>
  </w:style>
  <w:style w:type="character" w:customStyle="1" w:styleId="201">
    <w:name w:val="Знак Знак201"/>
    <w:qFormat/>
    <w:locked/>
    <w:rsid w:val="00FE2535"/>
    <w:rPr>
      <w:rFonts w:ascii="Arial" w:hAnsi="Arial" w:cs="Arial"/>
      <w:b/>
      <w:bCs/>
      <w:sz w:val="26"/>
      <w:szCs w:val="26"/>
      <w:lang w:val="ru-RU" w:eastAsia="ru-RU"/>
    </w:rPr>
  </w:style>
  <w:style w:type="character" w:customStyle="1" w:styleId="19">
    <w:name w:val="Знак Знак19"/>
    <w:link w:val="14"/>
    <w:qFormat/>
    <w:locked/>
    <w:rsid w:val="00FE2535"/>
    <w:rPr>
      <w:rFonts w:cs="Times New Roman"/>
      <w:b/>
      <w:bCs/>
      <w:sz w:val="28"/>
      <w:szCs w:val="28"/>
      <w:lang w:val="ru-RU" w:eastAsia="ru-RU"/>
    </w:rPr>
  </w:style>
  <w:style w:type="character" w:customStyle="1" w:styleId="18">
    <w:name w:val="Знак Знак18"/>
    <w:qFormat/>
    <w:locked/>
    <w:rsid w:val="00FE2535"/>
    <w:rPr>
      <w:rFonts w:cs="Times New Roman"/>
      <w:b/>
      <w:bCs/>
      <w:i/>
      <w:iCs/>
      <w:sz w:val="26"/>
      <w:szCs w:val="26"/>
      <w:lang w:val="ru-RU" w:eastAsia="ru-RU"/>
    </w:rPr>
  </w:style>
  <w:style w:type="character" w:customStyle="1" w:styleId="172">
    <w:name w:val="Знак Знак172"/>
    <w:qFormat/>
    <w:locked/>
    <w:rsid w:val="00F922FB"/>
    <w:rPr>
      <w:rFonts w:cs="Times New Roman"/>
      <w:i/>
      <w:iCs/>
      <w:sz w:val="22"/>
      <w:szCs w:val="22"/>
      <w:lang w:val="ru-RU" w:eastAsia="ru-RU"/>
    </w:rPr>
  </w:style>
  <w:style w:type="character" w:customStyle="1" w:styleId="162">
    <w:name w:val="Знак Знак162"/>
    <w:qFormat/>
    <w:locked/>
    <w:rsid w:val="00F922FB"/>
    <w:rPr>
      <w:rFonts w:ascii="Arial" w:hAnsi="Arial" w:cs="Arial"/>
      <w:lang w:val="ru-RU" w:eastAsia="ru-RU"/>
    </w:rPr>
  </w:style>
  <w:style w:type="character" w:customStyle="1" w:styleId="151">
    <w:name w:val="Знак Знак151"/>
    <w:qFormat/>
    <w:locked/>
    <w:rsid w:val="00FE2535"/>
    <w:rPr>
      <w:rFonts w:ascii="Arial" w:hAnsi="Arial" w:cs="Arial"/>
      <w:i/>
      <w:iCs/>
      <w:lang w:val="ru-RU" w:eastAsia="ru-RU"/>
    </w:rPr>
  </w:style>
  <w:style w:type="character" w:customStyle="1" w:styleId="110">
    <w:name w:val="Знак Знак11"/>
    <w:qFormat/>
    <w:locked/>
    <w:rsid w:val="00FE2535"/>
    <w:rPr>
      <w:rFonts w:cs="Times New Roman"/>
      <w:sz w:val="24"/>
      <w:szCs w:val="24"/>
      <w:lang w:val="ru-RU" w:eastAsia="ru-RU"/>
    </w:rPr>
  </w:style>
  <w:style w:type="character" w:customStyle="1" w:styleId="91">
    <w:name w:val="Знак Знак9"/>
    <w:qFormat/>
    <w:locked/>
    <w:rsid w:val="00FE2535"/>
    <w:rPr>
      <w:rFonts w:cs="Times New Roman"/>
      <w:lang w:val="ru-RU" w:eastAsia="ru-RU"/>
    </w:rPr>
  </w:style>
  <w:style w:type="character" w:customStyle="1" w:styleId="310">
    <w:name w:val="Основной текст с отступом 3 Знак1"/>
    <w:qFormat/>
    <w:locked/>
    <w:rsid w:val="00FE2535"/>
    <w:rPr>
      <w:rFonts w:cs="Times New Roman"/>
      <w:b/>
      <w:bCs/>
      <w:sz w:val="28"/>
      <w:szCs w:val="28"/>
      <w:lang w:val="ru-RU" w:eastAsia="ru-RU"/>
    </w:rPr>
  </w:style>
  <w:style w:type="character" w:customStyle="1" w:styleId="14">
    <w:name w:val="Знак Знак14"/>
    <w:link w:val="19"/>
    <w:qFormat/>
    <w:locked/>
    <w:rsid w:val="00FE2535"/>
    <w:rPr>
      <w:rFonts w:cs="Times New Roman"/>
      <w:sz w:val="24"/>
      <w:szCs w:val="24"/>
      <w:lang w:val="ru-RU" w:eastAsia="ru-RU"/>
    </w:rPr>
  </w:style>
  <w:style w:type="character" w:customStyle="1" w:styleId="212">
    <w:name w:val="Основной текст 2 Знак1"/>
    <w:link w:val="2a"/>
    <w:qFormat/>
    <w:locked/>
    <w:rsid w:val="00FE2535"/>
    <w:rPr>
      <w:rFonts w:ascii="Times New Roman" w:hAnsi="Times New Roman" w:cs="Times New Roman"/>
      <w:sz w:val="24"/>
      <w:szCs w:val="24"/>
      <w:lang w:val="ru-RU" w:eastAsia="ru-RU"/>
    </w:rPr>
  </w:style>
  <w:style w:type="character" w:customStyle="1" w:styleId="100">
    <w:name w:val="Знак Знак10"/>
    <w:qFormat/>
    <w:locked/>
    <w:rsid w:val="00FE2535"/>
    <w:rPr>
      <w:rFonts w:cs="Times New Roman"/>
      <w:sz w:val="24"/>
      <w:szCs w:val="24"/>
      <w:lang w:val="ru-RU" w:eastAsia="ru-RU"/>
    </w:rPr>
  </w:style>
  <w:style w:type="character" w:customStyle="1" w:styleId="121">
    <w:name w:val="Заголовок 1 Знак2"/>
    <w:qFormat/>
    <w:locked/>
    <w:rsid w:val="00FE2535"/>
    <w:rPr>
      <w:rFonts w:cs="Times New Roman"/>
      <w:sz w:val="16"/>
      <w:szCs w:val="16"/>
      <w:lang w:val="ru-RU" w:eastAsia="ru-RU"/>
    </w:rPr>
  </w:style>
  <w:style w:type="character" w:customStyle="1" w:styleId="51">
    <w:name w:val="Оглавление 5 Знак1"/>
    <w:qFormat/>
    <w:locked/>
    <w:rsid w:val="00FE2535"/>
    <w:rPr>
      <w:rFonts w:ascii="Tahoma" w:hAnsi="Tahoma" w:cs="Tahoma"/>
      <w:sz w:val="16"/>
      <w:szCs w:val="16"/>
    </w:rPr>
  </w:style>
  <w:style w:type="character" w:customStyle="1" w:styleId="1210">
    <w:name w:val="Знак Знак121"/>
    <w:qFormat/>
    <w:rsid w:val="00FE2535"/>
    <w:rPr>
      <w:rFonts w:ascii="Arial" w:hAnsi="Arial" w:cs="Arial"/>
      <w:b/>
      <w:bCs/>
      <w:color w:val="000080"/>
      <w:sz w:val="20"/>
      <w:szCs w:val="20"/>
      <w:lang w:eastAsia="ru-RU"/>
    </w:rPr>
  </w:style>
  <w:style w:type="character" w:customStyle="1" w:styleId="1a">
    <w:name w:val="Текст выноски Знак1"/>
    <w:qFormat/>
    <w:rsid w:val="00FE2535"/>
    <w:rPr>
      <w:rFonts w:ascii="Tahoma" w:hAnsi="Tahoma" w:cs="Tahoma"/>
      <w:sz w:val="16"/>
      <w:szCs w:val="16"/>
      <w:lang w:eastAsia="ar-SA" w:bidi="ar-SA"/>
    </w:rPr>
  </w:style>
  <w:style w:type="character" w:customStyle="1" w:styleId="1b">
    <w:name w:val="Схема документа Знак1"/>
    <w:qFormat/>
    <w:rsid w:val="00FE2535"/>
    <w:rPr>
      <w:rFonts w:ascii="Tahoma" w:hAnsi="Tahoma" w:cs="Tahoma"/>
      <w:sz w:val="16"/>
      <w:szCs w:val="16"/>
      <w:lang w:eastAsia="ar-SA" w:bidi="ar-SA"/>
    </w:rPr>
  </w:style>
  <w:style w:type="character" w:customStyle="1" w:styleId="123">
    <w:name w:val="Знак Знак123"/>
    <w:qFormat/>
    <w:rsid w:val="00FE2535"/>
    <w:rPr>
      <w:rFonts w:ascii="Arial" w:eastAsia="Times New Roman" w:hAnsi="Arial" w:cs="Times New Roman"/>
      <w:b/>
      <w:bCs/>
      <w:color w:val="000080"/>
      <w:sz w:val="20"/>
      <w:szCs w:val="20"/>
      <w:lang w:eastAsia="ru-RU"/>
    </w:rPr>
  </w:style>
  <w:style w:type="character" w:customStyle="1" w:styleId="2a">
    <w:name w:val="Заголовок 2 Знак Знак Знак"/>
    <w:link w:val="212"/>
    <w:qFormat/>
    <w:rsid w:val="00FE2535"/>
    <w:rPr>
      <w:rFonts w:ascii="Arial" w:hAnsi="Arial" w:cs="Arial"/>
      <w:b/>
      <w:bCs/>
      <w:i/>
      <w:iCs/>
      <w:sz w:val="28"/>
      <w:szCs w:val="28"/>
      <w:lang w:val="ru-RU" w:eastAsia="ru-RU" w:bidi="ar-SA"/>
    </w:rPr>
  </w:style>
  <w:style w:type="character" w:customStyle="1" w:styleId="192">
    <w:name w:val="Знак Знак192"/>
    <w:qFormat/>
    <w:rsid w:val="00F922FB"/>
    <w:rPr>
      <w:rFonts w:ascii="Arial" w:hAnsi="Arial"/>
      <w:b/>
      <w:bCs/>
      <w:sz w:val="28"/>
      <w:szCs w:val="24"/>
      <w:lang w:val="ru-RU" w:eastAsia="ru-RU" w:bidi="ar-SA"/>
    </w:rPr>
  </w:style>
  <w:style w:type="character" w:customStyle="1" w:styleId="182">
    <w:name w:val="Знак Знак182"/>
    <w:qFormat/>
    <w:rsid w:val="00F922FB"/>
    <w:rPr>
      <w:sz w:val="28"/>
      <w:szCs w:val="24"/>
      <w:lang w:val="ru-RU" w:eastAsia="ru-RU" w:bidi="ar-SA"/>
    </w:rPr>
  </w:style>
  <w:style w:type="character" w:customStyle="1" w:styleId="232">
    <w:name w:val="Знак Знак232"/>
    <w:qFormat/>
    <w:rsid w:val="00FE2535"/>
    <w:rPr>
      <w:rFonts w:ascii="Times New Roman" w:eastAsia="Times New Roman" w:hAnsi="Times New Roman"/>
      <w:sz w:val="24"/>
    </w:rPr>
  </w:style>
  <w:style w:type="character" w:customStyle="1" w:styleId="223">
    <w:name w:val="Знак Знак223"/>
    <w:qFormat/>
    <w:rsid w:val="00FE2535"/>
    <w:rPr>
      <w:rFonts w:ascii="Times New Roman" w:eastAsia="Times New Roman" w:hAnsi="Times New Roman"/>
      <w:sz w:val="28"/>
    </w:rPr>
  </w:style>
  <w:style w:type="character" w:customStyle="1" w:styleId="213">
    <w:name w:val="Знак Знак213"/>
    <w:qFormat/>
    <w:rsid w:val="00FE2535"/>
    <w:rPr>
      <w:rFonts w:ascii="Arial" w:eastAsia="Times New Roman" w:hAnsi="Arial" w:cs="Arial"/>
      <w:b/>
      <w:bCs/>
      <w:sz w:val="26"/>
      <w:szCs w:val="26"/>
    </w:rPr>
  </w:style>
  <w:style w:type="character" w:customStyle="1" w:styleId="203">
    <w:name w:val="Знак Знак203"/>
    <w:qFormat/>
    <w:rsid w:val="00FE2535"/>
    <w:rPr>
      <w:rFonts w:ascii="Times New Roman" w:eastAsia="Times New Roman" w:hAnsi="Times New Roman"/>
      <w:b/>
      <w:bCs/>
      <w:sz w:val="28"/>
      <w:szCs w:val="28"/>
    </w:rPr>
  </w:style>
  <w:style w:type="character" w:customStyle="1" w:styleId="Heading1Char1">
    <w:name w:val="Heading 1 Char1"/>
    <w:qFormat/>
    <w:locked/>
    <w:rsid w:val="00FE2535"/>
    <w:rPr>
      <w:rFonts w:ascii="Tahoma" w:eastAsia="Calibri" w:hAnsi="Tahoma"/>
      <w:lang w:val="en-US" w:eastAsia="en-US" w:bidi="ar-SA"/>
    </w:rPr>
  </w:style>
  <w:style w:type="character" w:customStyle="1" w:styleId="Heading2Char1">
    <w:name w:val="Heading 2 Char1"/>
    <w:qFormat/>
    <w:locked/>
    <w:rsid w:val="00FE2535"/>
    <w:rPr>
      <w:rFonts w:ascii="Arial" w:eastAsia="Calibri" w:hAnsi="Arial" w:cs="Arial"/>
      <w:b/>
      <w:bCs/>
      <w:i/>
      <w:iCs/>
      <w:sz w:val="28"/>
      <w:szCs w:val="28"/>
      <w:lang w:val="ru-RU" w:eastAsia="ru-RU" w:bidi="ar-SA"/>
    </w:rPr>
  </w:style>
  <w:style w:type="character" w:customStyle="1" w:styleId="Heading3Char1">
    <w:name w:val="Heading 3 Char1"/>
    <w:qFormat/>
    <w:locked/>
    <w:rsid w:val="00FE2535"/>
    <w:rPr>
      <w:rFonts w:ascii="Arial" w:eastAsia="Calibri" w:hAnsi="Arial" w:cs="Arial"/>
      <w:b/>
      <w:bCs/>
      <w:sz w:val="26"/>
      <w:szCs w:val="26"/>
      <w:lang w:val="ru-RU" w:eastAsia="ru-RU" w:bidi="ar-SA"/>
    </w:rPr>
  </w:style>
  <w:style w:type="character" w:customStyle="1" w:styleId="Heading4Char1">
    <w:name w:val="Heading 4 Char1"/>
    <w:qFormat/>
    <w:locked/>
    <w:rsid w:val="00FE2535"/>
    <w:rPr>
      <w:rFonts w:eastAsia="Calibri"/>
      <w:b/>
      <w:sz w:val="24"/>
      <w:lang w:val="ru-RU" w:eastAsia="ru-RU" w:bidi="ar-SA"/>
    </w:rPr>
  </w:style>
  <w:style w:type="character" w:customStyle="1" w:styleId="Heading5Char">
    <w:name w:val="Heading 5 Char"/>
    <w:qFormat/>
    <w:locked/>
    <w:rsid w:val="00FE2535"/>
    <w:rPr>
      <w:rFonts w:eastAsia="Calibri"/>
      <w:b/>
      <w:bCs/>
      <w:i/>
      <w:iCs/>
      <w:sz w:val="26"/>
      <w:szCs w:val="26"/>
      <w:lang w:val="ru-RU" w:eastAsia="ru-RU" w:bidi="ar-SA"/>
    </w:rPr>
  </w:style>
  <w:style w:type="character" w:customStyle="1" w:styleId="Heading6Char">
    <w:name w:val="Heading 6 Char"/>
    <w:qFormat/>
    <w:locked/>
    <w:rsid w:val="00FE2535"/>
    <w:rPr>
      <w:rFonts w:eastAsia="Calibri"/>
      <w:i/>
      <w:iCs/>
      <w:sz w:val="22"/>
      <w:szCs w:val="22"/>
      <w:lang w:val="ru-RU" w:eastAsia="ru-RU" w:bidi="ar-SA"/>
    </w:rPr>
  </w:style>
  <w:style w:type="character" w:customStyle="1" w:styleId="Heading7Char">
    <w:name w:val="Heading 7 Char"/>
    <w:qFormat/>
    <w:locked/>
    <w:rsid w:val="00FE2535"/>
    <w:rPr>
      <w:rFonts w:eastAsia="Calibri"/>
      <w:sz w:val="24"/>
      <w:szCs w:val="24"/>
      <w:lang w:val="ru-RU" w:eastAsia="ru-RU" w:bidi="ar-SA"/>
    </w:rPr>
  </w:style>
  <w:style w:type="character" w:customStyle="1" w:styleId="Heading8Char">
    <w:name w:val="Heading 8 Char"/>
    <w:qFormat/>
    <w:locked/>
    <w:rsid w:val="00FE2535"/>
    <w:rPr>
      <w:rFonts w:ascii="Arial" w:eastAsia="Calibri" w:hAnsi="Arial" w:cs="Arial"/>
      <w:i/>
      <w:iCs/>
      <w:lang w:val="ru-RU" w:eastAsia="ru-RU" w:bidi="ar-SA"/>
    </w:rPr>
  </w:style>
  <w:style w:type="character" w:customStyle="1" w:styleId="Heading9Char">
    <w:name w:val="Heading 9 Char"/>
    <w:qFormat/>
    <w:locked/>
    <w:rsid w:val="00FE2535"/>
    <w:rPr>
      <w:rFonts w:ascii="Arial" w:eastAsia="Calibri" w:hAnsi="Arial" w:cs="Arial"/>
      <w:b/>
      <w:bCs/>
      <w:i/>
      <w:iCs/>
      <w:sz w:val="18"/>
      <w:szCs w:val="18"/>
      <w:lang w:val="ru-RU" w:eastAsia="ru-RU" w:bidi="ar-SA"/>
    </w:rPr>
  </w:style>
  <w:style w:type="character" w:customStyle="1" w:styleId="HeaderChar1">
    <w:name w:val="Header Char1"/>
    <w:qFormat/>
    <w:locked/>
    <w:rsid w:val="00FE2535"/>
    <w:rPr>
      <w:rFonts w:ascii="Calibri" w:eastAsia="Calibri" w:hAnsi="Calibri"/>
      <w:sz w:val="22"/>
      <w:szCs w:val="22"/>
      <w:lang w:val="ru-RU" w:eastAsia="ru-RU" w:bidi="ar-SA"/>
    </w:rPr>
  </w:style>
  <w:style w:type="character" w:customStyle="1" w:styleId="FooterChar1">
    <w:name w:val="Footer Char1"/>
    <w:qFormat/>
    <w:locked/>
    <w:rsid w:val="00FE2535"/>
    <w:rPr>
      <w:rFonts w:ascii="Calibri" w:eastAsia="Calibri" w:hAnsi="Calibri"/>
      <w:sz w:val="22"/>
      <w:szCs w:val="22"/>
      <w:lang w:val="ru-RU" w:eastAsia="ru-RU" w:bidi="ar-SA"/>
    </w:rPr>
  </w:style>
  <w:style w:type="character" w:customStyle="1" w:styleId="BodyTextChar2">
    <w:name w:val="Body Text Char2"/>
    <w:qFormat/>
    <w:locked/>
    <w:rsid w:val="00FE2535"/>
    <w:rPr>
      <w:rFonts w:eastAsia="Calibri"/>
      <w:sz w:val="28"/>
      <w:szCs w:val="24"/>
      <w:lang w:val="ru-RU" w:eastAsia="ru-RU" w:bidi="ar-SA"/>
    </w:rPr>
  </w:style>
  <w:style w:type="character" w:customStyle="1" w:styleId="BodyTextIndentChar2">
    <w:name w:val="Body Text Indent Char2"/>
    <w:qFormat/>
    <w:locked/>
    <w:rsid w:val="00FE2535"/>
    <w:rPr>
      <w:rFonts w:eastAsia="Calibri"/>
      <w:sz w:val="28"/>
      <w:szCs w:val="24"/>
      <w:lang w:val="ru-RU" w:eastAsia="ru-RU" w:bidi="ar-SA"/>
    </w:rPr>
  </w:style>
  <w:style w:type="character" w:customStyle="1" w:styleId="HTMLPreformattedChar">
    <w:name w:val="HTML Preformatted Char"/>
    <w:qFormat/>
    <w:locked/>
    <w:rsid w:val="00FE2535"/>
    <w:rPr>
      <w:rFonts w:ascii="Courier New" w:eastAsia="Calibri" w:hAnsi="Courier New" w:cs="Courier New"/>
      <w:color w:val="000090"/>
      <w:lang w:val="ru-RU" w:eastAsia="ru-RU" w:bidi="ar-SA"/>
    </w:rPr>
  </w:style>
  <w:style w:type="character" w:customStyle="1" w:styleId="BodyText2Char1">
    <w:name w:val="Body Text 2 Char1"/>
    <w:qFormat/>
    <w:locked/>
    <w:rsid w:val="00FE2535"/>
    <w:rPr>
      <w:rFonts w:eastAsia="Calibri"/>
      <w:b/>
      <w:bCs/>
      <w:sz w:val="24"/>
      <w:szCs w:val="24"/>
      <w:lang w:val="ru-RU" w:eastAsia="ru-RU" w:bidi="ar-SA"/>
    </w:rPr>
  </w:style>
  <w:style w:type="character" w:customStyle="1" w:styleId="SignatureChar1">
    <w:name w:val="Signature Char1"/>
    <w:qFormat/>
    <w:locked/>
    <w:rsid w:val="00FE2535"/>
    <w:rPr>
      <w:rFonts w:eastAsia="Calibri"/>
      <w:b/>
      <w:sz w:val="28"/>
      <w:szCs w:val="28"/>
      <w:lang w:val="ru-RU" w:eastAsia="ru-RU" w:bidi="ar-SA"/>
    </w:rPr>
  </w:style>
  <w:style w:type="character" w:customStyle="1" w:styleId="BodyTextFirstIndentChar1">
    <w:name w:val="Body Text First Indent Char1"/>
    <w:qFormat/>
    <w:locked/>
    <w:rsid w:val="00FE2535"/>
    <w:rPr>
      <w:rFonts w:eastAsia="Calibri"/>
      <w:sz w:val="24"/>
      <w:szCs w:val="24"/>
      <w:lang w:val="ru-RU" w:eastAsia="ru-RU" w:bidi="ar-SA"/>
    </w:rPr>
  </w:style>
  <w:style w:type="character" w:customStyle="1" w:styleId="BodyText3Char1">
    <w:name w:val="Body Text 3 Char1"/>
    <w:qFormat/>
    <w:locked/>
    <w:rsid w:val="00FE2535"/>
    <w:rPr>
      <w:rFonts w:eastAsia="Calibri"/>
      <w:sz w:val="16"/>
      <w:szCs w:val="16"/>
      <w:lang w:val="ru-RU" w:eastAsia="ru-RU" w:bidi="ar-SA"/>
    </w:rPr>
  </w:style>
  <w:style w:type="character" w:customStyle="1" w:styleId="TitleChar">
    <w:name w:val="Title Char"/>
    <w:qFormat/>
    <w:locked/>
    <w:rsid w:val="00FE2535"/>
    <w:rPr>
      <w:rFonts w:ascii="Arial" w:eastAsia="Calibri" w:hAnsi="Arial" w:cs="Arial"/>
      <w:b/>
      <w:bCs/>
      <w:sz w:val="24"/>
      <w:szCs w:val="24"/>
      <w:lang w:val="ru-RU" w:eastAsia="ru-RU" w:bidi="ar-SA"/>
    </w:rPr>
  </w:style>
  <w:style w:type="character" w:customStyle="1" w:styleId="BodyTextIndent3Char">
    <w:name w:val="Body Text Indent 3 Char"/>
    <w:qFormat/>
    <w:locked/>
    <w:rsid w:val="00FE2535"/>
    <w:rPr>
      <w:rFonts w:eastAsia="Calibri"/>
      <w:sz w:val="16"/>
      <w:szCs w:val="16"/>
      <w:lang w:val="ru-RU" w:eastAsia="ru-RU" w:bidi="ar-SA"/>
    </w:rPr>
  </w:style>
  <w:style w:type="character" w:customStyle="1" w:styleId="PlainTextChar">
    <w:name w:val="Plain Text Char"/>
    <w:qFormat/>
    <w:locked/>
    <w:rsid w:val="00FE2535"/>
    <w:rPr>
      <w:rFonts w:ascii="Courier New" w:eastAsia="Calibri" w:hAnsi="Courier New" w:cs="Courier New"/>
      <w:lang w:val="ru-RU" w:eastAsia="ru-RU" w:bidi="ar-SA"/>
    </w:rPr>
  </w:style>
  <w:style w:type="character" w:customStyle="1" w:styleId="2b">
    <w:name w:val="Красная строка 2 Знак"/>
    <w:qFormat/>
    <w:rsid w:val="00FE2535"/>
    <w:rPr>
      <w:rFonts w:ascii="Times New Roman" w:eastAsia="Times New Roman" w:hAnsi="Times New Roman" w:cs="Times New Roman"/>
      <w:sz w:val="20"/>
      <w:szCs w:val="20"/>
      <w:lang w:eastAsia="ru-RU"/>
    </w:rPr>
  </w:style>
  <w:style w:type="character" w:customStyle="1" w:styleId="apple-style-span">
    <w:name w:val="apple-style-span"/>
    <w:basedOn w:val="a0"/>
    <w:qFormat/>
    <w:rsid w:val="00FE2535"/>
  </w:style>
  <w:style w:type="character" w:styleId="af8">
    <w:name w:val="annotation reference"/>
    <w:uiPriority w:val="99"/>
    <w:semiHidden/>
    <w:unhideWhenUsed/>
    <w:qFormat/>
    <w:rsid w:val="002014EB"/>
    <w:rPr>
      <w:sz w:val="16"/>
      <w:szCs w:val="16"/>
    </w:rPr>
  </w:style>
  <w:style w:type="character" w:customStyle="1" w:styleId="af9">
    <w:name w:val="Текст концевой сноски Знак"/>
    <w:uiPriority w:val="99"/>
    <w:qFormat/>
    <w:rsid w:val="006E2FDA"/>
    <w:rPr>
      <w:sz w:val="24"/>
      <w:szCs w:val="24"/>
      <w:lang w:eastAsia="en-US"/>
    </w:rPr>
  </w:style>
  <w:style w:type="character" w:customStyle="1" w:styleId="afa">
    <w:name w:val="Привязка концевой сноски"/>
    <w:rsid w:val="00712455"/>
    <w:rPr>
      <w:vertAlign w:val="superscript"/>
    </w:rPr>
  </w:style>
  <w:style w:type="character" w:customStyle="1" w:styleId="EndnoteCharacters">
    <w:name w:val="Endnote Characters"/>
    <w:uiPriority w:val="99"/>
    <w:unhideWhenUsed/>
    <w:qFormat/>
    <w:rsid w:val="006E2FDA"/>
    <w:rPr>
      <w:vertAlign w:val="superscript"/>
    </w:rPr>
  </w:style>
  <w:style w:type="character" w:customStyle="1" w:styleId="afb">
    <w:name w:val="Схема документа Знак"/>
    <w:uiPriority w:val="99"/>
    <w:semiHidden/>
    <w:qFormat/>
    <w:rsid w:val="008925E5"/>
    <w:rPr>
      <w:rFonts w:ascii="Times New Roman" w:hAnsi="Times New Roman"/>
      <w:sz w:val="24"/>
      <w:szCs w:val="24"/>
      <w:lang w:eastAsia="en-US"/>
    </w:rPr>
  </w:style>
  <w:style w:type="character" w:customStyle="1" w:styleId="410">
    <w:name w:val="Знак Знак41"/>
    <w:qFormat/>
    <w:rsid w:val="00EF2921"/>
    <w:rPr>
      <w:rFonts w:ascii="Arial" w:hAnsi="Arial" w:cs="Arial"/>
      <w:sz w:val="24"/>
      <w:szCs w:val="24"/>
      <w:lang w:val="ru-RU" w:eastAsia="ru-RU" w:bidi="ar-SA"/>
    </w:rPr>
  </w:style>
  <w:style w:type="character" w:customStyle="1" w:styleId="171">
    <w:name w:val="Знак Знак171"/>
    <w:qFormat/>
    <w:locked/>
    <w:rsid w:val="00EF2921"/>
    <w:rPr>
      <w:rFonts w:cs="Times New Roman"/>
      <w:i/>
      <w:iCs/>
      <w:sz w:val="22"/>
      <w:szCs w:val="22"/>
      <w:lang w:val="ru-RU" w:eastAsia="ru-RU"/>
    </w:rPr>
  </w:style>
  <w:style w:type="character" w:customStyle="1" w:styleId="161">
    <w:name w:val="Знак Знак161"/>
    <w:qFormat/>
    <w:locked/>
    <w:rsid w:val="00EF2921"/>
    <w:rPr>
      <w:rFonts w:ascii="Arial" w:hAnsi="Arial" w:cs="Arial"/>
      <w:lang w:val="ru-RU" w:eastAsia="ru-RU"/>
    </w:rPr>
  </w:style>
  <w:style w:type="character" w:customStyle="1" w:styleId="122">
    <w:name w:val="Знак Знак122"/>
    <w:qFormat/>
    <w:rsid w:val="00EF2921"/>
    <w:rPr>
      <w:rFonts w:ascii="Arial" w:eastAsia="Times New Roman" w:hAnsi="Arial" w:cs="Times New Roman"/>
      <w:b/>
      <w:bCs/>
      <w:color w:val="000080"/>
      <w:sz w:val="20"/>
      <w:szCs w:val="20"/>
      <w:lang w:eastAsia="ru-RU"/>
    </w:rPr>
  </w:style>
  <w:style w:type="character" w:customStyle="1" w:styleId="191">
    <w:name w:val="Знак Знак191"/>
    <w:qFormat/>
    <w:rsid w:val="00EF2921"/>
    <w:rPr>
      <w:rFonts w:ascii="Arial" w:hAnsi="Arial"/>
      <w:b/>
      <w:bCs/>
      <w:sz w:val="28"/>
      <w:szCs w:val="24"/>
      <w:lang w:val="ru-RU" w:eastAsia="ru-RU" w:bidi="ar-SA"/>
    </w:rPr>
  </w:style>
  <w:style w:type="character" w:customStyle="1" w:styleId="181">
    <w:name w:val="Знак Знак181"/>
    <w:qFormat/>
    <w:rsid w:val="00EF2921"/>
    <w:rPr>
      <w:sz w:val="28"/>
      <w:szCs w:val="24"/>
      <w:lang w:val="ru-RU" w:eastAsia="ru-RU" w:bidi="ar-SA"/>
    </w:rPr>
  </w:style>
  <w:style w:type="character" w:customStyle="1" w:styleId="231">
    <w:name w:val="Знак Знак231"/>
    <w:qFormat/>
    <w:rsid w:val="00EF2921"/>
    <w:rPr>
      <w:rFonts w:ascii="Times New Roman" w:eastAsia="Times New Roman" w:hAnsi="Times New Roman"/>
      <w:sz w:val="24"/>
    </w:rPr>
  </w:style>
  <w:style w:type="character" w:customStyle="1" w:styleId="222">
    <w:name w:val="Знак Знак222"/>
    <w:qFormat/>
    <w:rsid w:val="00EF2921"/>
    <w:rPr>
      <w:rFonts w:ascii="Times New Roman" w:eastAsia="Times New Roman" w:hAnsi="Times New Roman"/>
      <w:sz w:val="28"/>
    </w:rPr>
  </w:style>
  <w:style w:type="character" w:customStyle="1" w:styleId="2120">
    <w:name w:val="Знак Знак212"/>
    <w:qFormat/>
    <w:rsid w:val="00EF2921"/>
    <w:rPr>
      <w:rFonts w:ascii="Arial" w:eastAsia="Times New Roman" w:hAnsi="Arial" w:cs="Arial"/>
      <w:b/>
      <w:bCs/>
      <w:sz w:val="26"/>
      <w:szCs w:val="26"/>
    </w:rPr>
  </w:style>
  <w:style w:type="character" w:customStyle="1" w:styleId="202">
    <w:name w:val="Знак Знак202"/>
    <w:qFormat/>
    <w:rsid w:val="00EF2921"/>
    <w:rPr>
      <w:rFonts w:ascii="Times New Roman" w:eastAsia="Times New Roman" w:hAnsi="Times New Roman"/>
      <w:b/>
      <w:bCs/>
      <w:sz w:val="28"/>
      <w:szCs w:val="28"/>
    </w:rPr>
  </w:style>
  <w:style w:type="character" w:customStyle="1" w:styleId="NoSpacingChar">
    <w:name w:val="No Spacing Char"/>
    <w:link w:val="2c"/>
    <w:uiPriority w:val="99"/>
    <w:qFormat/>
    <w:locked/>
    <w:rsid w:val="008826E9"/>
    <w:rPr>
      <w:sz w:val="22"/>
      <w:lang w:eastAsia="en-US"/>
    </w:rPr>
  </w:style>
  <w:style w:type="character" w:customStyle="1" w:styleId="2Exact">
    <w:name w:val="Основной текст (2) Exact"/>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5Exact">
    <w:name w:val="Основной текст (5) Exact"/>
    <w:basedOn w:val="a0"/>
    <w:qFormat/>
    <w:rsid w:val="003159DA"/>
    <w:rPr>
      <w:rFonts w:ascii="Times New Roman" w:eastAsia="Times New Roman" w:hAnsi="Times New Roman" w:cs="Times New Roman"/>
      <w:b w:val="0"/>
      <w:bCs w:val="0"/>
      <w:i/>
      <w:iCs/>
      <w:caps w:val="0"/>
      <w:smallCaps w:val="0"/>
      <w:strike w:val="0"/>
      <w:dstrike w:val="0"/>
      <w:sz w:val="20"/>
      <w:szCs w:val="20"/>
      <w:u w:val="none"/>
    </w:rPr>
  </w:style>
  <w:style w:type="character" w:customStyle="1" w:styleId="3Exact">
    <w:name w:val="Основной текст (3) Exact"/>
    <w:basedOn w:val="a0"/>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3Exact0">
    <w:name w:val="Основной текст (3) + Не курсив Exact"/>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2d">
    <w:name w:val="Основной текст (2)_"/>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2e">
    <w:name w:val="Основной текст (2)"/>
    <w:basedOn w:val="2d"/>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213ptExact">
    <w:name w:val="Основной текст (2) + 13 pt Exact"/>
    <w:basedOn w:val="2d"/>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style>
  <w:style w:type="character" w:customStyle="1" w:styleId="2Tahoma12ptExact">
    <w:name w:val="Основной текст (2) + Tahoma;12 pt Exact"/>
    <w:basedOn w:val="2d"/>
    <w:qFormat/>
    <w:rsid w:val="003159DA"/>
    <w:rPr>
      <w:rFonts w:ascii="Tahoma" w:eastAsia="Tahoma" w:hAnsi="Tahoma" w:cs="Tahoma"/>
      <w:b w:val="0"/>
      <w:bCs w:val="0"/>
      <w:i w:val="0"/>
      <w:iCs w:val="0"/>
      <w:caps w:val="0"/>
      <w:smallCaps w:val="0"/>
      <w:strike w:val="0"/>
      <w:dstrike w:val="0"/>
      <w:color w:val="000000"/>
      <w:spacing w:val="0"/>
      <w:w w:val="100"/>
      <w:sz w:val="24"/>
      <w:szCs w:val="24"/>
      <w:u w:val="none"/>
      <w:lang w:val="ru-RU" w:eastAsia="ru-RU" w:bidi="ru-RU"/>
    </w:rPr>
  </w:style>
  <w:style w:type="character" w:customStyle="1" w:styleId="6Exact">
    <w:name w:val="Основной текст (6) Exact"/>
    <w:basedOn w:val="a0"/>
    <w:qFormat/>
    <w:rsid w:val="003159DA"/>
    <w:rPr>
      <w:rFonts w:ascii="Times New Roman" w:eastAsia="Times New Roman" w:hAnsi="Times New Roman" w:cs="Times New Roman"/>
      <w:b w:val="0"/>
      <w:bCs w:val="0"/>
      <w:i/>
      <w:iCs/>
      <w:caps w:val="0"/>
      <w:smallCaps w:val="0"/>
      <w:strike w:val="0"/>
      <w:dstrike w:val="0"/>
      <w:sz w:val="22"/>
      <w:szCs w:val="22"/>
      <w:u w:val="none"/>
    </w:rPr>
  </w:style>
  <w:style w:type="character" w:customStyle="1" w:styleId="2f">
    <w:name w:val="Основной текст (2) + Курсив"/>
    <w:basedOn w:val="2d"/>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single"/>
      <w:lang w:val="en-US" w:eastAsia="en-US" w:bidi="en-US"/>
    </w:rPr>
  </w:style>
  <w:style w:type="character" w:customStyle="1" w:styleId="37">
    <w:name w:val="Основной текст (3)_"/>
    <w:basedOn w:val="a0"/>
    <w:link w:val="38"/>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43">
    <w:name w:val="Оглавление 4 Знак"/>
    <w:basedOn w:val="a0"/>
    <w:link w:val="44"/>
    <w:qFormat/>
    <w:rsid w:val="003159DA"/>
    <w:rPr>
      <w:rFonts w:ascii="Times New Roman" w:eastAsia="Times New Roman" w:hAnsi="Times New Roman"/>
      <w:sz w:val="28"/>
      <w:szCs w:val="28"/>
      <w:shd w:val="clear" w:color="auto" w:fill="FFFFFF"/>
    </w:rPr>
  </w:style>
  <w:style w:type="character" w:customStyle="1" w:styleId="2f0">
    <w:name w:val="Подпись к таблице (2)_"/>
    <w:basedOn w:val="a0"/>
    <w:qFormat/>
    <w:rsid w:val="003159DA"/>
    <w:rPr>
      <w:rFonts w:ascii="Times New Roman" w:eastAsia="Times New Roman" w:hAnsi="Times New Roman"/>
      <w:i/>
      <w:iCs/>
      <w:sz w:val="22"/>
      <w:szCs w:val="22"/>
      <w:shd w:val="clear" w:color="auto" w:fill="FFFFFF"/>
    </w:rPr>
  </w:style>
  <w:style w:type="character" w:customStyle="1" w:styleId="62">
    <w:name w:val="Оглавление 6 Знак"/>
    <w:basedOn w:val="a0"/>
    <w:link w:val="62"/>
    <w:qFormat/>
    <w:rsid w:val="003159DA"/>
    <w:rPr>
      <w:rFonts w:ascii="Times New Roman" w:eastAsia="Times New Roman" w:hAnsi="Times New Roman"/>
      <w:i/>
      <w:iCs/>
      <w:sz w:val="22"/>
      <w:szCs w:val="22"/>
      <w:shd w:val="clear" w:color="auto" w:fill="FFFFFF"/>
    </w:rPr>
  </w:style>
  <w:style w:type="character" w:customStyle="1" w:styleId="1c">
    <w:name w:val="Заголовок №1_"/>
    <w:basedOn w:val="a0"/>
    <w:qFormat/>
    <w:rsid w:val="003159DA"/>
    <w:rPr>
      <w:rFonts w:ascii="Tahoma" w:eastAsia="Tahoma" w:hAnsi="Tahoma" w:cs="Tahoma"/>
      <w:shd w:val="clear" w:color="auto" w:fill="FFFFFF"/>
    </w:rPr>
  </w:style>
  <w:style w:type="character" w:customStyle="1" w:styleId="1TrebuchetMS13pt">
    <w:name w:val="Заголовок №1 + Trebuchet MS;13 pt"/>
    <w:basedOn w:val="1c"/>
    <w:qFormat/>
    <w:rsid w:val="003159DA"/>
    <w:rPr>
      <w:rFonts w:ascii="Trebuchet MS" w:eastAsia="Trebuchet MS" w:hAnsi="Trebuchet MS" w:cs="Trebuchet MS"/>
      <w:color w:val="000000"/>
      <w:spacing w:val="0"/>
      <w:w w:val="100"/>
      <w:sz w:val="26"/>
      <w:szCs w:val="26"/>
      <w:shd w:val="clear" w:color="auto" w:fill="FFFFFF"/>
      <w:lang w:val="ru-RU" w:eastAsia="ru-RU" w:bidi="ru-RU"/>
    </w:rPr>
  </w:style>
  <w:style w:type="character" w:customStyle="1" w:styleId="afc">
    <w:name w:val="Подпись к таблице_"/>
    <w:basedOn w:val="a0"/>
    <w:qFormat/>
    <w:rsid w:val="003159DA"/>
    <w:rPr>
      <w:rFonts w:ascii="Times New Roman" w:eastAsia="Times New Roman" w:hAnsi="Times New Roman"/>
      <w:i/>
      <w:iCs/>
      <w:sz w:val="28"/>
      <w:szCs w:val="28"/>
      <w:shd w:val="clear" w:color="auto" w:fill="FFFFFF"/>
    </w:rPr>
  </w:style>
  <w:style w:type="character" w:customStyle="1" w:styleId="afd">
    <w:name w:val="Подпись к таблице + Не курсив"/>
    <w:basedOn w:val="afc"/>
    <w:qFormat/>
    <w:rsid w:val="003159DA"/>
    <w:rPr>
      <w:rFonts w:ascii="Times New Roman" w:eastAsia="Times New Roman" w:hAnsi="Times New Roman"/>
      <w:i/>
      <w:iCs/>
      <w:color w:val="000000"/>
      <w:spacing w:val="0"/>
      <w:w w:val="100"/>
      <w:sz w:val="28"/>
      <w:szCs w:val="28"/>
      <w:shd w:val="clear" w:color="auto" w:fill="FFFFFF"/>
      <w:lang w:val="ru-RU" w:eastAsia="ru-RU" w:bidi="ru-RU"/>
    </w:rPr>
  </w:style>
  <w:style w:type="character" w:customStyle="1" w:styleId="2TrebuchetMS13pt">
    <w:name w:val="Основной текст (2) + Trebuchet MS;13 pt"/>
    <w:basedOn w:val="2d"/>
    <w:qFormat/>
    <w:rsid w:val="003159DA"/>
    <w:rPr>
      <w:rFonts w:ascii="Trebuchet MS" w:eastAsia="Trebuchet MS" w:hAnsi="Trebuchet MS" w:cs="Trebuchet MS"/>
      <w:b w:val="0"/>
      <w:bCs w:val="0"/>
      <w:i w:val="0"/>
      <w:iCs w:val="0"/>
      <w:caps w:val="0"/>
      <w:smallCaps w:val="0"/>
      <w:strike w:val="0"/>
      <w:dstrike w:val="0"/>
      <w:color w:val="000000"/>
      <w:spacing w:val="0"/>
      <w:w w:val="100"/>
      <w:sz w:val="26"/>
      <w:szCs w:val="26"/>
      <w:u w:val="none"/>
      <w:lang w:val="ru-RU" w:eastAsia="ru-RU" w:bidi="ru-RU"/>
    </w:rPr>
  </w:style>
  <w:style w:type="character" w:customStyle="1" w:styleId="2Tahoma12pt">
    <w:name w:val="Основной текст (2) + Tahoma;12 pt"/>
    <w:basedOn w:val="2d"/>
    <w:qFormat/>
    <w:rsid w:val="003159DA"/>
    <w:rPr>
      <w:rFonts w:ascii="Tahoma" w:eastAsia="Tahoma" w:hAnsi="Tahoma" w:cs="Tahoma"/>
      <w:b w:val="0"/>
      <w:bCs w:val="0"/>
      <w:i w:val="0"/>
      <w:iCs w:val="0"/>
      <w:caps w:val="0"/>
      <w:smallCaps w:val="0"/>
      <w:strike w:val="0"/>
      <w:dstrike w:val="0"/>
      <w:color w:val="000000"/>
      <w:spacing w:val="0"/>
      <w:w w:val="100"/>
      <w:sz w:val="24"/>
      <w:szCs w:val="24"/>
      <w:u w:val="none"/>
      <w:lang w:val="ru-RU" w:eastAsia="ru-RU" w:bidi="ru-RU"/>
    </w:rPr>
  </w:style>
  <w:style w:type="character" w:customStyle="1" w:styleId="38">
    <w:name w:val="Основной текст (3) + Не курсив"/>
    <w:basedOn w:val="37"/>
    <w:link w:val="37"/>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none"/>
      <w:lang w:val="ru-RU" w:eastAsia="ru-RU" w:bidi="ru-RU"/>
    </w:rPr>
  </w:style>
  <w:style w:type="character" w:customStyle="1" w:styleId="645pt">
    <w:name w:val="Основной текст (6) + 4;5 pt;Не курсив"/>
    <w:basedOn w:val="62"/>
    <w:qFormat/>
    <w:rsid w:val="003159DA"/>
    <w:rPr>
      <w:rFonts w:ascii="Times New Roman" w:eastAsia="Times New Roman" w:hAnsi="Times New Roman"/>
      <w:i/>
      <w:iCs/>
      <w:color w:val="000000"/>
      <w:spacing w:val="0"/>
      <w:w w:val="100"/>
      <w:sz w:val="9"/>
      <w:szCs w:val="9"/>
      <w:shd w:val="clear" w:color="auto" w:fill="FFFFFF"/>
      <w:lang w:val="ru-RU" w:eastAsia="ru-RU" w:bidi="ru-RU"/>
    </w:rPr>
  </w:style>
  <w:style w:type="character" w:customStyle="1" w:styleId="612pt">
    <w:name w:val="Основной текст (6) + 12 pt;Не курсив"/>
    <w:basedOn w:val="62"/>
    <w:qFormat/>
    <w:rsid w:val="003159DA"/>
    <w:rPr>
      <w:rFonts w:ascii="Times New Roman" w:eastAsia="Times New Roman" w:hAnsi="Times New Roman"/>
      <w:i/>
      <w:iCs/>
      <w:color w:val="000000"/>
      <w:spacing w:val="0"/>
      <w:w w:val="100"/>
      <w:sz w:val="24"/>
      <w:szCs w:val="24"/>
      <w:shd w:val="clear" w:color="auto" w:fill="FFFFFF"/>
      <w:lang w:val="ru-RU" w:eastAsia="ru-RU" w:bidi="ru-RU"/>
    </w:rPr>
  </w:style>
  <w:style w:type="character" w:customStyle="1" w:styleId="39">
    <w:name w:val="Основной текст (3)"/>
    <w:basedOn w:val="37"/>
    <w:link w:val="3a"/>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single"/>
      <w:lang w:val="ru-RU" w:eastAsia="ru-RU" w:bidi="ru-RU"/>
    </w:rPr>
  </w:style>
  <w:style w:type="character" w:customStyle="1" w:styleId="52">
    <w:name w:val="Оглавление 5 Знак"/>
    <w:basedOn w:val="a0"/>
    <w:link w:val="53"/>
    <w:qFormat/>
    <w:rsid w:val="003159DA"/>
    <w:rPr>
      <w:rFonts w:ascii="Times New Roman" w:eastAsia="Times New Roman" w:hAnsi="Times New Roman"/>
      <w:i/>
      <w:iCs/>
      <w:sz w:val="20"/>
      <w:szCs w:val="20"/>
      <w:shd w:val="clear" w:color="auto" w:fill="FFFFFF"/>
    </w:rPr>
  </w:style>
  <w:style w:type="character" w:customStyle="1" w:styleId="320">
    <w:name w:val="Основной текст с отступом 3 Знак2"/>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3a">
    <w:name w:val="Подпись к таблице (3)"/>
    <w:basedOn w:val="320"/>
    <w:link w:val="39"/>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8"/>
      <w:szCs w:val="28"/>
      <w:u w:val="single"/>
      <w:lang w:val="ru-RU" w:eastAsia="ru-RU" w:bidi="ru-RU"/>
    </w:rPr>
  </w:style>
  <w:style w:type="character" w:customStyle="1" w:styleId="72">
    <w:name w:val="Оглавление 7 Знак"/>
    <w:basedOn w:val="a0"/>
    <w:link w:val="72"/>
    <w:qFormat/>
    <w:rsid w:val="003159DA"/>
    <w:rPr>
      <w:rFonts w:ascii="Times New Roman" w:eastAsia="Times New Roman" w:hAnsi="Times New Roman"/>
      <w:shd w:val="clear" w:color="auto" w:fill="FFFFFF"/>
    </w:rPr>
  </w:style>
  <w:style w:type="character" w:customStyle="1" w:styleId="afe">
    <w:name w:val="Подзаголовок Знак"/>
    <w:basedOn w:val="a0"/>
    <w:qFormat/>
    <w:rsid w:val="00665DF1"/>
    <w:rPr>
      <w:rFonts w:ascii="Arial" w:eastAsia="Times New Roman" w:hAnsi="Arial"/>
      <w:b/>
      <w:sz w:val="22"/>
      <w:szCs w:val="20"/>
    </w:rPr>
  </w:style>
  <w:style w:type="character" w:customStyle="1" w:styleId="apple-converted-space">
    <w:name w:val="apple-converted-space"/>
    <w:basedOn w:val="a0"/>
    <w:qFormat/>
    <w:rsid w:val="00665DF1"/>
  </w:style>
  <w:style w:type="character" w:customStyle="1" w:styleId="w">
    <w:name w:val="w"/>
    <w:basedOn w:val="a0"/>
    <w:qFormat/>
    <w:rsid w:val="00665DF1"/>
  </w:style>
  <w:style w:type="character" w:customStyle="1" w:styleId="ListLabel1">
    <w:name w:val="ListLabel 1"/>
    <w:qFormat/>
    <w:rsid w:val="00BE2CDB"/>
    <w:rPr>
      <w:sz w:val="24"/>
      <w:szCs w:val="24"/>
    </w:rPr>
  </w:style>
  <w:style w:type="character" w:customStyle="1" w:styleId="ListLabel2">
    <w:name w:val="ListLabel 2"/>
    <w:qFormat/>
    <w:rsid w:val="00BE2CDB"/>
    <w:rPr>
      <w:b w:val="0"/>
      <w:i w:val="0"/>
      <w:color w:val="00000A"/>
      <w:sz w:val="24"/>
      <w:szCs w:val="24"/>
    </w:rPr>
  </w:style>
  <w:style w:type="character" w:customStyle="1" w:styleId="ListLabel3">
    <w:name w:val="ListLabel 3"/>
    <w:qFormat/>
    <w:rsid w:val="00BE2CDB"/>
    <w:rPr>
      <w:sz w:val="24"/>
      <w:szCs w:val="24"/>
    </w:rPr>
  </w:style>
  <w:style w:type="character" w:customStyle="1" w:styleId="ListLabel4">
    <w:name w:val="ListLabel 4"/>
    <w:qFormat/>
    <w:rsid w:val="00BE2CDB"/>
    <w:rPr>
      <w:rFonts w:cs="Times New Roman"/>
      <w:b w:val="0"/>
      <w:i w:val="0"/>
      <w:color w:val="00000A"/>
      <w:sz w:val="28"/>
      <w:szCs w:val="28"/>
    </w:rPr>
  </w:style>
  <w:style w:type="character" w:customStyle="1" w:styleId="ListLabel5">
    <w:name w:val="ListLabel 5"/>
    <w:qFormat/>
    <w:rsid w:val="00BE2CDB"/>
    <w:rPr>
      <w:rFonts w:eastAsia="Calibri" w:cs="Times New Roman"/>
    </w:rPr>
  </w:style>
  <w:style w:type="character" w:customStyle="1" w:styleId="ListLabel6">
    <w:name w:val="ListLabel 6"/>
    <w:qFormat/>
    <w:rsid w:val="00BE2CDB"/>
    <w:rPr>
      <w:rFonts w:cs="Courier New"/>
    </w:rPr>
  </w:style>
  <w:style w:type="character" w:customStyle="1" w:styleId="ListLabel7">
    <w:name w:val="ListLabel 7"/>
    <w:qFormat/>
    <w:rsid w:val="00BE2CDB"/>
    <w:rPr>
      <w:rFonts w:cs="Courier New"/>
    </w:rPr>
  </w:style>
  <w:style w:type="character" w:customStyle="1" w:styleId="ListLabel8">
    <w:name w:val="ListLabel 8"/>
    <w:qFormat/>
    <w:rsid w:val="00BE2CDB"/>
    <w:rPr>
      <w:rFonts w:cs="Courier New"/>
    </w:rPr>
  </w:style>
  <w:style w:type="character" w:customStyle="1" w:styleId="ListLabel9">
    <w:name w:val="ListLabel 9"/>
    <w:qFormat/>
    <w:rsid w:val="00BE2CDB"/>
    <w:rPr>
      <w:rFonts w:cs="Courier New"/>
    </w:rPr>
  </w:style>
  <w:style w:type="character" w:customStyle="1" w:styleId="ListLabel10">
    <w:name w:val="ListLabel 10"/>
    <w:qFormat/>
    <w:rsid w:val="00BE2CDB"/>
    <w:rPr>
      <w:rFonts w:cs="Courier New"/>
    </w:rPr>
  </w:style>
  <w:style w:type="character" w:customStyle="1" w:styleId="ListLabel11">
    <w:name w:val="ListLabel 11"/>
    <w:qFormat/>
    <w:rsid w:val="00BE2CDB"/>
    <w:rPr>
      <w:rFonts w:cs="Courier New"/>
    </w:rPr>
  </w:style>
  <w:style w:type="character" w:customStyle="1" w:styleId="ListLabel12">
    <w:name w:val="ListLabel 12"/>
    <w:qFormat/>
    <w:rsid w:val="00BE2CDB"/>
    <w:rPr>
      <w:i w:val="0"/>
      <w:color w:val="00000A"/>
    </w:rPr>
  </w:style>
  <w:style w:type="character" w:customStyle="1" w:styleId="ListLabel13">
    <w:name w:val="ListLabel 13"/>
    <w:qFormat/>
    <w:rsid w:val="00BE2CDB"/>
    <w:rPr>
      <w:i w:val="0"/>
      <w:color w:val="00000A"/>
    </w:rPr>
  </w:style>
  <w:style w:type="character" w:customStyle="1" w:styleId="ListLabel14">
    <w:name w:val="ListLabel 14"/>
    <w:qFormat/>
    <w:rsid w:val="00BE2CDB"/>
    <w:rPr>
      <w:b w:val="0"/>
      <w:sz w:val="24"/>
      <w:szCs w:val="28"/>
    </w:rPr>
  </w:style>
  <w:style w:type="character" w:customStyle="1" w:styleId="ListLabel15">
    <w:name w:val="ListLabel 15"/>
    <w:qFormat/>
    <w:rsid w:val="00BE2CDB"/>
    <w:rPr>
      <w:rFonts w:cs="Courier New"/>
    </w:rPr>
  </w:style>
  <w:style w:type="character" w:customStyle="1" w:styleId="ListLabel16">
    <w:name w:val="ListLabel 16"/>
    <w:qFormat/>
    <w:rsid w:val="00BE2CDB"/>
    <w:rPr>
      <w:rFonts w:cs="Courier New"/>
    </w:rPr>
  </w:style>
  <w:style w:type="character" w:customStyle="1" w:styleId="ListLabel17">
    <w:name w:val="ListLabel 17"/>
    <w:qFormat/>
    <w:rsid w:val="00BE2CDB"/>
    <w:rPr>
      <w:rFonts w:cs="Courier New"/>
    </w:rPr>
  </w:style>
  <w:style w:type="character" w:customStyle="1" w:styleId="ListLabel18">
    <w:name w:val="ListLabel 18"/>
    <w:qFormat/>
    <w:rsid w:val="00BE2CDB"/>
    <w:rPr>
      <w:rFonts w:cs="Courier New"/>
    </w:rPr>
  </w:style>
  <w:style w:type="character" w:customStyle="1" w:styleId="ListLabel19">
    <w:name w:val="ListLabel 19"/>
    <w:qFormat/>
    <w:rsid w:val="00BE2CDB"/>
    <w:rPr>
      <w:rFonts w:cs="Courier New"/>
    </w:rPr>
  </w:style>
  <w:style w:type="character" w:customStyle="1" w:styleId="ListLabel20">
    <w:name w:val="ListLabel 20"/>
    <w:qFormat/>
    <w:rsid w:val="00BE2CDB"/>
    <w:rPr>
      <w:rFonts w:cs="Courier New"/>
    </w:rPr>
  </w:style>
  <w:style w:type="character" w:customStyle="1" w:styleId="ListLabel21">
    <w:name w:val="ListLabel 21"/>
    <w:qFormat/>
    <w:rsid w:val="00BE2CDB"/>
    <w:rPr>
      <w:sz w:val="24"/>
      <w:szCs w:val="24"/>
    </w:rPr>
  </w:style>
  <w:style w:type="character" w:customStyle="1" w:styleId="ListLabel22">
    <w:name w:val="ListLabel 22"/>
    <w:qFormat/>
    <w:rsid w:val="00BE2CDB"/>
    <w:rPr>
      <w:b w:val="0"/>
      <w:i w:val="0"/>
      <w:color w:val="00000A"/>
      <w:sz w:val="24"/>
      <w:szCs w:val="24"/>
    </w:rPr>
  </w:style>
  <w:style w:type="character" w:customStyle="1" w:styleId="ListLabel23">
    <w:name w:val="ListLabel 23"/>
    <w:qFormat/>
    <w:rsid w:val="00BE2CDB"/>
    <w:rPr>
      <w:sz w:val="24"/>
      <w:szCs w:val="24"/>
    </w:rPr>
  </w:style>
  <w:style w:type="character" w:customStyle="1" w:styleId="ListLabel24">
    <w:name w:val="ListLabel 24"/>
    <w:qFormat/>
    <w:rsid w:val="00BE2CDB"/>
    <w:rPr>
      <w:sz w:val="24"/>
      <w:szCs w:val="24"/>
    </w:rPr>
  </w:style>
  <w:style w:type="character" w:customStyle="1" w:styleId="ListLabel25">
    <w:name w:val="ListLabel 25"/>
    <w:qFormat/>
    <w:rsid w:val="00BE2CDB"/>
    <w:rPr>
      <w:b w:val="0"/>
      <w:i w:val="0"/>
      <w:color w:val="00000A"/>
      <w:sz w:val="24"/>
      <w:szCs w:val="24"/>
    </w:rPr>
  </w:style>
  <w:style w:type="character" w:customStyle="1" w:styleId="ListLabel26">
    <w:name w:val="ListLabel 26"/>
    <w:qFormat/>
    <w:rsid w:val="00BE2CDB"/>
    <w:rPr>
      <w:sz w:val="24"/>
      <w:szCs w:val="24"/>
    </w:rPr>
  </w:style>
  <w:style w:type="character" w:customStyle="1" w:styleId="ListLabel27">
    <w:name w:val="ListLabel 27"/>
    <w:qFormat/>
    <w:rsid w:val="00BE2CDB"/>
    <w:rPr>
      <w:sz w:val="24"/>
      <w:szCs w:val="24"/>
    </w:rPr>
  </w:style>
  <w:style w:type="character" w:customStyle="1" w:styleId="ListLabel28">
    <w:name w:val="ListLabel 28"/>
    <w:qFormat/>
    <w:rsid w:val="00BE2CDB"/>
    <w:rPr>
      <w:b w:val="0"/>
      <w:i w:val="0"/>
      <w:color w:val="00000A"/>
      <w:sz w:val="24"/>
      <w:szCs w:val="24"/>
    </w:rPr>
  </w:style>
  <w:style w:type="character" w:customStyle="1" w:styleId="ListLabel29">
    <w:name w:val="ListLabel 29"/>
    <w:qFormat/>
    <w:rsid w:val="00BE2CDB"/>
    <w:rPr>
      <w:sz w:val="24"/>
      <w:szCs w:val="24"/>
    </w:rPr>
  </w:style>
  <w:style w:type="character" w:customStyle="1" w:styleId="ListLabel30">
    <w:name w:val="ListLabel 30"/>
    <w:qFormat/>
    <w:rsid w:val="00BE2CDB"/>
    <w:rPr>
      <w:sz w:val="24"/>
      <w:szCs w:val="24"/>
    </w:rPr>
  </w:style>
  <w:style w:type="character" w:customStyle="1" w:styleId="ListLabel31">
    <w:name w:val="ListLabel 31"/>
    <w:qFormat/>
    <w:rsid w:val="00BE2CDB"/>
    <w:rPr>
      <w:b w:val="0"/>
      <w:i w:val="0"/>
      <w:color w:val="00000A"/>
      <w:sz w:val="24"/>
      <w:szCs w:val="24"/>
    </w:rPr>
  </w:style>
  <w:style w:type="character" w:customStyle="1" w:styleId="ListLabel32">
    <w:name w:val="ListLabel 32"/>
    <w:qFormat/>
    <w:rsid w:val="00BE2CDB"/>
    <w:rPr>
      <w:sz w:val="24"/>
      <w:szCs w:val="24"/>
    </w:rPr>
  </w:style>
  <w:style w:type="character" w:customStyle="1" w:styleId="ListLabel33">
    <w:name w:val="ListLabel 33"/>
    <w:qFormat/>
    <w:rsid w:val="00BE2CDB"/>
    <w:rPr>
      <w:sz w:val="24"/>
      <w:szCs w:val="24"/>
    </w:rPr>
  </w:style>
  <w:style w:type="character" w:customStyle="1" w:styleId="ListLabel34">
    <w:name w:val="ListLabel 34"/>
    <w:qFormat/>
    <w:rsid w:val="00BE2CDB"/>
    <w:rPr>
      <w:b w:val="0"/>
      <w:i w:val="0"/>
      <w:color w:val="00000A"/>
      <w:sz w:val="24"/>
      <w:szCs w:val="24"/>
    </w:rPr>
  </w:style>
  <w:style w:type="character" w:customStyle="1" w:styleId="ListLabel35">
    <w:name w:val="ListLabel 35"/>
    <w:qFormat/>
    <w:rsid w:val="00BE2CDB"/>
    <w:rPr>
      <w:sz w:val="24"/>
      <w:szCs w:val="24"/>
    </w:rPr>
  </w:style>
  <w:style w:type="character" w:customStyle="1" w:styleId="ListLabel36">
    <w:name w:val="ListLabel 36"/>
    <w:qFormat/>
    <w:rsid w:val="00BE2CDB"/>
    <w:rPr>
      <w:sz w:val="24"/>
      <w:szCs w:val="24"/>
    </w:rPr>
  </w:style>
  <w:style w:type="character" w:customStyle="1" w:styleId="ListLabel37">
    <w:name w:val="ListLabel 37"/>
    <w:qFormat/>
    <w:rsid w:val="00BE2CDB"/>
    <w:rPr>
      <w:b w:val="0"/>
      <w:i w:val="0"/>
      <w:color w:val="00000A"/>
      <w:sz w:val="24"/>
      <w:szCs w:val="24"/>
    </w:rPr>
  </w:style>
  <w:style w:type="character" w:customStyle="1" w:styleId="ListLabel38">
    <w:name w:val="ListLabel 38"/>
    <w:qFormat/>
    <w:rsid w:val="00BE2CDB"/>
    <w:rPr>
      <w:sz w:val="24"/>
      <w:szCs w:val="24"/>
    </w:rPr>
  </w:style>
  <w:style w:type="character" w:customStyle="1" w:styleId="ListLabel39">
    <w:name w:val="ListLabel 39"/>
    <w:qFormat/>
    <w:rsid w:val="00BE2CDB"/>
    <w:rPr>
      <w:sz w:val="24"/>
      <w:szCs w:val="24"/>
    </w:rPr>
  </w:style>
  <w:style w:type="character" w:customStyle="1" w:styleId="ListLabel40">
    <w:name w:val="ListLabel 40"/>
    <w:qFormat/>
    <w:rsid w:val="00BE2CDB"/>
    <w:rPr>
      <w:b w:val="0"/>
      <w:i w:val="0"/>
      <w:color w:val="00000A"/>
      <w:sz w:val="24"/>
      <w:szCs w:val="24"/>
    </w:rPr>
  </w:style>
  <w:style w:type="character" w:customStyle="1" w:styleId="ListLabel41">
    <w:name w:val="ListLabel 41"/>
    <w:qFormat/>
    <w:rsid w:val="00BE2CDB"/>
    <w:rPr>
      <w:sz w:val="24"/>
      <w:szCs w:val="24"/>
    </w:rPr>
  </w:style>
  <w:style w:type="character" w:customStyle="1" w:styleId="ListLabel42">
    <w:name w:val="ListLabel 42"/>
    <w:qFormat/>
    <w:rsid w:val="00BE2CDB"/>
    <w:rPr>
      <w:b/>
      <w:i/>
      <w:sz w:val="24"/>
    </w:rPr>
  </w:style>
  <w:style w:type="character" w:customStyle="1" w:styleId="ListLabel43">
    <w:name w:val="ListLabel 43"/>
    <w:qFormat/>
    <w:rsid w:val="00BE2CDB"/>
    <w:rPr>
      <w:b w:val="0"/>
      <w:sz w:val="24"/>
    </w:rPr>
  </w:style>
  <w:style w:type="character" w:customStyle="1" w:styleId="ListLabel44">
    <w:name w:val="ListLabel 44"/>
    <w:qFormat/>
    <w:rsid w:val="00BE2CDB"/>
    <w:rPr>
      <w:b/>
      <w:color w:val="00000A"/>
    </w:rPr>
  </w:style>
  <w:style w:type="character" w:customStyle="1" w:styleId="ListLabel45">
    <w:name w:val="ListLabel 45"/>
    <w:qFormat/>
    <w:rsid w:val="00BE2CDB"/>
    <w:rPr>
      <w:sz w:val="24"/>
      <w:szCs w:val="24"/>
    </w:rPr>
  </w:style>
  <w:style w:type="character" w:customStyle="1" w:styleId="ListLabel46">
    <w:name w:val="ListLabel 46"/>
    <w:qFormat/>
    <w:rsid w:val="00BE2CDB"/>
    <w:rPr>
      <w:b w:val="0"/>
      <w:i w:val="0"/>
      <w:color w:val="00000A"/>
      <w:sz w:val="24"/>
      <w:szCs w:val="24"/>
    </w:rPr>
  </w:style>
  <w:style w:type="character" w:customStyle="1" w:styleId="ListLabel47">
    <w:name w:val="ListLabel 47"/>
    <w:qFormat/>
    <w:rsid w:val="00BE2CDB"/>
    <w:rPr>
      <w:sz w:val="24"/>
      <w:szCs w:val="24"/>
    </w:rPr>
  </w:style>
  <w:style w:type="character" w:customStyle="1" w:styleId="ListLabel48">
    <w:name w:val="ListLabel 48"/>
    <w:qFormat/>
    <w:rsid w:val="00BE2CDB"/>
    <w:rPr>
      <w:rFonts w:eastAsia="Times New Roman"/>
    </w:rPr>
  </w:style>
  <w:style w:type="character" w:customStyle="1" w:styleId="ListLabel49">
    <w:name w:val="ListLabel 49"/>
    <w:qFormat/>
    <w:rsid w:val="00BE2CDB"/>
    <w:rPr>
      <w:rFonts w:eastAsia="Times New Roman"/>
      <w:b w:val="0"/>
      <w:sz w:val="24"/>
    </w:rPr>
  </w:style>
  <w:style w:type="character" w:customStyle="1" w:styleId="ListLabel50">
    <w:name w:val="ListLabel 50"/>
    <w:qFormat/>
    <w:rsid w:val="00BE2CDB"/>
    <w:rPr>
      <w:rFonts w:eastAsia="Times New Roman"/>
      <w:sz w:val="24"/>
    </w:rPr>
  </w:style>
  <w:style w:type="character" w:customStyle="1" w:styleId="ListLabel51">
    <w:name w:val="ListLabel 51"/>
    <w:qFormat/>
    <w:rsid w:val="00BE2CDB"/>
    <w:rPr>
      <w:rFonts w:eastAsia="Times New Roman"/>
    </w:rPr>
  </w:style>
  <w:style w:type="character" w:customStyle="1" w:styleId="ListLabel52">
    <w:name w:val="ListLabel 52"/>
    <w:qFormat/>
    <w:rsid w:val="00BE2CDB"/>
    <w:rPr>
      <w:rFonts w:eastAsia="Times New Roman"/>
    </w:rPr>
  </w:style>
  <w:style w:type="character" w:customStyle="1" w:styleId="ListLabel53">
    <w:name w:val="ListLabel 53"/>
    <w:qFormat/>
    <w:rsid w:val="00BE2CDB"/>
    <w:rPr>
      <w:rFonts w:eastAsia="Times New Roman"/>
    </w:rPr>
  </w:style>
  <w:style w:type="character" w:customStyle="1" w:styleId="ListLabel54">
    <w:name w:val="ListLabel 54"/>
    <w:qFormat/>
    <w:rsid w:val="00BE2CDB"/>
    <w:rPr>
      <w:rFonts w:eastAsia="Times New Roman"/>
    </w:rPr>
  </w:style>
  <w:style w:type="character" w:customStyle="1" w:styleId="ListLabel55">
    <w:name w:val="ListLabel 55"/>
    <w:qFormat/>
    <w:rsid w:val="00BE2CDB"/>
    <w:rPr>
      <w:rFonts w:eastAsia="Times New Roman"/>
    </w:rPr>
  </w:style>
  <w:style w:type="character" w:customStyle="1" w:styleId="ListLabel56">
    <w:name w:val="ListLabel 56"/>
    <w:qFormat/>
    <w:rsid w:val="00BE2CDB"/>
    <w:rPr>
      <w:rFonts w:eastAsia="Times New Roman"/>
    </w:rPr>
  </w:style>
  <w:style w:type="character" w:customStyle="1" w:styleId="ListLabel57">
    <w:name w:val="ListLabel 57"/>
    <w:qFormat/>
    <w:rsid w:val="00BE2CDB"/>
    <w:rPr>
      <w:sz w:val="24"/>
      <w:szCs w:val="24"/>
    </w:rPr>
  </w:style>
  <w:style w:type="character" w:customStyle="1" w:styleId="ListLabel58">
    <w:name w:val="ListLabel 58"/>
    <w:qFormat/>
    <w:rsid w:val="00BE2CDB"/>
    <w:rPr>
      <w:b w:val="0"/>
      <w:i w:val="0"/>
      <w:color w:val="00000A"/>
      <w:sz w:val="24"/>
      <w:szCs w:val="24"/>
    </w:rPr>
  </w:style>
  <w:style w:type="character" w:customStyle="1" w:styleId="ListLabel59">
    <w:name w:val="ListLabel 59"/>
    <w:qFormat/>
    <w:rsid w:val="00BE2CDB"/>
    <w:rPr>
      <w:sz w:val="24"/>
      <w:szCs w:val="24"/>
    </w:rPr>
  </w:style>
  <w:style w:type="character" w:customStyle="1" w:styleId="ListLabel60">
    <w:name w:val="ListLabel 60"/>
    <w:qFormat/>
    <w:rsid w:val="00BE2CDB"/>
    <w:rPr>
      <w:sz w:val="24"/>
      <w:szCs w:val="24"/>
    </w:rPr>
  </w:style>
  <w:style w:type="character" w:customStyle="1" w:styleId="ListLabel61">
    <w:name w:val="ListLabel 61"/>
    <w:qFormat/>
    <w:rsid w:val="00BE2CDB"/>
    <w:rPr>
      <w:b w:val="0"/>
      <w:i w:val="0"/>
      <w:color w:val="00000A"/>
      <w:sz w:val="24"/>
      <w:szCs w:val="24"/>
    </w:rPr>
  </w:style>
  <w:style w:type="character" w:customStyle="1" w:styleId="ListLabel62">
    <w:name w:val="ListLabel 62"/>
    <w:qFormat/>
    <w:rsid w:val="00BE2CDB"/>
    <w:rPr>
      <w:sz w:val="24"/>
      <w:szCs w:val="24"/>
    </w:rPr>
  </w:style>
  <w:style w:type="character" w:customStyle="1" w:styleId="ListLabel63">
    <w:name w:val="ListLabel 63"/>
    <w:qFormat/>
    <w:rsid w:val="00BE2CDB"/>
    <w:rPr>
      <w:sz w:val="24"/>
      <w:szCs w:val="24"/>
    </w:rPr>
  </w:style>
  <w:style w:type="character" w:customStyle="1" w:styleId="ListLabel64">
    <w:name w:val="ListLabel 64"/>
    <w:qFormat/>
    <w:rsid w:val="00BE2CDB"/>
    <w:rPr>
      <w:b w:val="0"/>
      <w:i w:val="0"/>
      <w:color w:val="00000A"/>
      <w:sz w:val="24"/>
      <w:szCs w:val="24"/>
    </w:rPr>
  </w:style>
  <w:style w:type="character" w:customStyle="1" w:styleId="ListLabel65">
    <w:name w:val="ListLabel 65"/>
    <w:qFormat/>
    <w:rsid w:val="00BE2CDB"/>
    <w:rPr>
      <w:sz w:val="24"/>
      <w:szCs w:val="24"/>
    </w:rPr>
  </w:style>
  <w:style w:type="character" w:customStyle="1" w:styleId="ListLabel66">
    <w:name w:val="ListLabel 66"/>
    <w:qFormat/>
    <w:rsid w:val="00BE2CDB"/>
    <w:rPr>
      <w:sz w:val="24"/>
      <w:szCs w:val="24"/>
    </w:rPr>
  </w:style>
  <w:style w:type="character" w:customStyle="1" w:styleId="ListLabel67">
    <w:name w:val="ListLabel 67"/>
    <w:qFormat/>
    <w:rsid w:val="00BE2CDB"/>
    <w:rPr>
      <w:b w:val="0"/>
      <w:i w:val="0"/>
      <w:color w:val="00000A"/>
      <w:sz w:val="24"/>
      <w:szCs w:val="24"/>
    </w:rPr>
  </w:style>
  <w:style w:type="character" w:customStyle="1" w:styleId="ListLabel68">
    <w:name w:val="ListLabel 68"/>
    <w:qFormat/>
    <w:rsid w:val="00BE2CDB"/>
    <w:rPr>
      <w:sz w:val="24"/>
      <w:szCs w:val="24"/>
    </w:rPr>
  </w:style>
  <w:style w:type="character" w:customStyle="1" w:styleId="ListLabel69">
    <w:name w:val="ListLabel 69"/>
    <w:qFormat/>
    <w:rsid w:val="00BE2CDB"/>
    <w:rPr>
      <w:sz w:val="24"/>
      <w:szCs w:val="24"/>
    </w:rPr>
  </w:style>
  <w:style w:type="character" w:customStyle="1" w:styleId="ListLabel70">
    <w:name w:val="ListLabel 70"/>
    <w:qFormat/>
    <w:rsid w:val="00BE2CDB"/>
    <w:rPr>
      <w:b w:val="0"/>
      <w:i w:val="0"/>
      <w:color w:val="00000A"/>
      <w:sz w:val="24"/>
      <w:szCs w:val="24"/>
    </w:rPr>
  </w:style>
  <w:style w:type="character" w:customStyle="1" w:styleId="ListLabel71">
    <w:name w:val="ListLabel 71"/>
    <w:qFormat/>
    <w:rsid w:val="00BE2CDB"/>
    <w:rPr>
      <w:sz w:val="24"/>
      <w:szCs w:val="24"/>
    </w:rPr>
  </w:style>
  <w:style w:type="character" w:customStyle="1" w:styleId="ListLabel72">
    <w:name w:val="ListLabel 72"/>
    <w:qFormat/>
    <w:rsid w:val="00BE2CDB"/>
    <w:rPr>
      <w:sz w:val="24"/>
      <w:szCs w:val="24"/>
    </w:rPr>
  </w:style>
  <w:style w:type="character" w:customStyle="1" w:styleId="ListLabel73">
    <w:name w:val="ListLabel 73"/>
    <w:qFormat/>
    <w:rsid w:val="00BE2CDB"/>
    <w:rPr>
      <w:b w:val="0"/>
      <w:i w:val="0"/>
      <w:color w:val="00000A"/>
      <w:sz w:val="24"/>
      <w:szCs w:val="24"/>
    </w:rPr>
  </w:style>
  <w:style w:type="character" w:customStyle="1" w:styleId="ListLabel74">
    <w:name w:val="ListLabel 74"/>
    <w:qFormat/>
    <w:rsid w:val="00BE2CDB"/>
    <w:rPr>
      <w:sz w:val="24"/>
      <w:szCs w:val="24"/>
    </w:rPr>
  </w:style>
  <w:style w:type="character" w:customStyle="1" w:styleId="ListLabel75">
    <w:name w:val="ListLabel 75"/>
    <w:qFormat/>
    <w:rsid w:val="00BE2CDB"/>
    <w:rPr>
      <w:sz w:val="24"/>
      <w:szCs w:val="24"/>
    </w:rPr>
  </w:style>
  <w:style w:type="character" w:customStyle="1" w:styleId="ListLabel76">
    <w:name w:val="ListLabel 76"/>
    <w:qFormat/>
    <w:rsid w:val="00BE2CDB"/>
    <w:rPr>
      <w:b w:val="0"/>
      <w:i w:val="0"/>
      <w:color w:val="00000A"/>
      <w:sz w:val="24"/>
      <w:szCs w:val="24"/>
    </w:rPr>
  </w:style>
  <w:style w:type="character" w:customStyle="1" w:styleId="ListLabel77">
    <w:name w:val="ListLabel 77"/>
    <w:qFormat/>
    <w:rsid w:val="00BE2CDB"/>
    <w:rPr>
      <w:sz w:val="24"/>
      <w:szCs w:val="24"/>
    </w:rPr>
  </w:style>
  <w:style w:type="character" w:customStyle="1" w:styleId="aff">
    <w:name w:val="Ссылка указателя"/>
    <w:qFormat/>
    <w:rsid w:val="00BE2CDB"/>
  </w:style>
  <w:style w:type="character" w:customStyle="1" w:styleId="aff0">
    <w:name w:val="Символ нумерации"/>
    <w:qFormat/>
    <w:rsid w:val="00BE2CDB"/>
  </w:style>
  <w:style w:type="character" w:customStyle="1" w:styleId="aff1">
    <w:name w:val="Символ сноски"/>
    <w:qFormat/>
    <w:rsid w:val="00BE2CDB"/>
  </w:style>
  <w:style w:type="character" w:customStyle="1" w:styleId="ListLabel78">
    <w:name w:val="ListLabel 78"/>
    <w:qFormat/>
    <w:rsid w:val="00712455"/>
    <w:rPr>
      <w:sz w:val="24"/>
      <w:szCs w:val="24"/>
    </w:rPr>
  </w:style>
  <w:style w:type="character" w:customStyle="1" w:styleId="ListLabel79">
    <w:name w:val="ListLabel 79"/>
    <w:qFormat/>
    <w:rsid w:val="00712455"/>
    <w:rPr>
      <w:b w:val="0"/>
      <w:i w:val="0"/>
      <w:color w:val="00000A"/>
      <w:sz w:val="24"/>
      <w:szCs w:val="24"/>
    </w:rPr>
  </w:style>
  <w:style w:type="character" w:customStyle="1" w:styleId="ListLabel80">
    <w:name w:val="ListLabel 80"/>
    <w:qFormat/>
    <w:rsid w:val="00712455"/>
    <w:rPr>
      <w:sz w:val="24"/>
      <w:szCs w:val="24"/>
    </w:rPr>
  </w:style>
  <w:style w:type="character" w:customStyle="1" w:styleId="ListLabel81">
    <w:name w:val="ListLabel 81"/>
    <w:qFormat/>
    <w:rsid w:val="00712455"/>
    <w:rPr>
      <w:rFonts w:cs="Courier New"/>
    </w:rPr>
  </w:style>
  <w:style w:type="character" w:customStyle="1" w:styleId="ListLabel82">
    <w:name w:val="ListLabel 82"/>
    <w:qFormat/>
    <w:rsid w:val="00712455"/>
    <w:rPr>
      <w:rFonts w:cs="Wingdings"/>
    </w:rPr>
  </w:style>
  <w:style w:type="character" w:customStyle="1" w:styleId="ListLabel83">
    <w:name w:val="ListLabel 83"/>
    <w:qFormat/>
    <w:rsid w:val="00712455"/>
    <w:rPr>
      <w:rFonts w:cs="Symbol"/>
    </w:rPr>
  </w:style>
  <w:style w:type="character" w:customStyle="1" w:styleId="ListLabel84">
    <w:name w:val="ListLabel 84"/>
    <w:qFormat/>
    <w:rsid w:val="00712455"/>
    <w:rPr>
      <w:rFonts w:cs="Courier New"/>
    </w:rPr>
  </w:style>
  <w:style w:type="character" w:customStyle="1" w:styleId="ListLabel85">
    <w:name w:val="ListLabel 85"/>
    <w:qFormat/>
    <w:rsid w:val="00712455"/>
    <w:rPr>
      <w:rFonts w:cs="Wingdings"/>
    </w:rPr>
  </w:style>
  <w:style w:type="character" w:customStyle="1" w:styleId="ListLabel86">
    <w:name w:val="ListLabel 86"/>
    <w:qFormat/>
    <w:rsid w:val="00712455"/>
    <w:rPr>
      <w:rFonts w:cs="Symbol"/>
    </w:rPr>
  </w:style>
  <w:style w:type="character" w:customStyle="1" w:styleId="ListLabel87">
    <w:name w:val="ListLabel 87"/>
    <w:qFormat/>
    <w:rsid w:val="00712455"/>
    <w:rPr>
      <w:rFonts w:cs="Courier New"/>
    </w:rPr>
  </w:style>
  <w:style w:type="character" w:customStyle="1" w:styleId="ListLabel88">
    <w:name w:val="ListLabel 88"/>
    <w:qFormat/>
    <w:rsid w:val="00712455"/>
    <w:rPr>
      <w:rFonts w:cs="Wingdings"/>
    </w:rPr>
  </w:style>
  <w:style w:type="character" w:customStyle="1" w:styleId="ListLabel89">
    <w:name w:val="ListLabel 89"/>
    <w:qFormat/>
    <w:rsid w:val="00712455"/>
    <w:rPr>
      <w:rFonts w:ascii="Times New Roman" w:hAnsi="Times New Roman" w:cs="Courier New"/>
      <w:sz w:val="24"/>
    </w:rPr>
  </w:style>
  <w:style w:type="character" w:customStyle="1" w:styleId="ListLabel90">
    <w:name w:val="ListLabel 90"/>
    <w:qFormat/>
    <w:rsid w:val="00712455"/>
    <w:rPr>
      <w:rFonts w:cs="Courier New"/>
    </w:rPr>
  </w:style>
  <w:style w:type="character" w:customStyle="1" w:styleId="ListLabel91">
    <w:name w:val="ListLabel 91"/>
    <w:qFormat/>
    <w:rsid w:val="00712455"/>
    <w:rPr>
      <w:rFonts w:cs="Wingdings"/>
    </w:rPr>
  </w:style>
  <w:style w:type="character" w:customStyle="1" w:styleId="ListLabel92">
    <w:name w:val="ListLabel 92"/>
    <w:qFormat/>
    <w:rsid w:val="00712455"/>
    <w:rPr>
      <w:rFonts w:cs="Symbol"/>
    </w:rPr>
  </w:style>
  <w:style w:type="character" w:customStyle="1" w:styleId="ListLabel93">
    <w:name w:val="ListLabel 93"/>
    <w:qFormat/>
    <w:rsid w:val="00712455"/>
    <w:rPr>
      <w:rFonts w:cs="Courier New"/>
    </w:rPr>
  </w:style>
  <w:style w:type="character" w:customStyle="1" w:styleId="ListLabel94">
    <w:name w:val="ListLabel 94"/>
    <w:qFormat/>
    <w:rsid w:val="00712455"/>
    <w:rPr>
      <w:rFonts w:cs="Wingdings"/>
    </w:rPr>
  </w:style>
  <w:style w:type="character" w:customStyle="1" w:styleId="ListLabel95">
    <w:name w:val="ListLabel 95"/>
    <w:qFormat/>
    <w:rsid w:val="00712455"/>
    <w:rPr>
      <w:rFonts w:cs="Symbol"/>
    </w:rPr>
  </w:style>
  <w:style w:type="character" w:customStyle="1" w:styleId="ListLabel96">
    <w:name w:val="ListLabel 96"/>
    <w:qFormat/>
    <w:rsid w:val="00712455"/>
    <w:rPr>
      <w:rFonts w:cs="Courier New"/>
    </w:rPr>
  </w:style>
  <w:style w:type="character" w:customStyle="1" w:styleId="ListLabel97">
    <w:name w:val="ListLabel 97"/>
    <w:qFormat/>
    <w:rsid w:val="00712455"/>
    <w:rPr>
      <w:rFonts w:cs="Wingdings"/>
    </w:rPr>
  </w:style>
  <w:style w:type="character" w:customStyle="1" w:styleId="ListLabel98">
    <w:name w:val="ListLabel 98"/>
    <w:qFormat/>
    <w:rsid w:val="00712455"/>
    <w:rPr>
      <w:b w:val="0"/>
      <w:sz w:val="24"/>
      <w:szCs w:val="28"/>
    </w:rPr>
  </w:style>
  <w:style w:type="character" w:customStyle="1" w:styleId="ListLabel99">
    <w:name w:val="ListLabel 99"/>
    <w:qFormat/>
    <w:rsid w:val="00712455"/>
    <w:rPr>
      <w:rFonts w:cs="Wingdings"/>
      <w:b w:val="0"/>
    </w:rPr>
  </w:style>
  <w:style w:type="character" w:customStyle="1" w:styleId="ListLabel100">
    <w:name w:val="ListLabel 100"/>
    <w:qFormat/>
    <w:rsid w:val="00712455"/>
    <w:rPr>
      <w:rFonts w:cs="Courier New"/>
    </w:rPr>
  </w:style>
  <w:style w:type="character" w:customStyle="1" w:styleId="ListLabel101">
    <w:name w:val="ListLabel 101"/>
    <w:qFormat/>
    <w:rsid w:val="00712455"/>
    <w:rPr>
      <w:rFonts w:cs="Wingdings"/>
    </w:rPr>
  </w:style>
  <w:style w:type="character" w:customStyle="1" w:styleId="ListLabel102">
    <w:name w:val="ListLabel 102"/>
    <w:qFormat/>
    <w:rsid w:val="00712455"/>
    <w:rPr>
      <w:rFonts w:cs="Symbol"/>
    </w:rPr>
  </w:style>
  <w:style w:type="character" w:customStyle="1" w:styleId="ListLabel103">
    <w:name w:val="ListLabel 103"/>
    <w:qFormat/>
    <w:rsid w:val="00712455"/>
    <w:rPr>
      <w:rFonts w:cs="Courier New"/>
    </w:rPr>
  </w:style>
  <w:style w:type="character" w:customStyle="1" w:styleId="ListLabel104">
    <w:name w:val="ListLabel 104"/>
    <w:qFormat/>
    <w:rsid w:val="00712455"/>
    <w:rPr>
      <w:rFonts w:cs="Wingdings"/>
    </w:rPr>
  </w:style>
  <w:style w:type="character" w:customStyle="1" w:styleId="ListLabel105">
    <w:name w:val="ListLabel 105"/>
    <w:qFormat/>
    <w:rsid w:val="00712455"/>
    <w:rPr>
      <w:rFonts w:cs="Symbol"/>
    </w:rPr>
  </w:style>
  <w:style w:type="character" w:customStyle="1" w:styleId="ListLabel106">
    <w:name w:val="ListLabel 106"/>
    <w:qFormat/>
    <w:rsid w:val="00712455"/>
    <w:rPr>
      <w:rFonts w:cs="Courier New"/>
    </w:rPr>
  </w:style>
  <w:style w:type="character" w:customStyle="1" w:styleId="ListLabel107">
    <w:name w:val="ListLabel 107"/>
    <w:qFormat/>
    <w:rsid w:val="00712455"/>
    <w:rPr>
      <w:rFonts w:cs="Wingdings"/>
    </w:rPr>
  </w:style>
  <w:style w:type="character" w:customStyle="1" w:styleId="ListLabel108">
    <w:name w:val="ListLabel 108"/>
    <w:qFormat/>
    <w:rsid w:val="00712455"/>
    <w:rPr>
      <w:rFonts w:cs="Wingdings"/>
    </w:rPr>
  </w:style>
  <w:style w:type="character" w:customStyle="1" w:styleId="ListLabel109">
    <w:name w:val="ListLabel 109"/>
    <w:qFormat/>
    <w:rsid w:val="00712455"/>
    <w:rPr>
      <w:rFonts w:cs="Courier New"/>
    </w:rPr>
  </w:style>
  <w:style w:type="character" w:customStyle="1" w:styleId="ListLabel110">
    <w:name w:val="ListLabel 110"/>
    <w:qFormat/>
    <w:rsid w:val="00712455"/>
    <w:rPr>
      <w:rFonts w:cs="Wingdings"/>
    </w:rPr>
  </w:style>
  <w:style w:type="character" w:customStyle="1" w:styleId="ListLabel111">
    <w:name w:val="ListLabel 111"/>
    <w:qFormat/>
    <w:rsid w:val="00712455"/>
    <w:rPr>
      <w:rFonts w:cs="Symbol"/>
    </w:rPr>
  </w:style>
  <w:style w:type="character" w:customStyle="1" w:styleId="ListLabel112">
    <w:name w:val="ListLabel 112"/>
    <w:qFormat/>
    <w:rsid w:val="00712455"/>
    <w:rPr>
      <w:rFonts w:cs="Courier New"/>
    </w:rPr>
  </w:style>
  <w:style w:type="character" w:customStyle="1" w:styleId="ListLabel113">
    <w:name w:val="ListLabel 113"/>
    <w:qFormat/>
    <w:rsid w:val="00712455"/>
    <w:rPr>
      <w:rFonts w:cs="Wingdings"/>
    </w:rPr>
  </w:style>
  <w:style w:type="character" w:customStyle="1" w:styleId="ListLabel114">
    <w:name w:val="ListLabel 114"/>
    <w:qFormat/>
    <w:rsid w:val="00712455"/>
    <w:rPr>
      <w:rFonts w:cs="Symbol"/>
    </w:rPr>
  </w:style>
  <w:style w:type="character" w:customStyle="1" w:styleId="ListLabel115">
    <w:name w:val="ListLabel 115"/>
    <w:qFormat/>
    <w:rsid w:val="00712455"/>
    <w:rPr>
      <w:rFonts w:cs="Courier New"/>
    </w:rPr>
  </w:style>
  <w:style w:type="character" w:customStyle="1" w:styleId="ListLabel116">
    <w:name w:val="ListLabel 116"/>
    <w:qFormat/>
    <w:rsid w:val="00712455"/>
    <w:rPr>
      <w:rFonts w:cs="Wingdings"/>
    </w:rPr>
  </w:style>
  <w:style w:type="character" w:customStyle="1" w:styleId="ListLabel117">
    <w:name w:val="ListLabel 117"/>
    <w:qFormat/>
    <w:rsid w:val="00712455"/>
    <w:rPr>
      <w:sz w:val="24"/>
      <w:szCs w:val="24"/>
    </w:rPr>
  </w:style>
  <w:style w:type="character" w:customStyle="1" w:styleId="ListLabel118">
    <w:name w:val="ListLabel 118"/>
    <w:qFormat/>
    <w:rsid w:val="00712455"/>
    <w:rPr>
      <w:b w:val="0"/>
      <w:i w:val="0"/>
      <w:color w:val="00000A"/>
      <w:sz w:val="24"/>
      <w:szCs w:val="24"/>
    </w:rPr>
  </w:style>
  <w:style w:type="character" w:customStyle="1" w:styleId="ListLabel119">
    <w:name w:val="ListLabel 119"/>
    <w:qFormat/>
    <w:rsid w:val="00712455"/>
    <w:rPr>
      <w:sz w:val="24"/>
      <w:szCs w:val="24"/>
    </w:rPr>
  </w:style>
  <w:style w:type="character" w:customStyle="1" w:styleId="WW8Num16z0">
    <w:name w:val="WW8Num16z0"/>
    <w:qFormat/>
    <w:rsid w:val="00712455"/>
  </w:style>
  <w:style w:type="character" w:customStyle="1" w:styleId="WW8Num16z1">
    <w:name w:val="WW8Num16z1"/>
    <w:qFormat/>
    <w:rsid w:val="00712455"/>
    <w:rPr>
      <w:rFonts w:ascii="Times New Roman" w:hAnsi="Times New Roman" w:cs="Times New Roman"/>
      <w:i w:val="0"/>
      <w:color w:val="00000A"/>
      <w:sz w:val="24"/>
    </w:rPr>
  </w:style>
  <w:style w:type="character" w:customStyle="1" w:styleId="WW8Num16z2">
    <w:name w:val="WW8Num16z2"/>
    <w:qFormat/>
    <w:rsid w:val="00712455"/>
  </w:style>
  <w:style w:type="character" w:customStyle="1" w:styleId="WW8Num16z3">
    <w:name w:val="WW8Num16z3"/>
    <w:qFormat/>
    <w:rsid w:val="00712455"/>
  </w:style>
  <w:style w:type="character" w:customStyle="1" w:styleId="WW8Num16z4">
    <w:name w:val="WW8Num16z4"/>
    <w:qFormat/>
    <w:rsid w:val="00712455"/>
  </w:style>
  <w:style w:type="character" w:customStyle="1" w:styleId="WW8Num16z5">
    <w:name w:val="WW8Num16z5"/>
    <w:qFormat/>
    <w:rsid w:val="00712455"/>
  </w:style>
  <w:style w:type="character" w:customStyle="1" w:styleId="WW8Num16z6">
    <w:name w:val="WW8Num16z6"/>
    <w:qFormat/>
    <w:rsid w:val="00712455"/>
  </w:style>
  <w:style w:type="character" w:customStyle="1" w:styleId="WW8Num16z7">
    <w:name w:val="WW8Num16z7"/>
    <w:qFormat/>
    <w:rsid w:val="00712455"/>
  </w:style>
  <w:style w:type="character" w:customStyle="1" w:styleId="WW8Num16z8">
    <w:name w:val="WW8Num16z8"/>
    <w:qFormat/>
    <w:rsid w:val="00712455"/>
  </w:style>
  <w:style w:type="character" w:customStyle="1" w:styleId="30">
    <w:name w:val="Заголовок 3 Знак"/>
    <w:basedOn w:val="a0"/>
    <w:link w:val="3"/>
    <w:uiPriority w:val="9"/>
    <w:qFormat/>
    <w:rsid w:val="00935595"/>
    <w:rPr>
      <w:rFonts w:ascii="Arial" w:eastAsia="Times New Roman" w:hAnsi="Arial" w:cs="Arial"/>
      <w:b/>
      <w:bCs/>
      <w:sz w:val="26"/>
      <w:szCs w:val="26"/>
    </w:rPr>
  </w:style>
  <w:style w:type="character" w:customStyle="1" w:styleId="1d">
    <w:name w:val="Знак сноски1"/>
    <w:qFormat/>
    <w:rsid w:val="00213E62"/>
    <w:rPr>
      <w:vertAlign w:val="superscript"/>
    </w:rPr>
  </w:style>
  <w:style w:type="character" w:customStyle="1" w:styleId="ListLabel120">
    <w:name w:val="ListLabel 120"/>
    <w:qFormat/>
    <w:rsid w:val="00712455"/>
    <w:rPr>
      <w:sz w:val="24"/>
      <w:szCs w:val="24"/>
    </w:rPr>
  </w:style>
  <w:style w:type="character" w:customStyle="1" w:styleId="ListLabel121">
    <w:name w:val="ListLabel 121"/>
    <w:qFormat/>
    <w:rsid w:val="00712455"/>
    <w:rPr>
      <w:b w:val="0"/>
      <w:i w:val="0"/>
      <w:color w:val="00000A"/>
      <w:sz w:val="24"/>
      <w:szCs w:val="24"/>
    </w:rPr>
  </w:style>
  <w:style w:type="character" w:customStyle="1" w:styleId="ListLabel122">
    <w:name w:val="ListLabel 122"/>
    <w:qFormat/>
    <w:rsid w:val="00712455"/>
    <w:rPr>
      <w:sz w:val="24"/>
      <w:szCs w:val="24"/>
    </w:rPr>
  </w:style>
  <w:style w:type="character" w:customStyle="1" w:styleId="ListLabel123">
    <w:name w:val="ListLabel 123"/>
    <w:qFormat/>
    <w:rsid w:val="00712455"/>
    <w:rPr>
      <w:rFonts w:cs="Courier New"/>
    </w:rPr>
  </w:style>
  <w:style w:type="character" w:customStyle="1" w:styleId="ListLabel124">
    <w:name w:val="ListLabel 124"/>
    <w:qFormat/>
    <w:rsid w:val="00712455"/>
    <w:rPr>
      <w:rFonts w:cs="Wingdings"/>
    </w:rPr>
  </w:style>
  <w:style w:type="character" w:customStyle="1" w:styleId="ListLabel125">
    <w:name w:val="ListLabel 125"/>
    <w:qFormat/>
    <w:rsid w:val="00712455"/>
    <w:rPr>
      <w:rFonts w:cs="Symbol"/>
    </w:rPr>
  </w:style>
  <w:style w:type="character" w:customStyle="1" w:styleId="ListLabel126">
    <w:name w:val="ListLabel 126"/>
    <w:qFormat/>
    <w:rsid w:val="00712455"/>
    <w:rPr>
      <w:rFonts w:cs="Courier New"/>
    </w:rPr>
  </w:style>
  <w:style w:type="character" w:customStyle="1" w:styleId="ListLabel127">
    <w:name w:val="ListLabel 127"/>
    <w:qFormat/>
    <w:rsid w:val="00712455"/>
    <w:rPr>
      <w:rFonts w:cs="Wingdings"/>
    </w:rPr>
  </w:style>
  <w:style w:type="character" w:customStyle="1" w:styleId="ListLabel128">
    <w:name w:val="ListLabel 128"/>
    <w:qFormat/>
    <w:rsid w:val="00712455"/>
    <w:rPr>
      <w:rFonts w:cs="Symbol"/>
    </w:rPr>
  </w:style>
  <w:style w:type="character" w:customStyle="1" w:styleId="ListLabel129">
    <w:name w:val="ListLabel 129"/>
    <w:qFormat/>
    <w:rsid w:val="00712455"/>
    <w:rPr>
      <w:rFonts w:cs="Courier New"/>
    </w:rPr>
  </w:style>
  <w:style w:type="character" w:customStyle="1" w:styleId="ListLabel130">
    <w:name w:val="ListLabel 130"/>
    <w:qFormat/>
    <w:rsid w:val="00712455"/>
    <w:rPr>
      <w:rFonts w:cs="Wingdings"/>
    </w:rPr>
  </w:style>
  <w:style w:type="character" w:customStyle="1" w:styleId="ListLabel131">
    <w:name w:val="ListLabel 131"/>
    <w:qFormat/>
    <w:rsid w:val="00712455"/>
    <w:rPr>
      <w:rFonts w:ascii="Times New Roman" w:hAnsi="Times New Roman" w:cs="Courier New"/>
      <w:sz w:val="24"/>
    </w:rPr>
  </w:style>
  <w:style w:type="character" w:customStyle="1" w:styleId="ListLabel132">
    <w:name w:val="ListLabel 132"/>
    <w:qFormat/>
    <w:rsid w:val="00712455"/>
    <w:rPr>
      <w:rFonts w:cs="Courier New"/>
    </w:rPr>
  </w:style>
  <w:style w:type="character" w:customStyle="1" w:styleId="ListLabel133">
    <w:name w:val="ListLabel 133"/>
    <w:qFormat/>
    <w:rsid w:val="00712455"/>
    <w:rPr>
      <w:rFonts w:cs="Wingdings"/>
    </w:rPr>
  </w:style>
  <w:style w:type="character" w:customStyle="1" w:styleId="ListLabel134">
    <w:name w:val="ListLabel 134"/>
    <w:qFormat/>
    <w:rsid w:val="00712455"/>
    <w:rPr>
      <w:rFonts w:cs="Symbol"/>
    </w:rPr>
  </w:style>
  <w:style w:type="character" w:customStyle="1" w:styleId="ListLabel135">
    <w:name w:val="ListLabel 135"/>
    <w:qFormat/>
    <w:rsid w:val="00712455"/>
    <w:rPr>
      <w:rFonts w:cs="Courier New"/>
    </w:rPr>
  </w:style>
  <w:style w:type="character" w:customStyle="1" w:styleId="ListLabel136">
    <w:name w:val="ListLabel 136"/>
    <w:qFormat/>
    <w:rsid w:val="00712455"/>
    <w:rPr>
      <w:rFonts w:cs="Wingdings"/>
    </w:rPr>
  </w:style>
  <w:style w:type="character" w:customStyle="1" w:styleId="ListLabel137">
    <w:name w:val="ListLabel 137"/>
    <w:qFormat/>
    <w:rsid w:val="00712455"/>
    <w:rPr>
      <w:rFonts w:cs="Symbol"/>
    </w:rPr>
  </w:style>
  <w:style w:type="character" w:customStyle="1" w:styleId="ListLabel138">
    <w:name w:val="ListLabel 138"/>
    <w:qFormat/>
    <w:rsid w:val="00712455"/>
    <w:rPr>
      <w:rFonts w:cs="Courier New"/>
    </w:rPr>
  </w:style>
  <w:style w:type="character" w:customStyle="1" w:styleId="ListLabel139">
    <w:name w:val="ListLabel 139"/>
    <w:qFormat/>
    <w:rsid w:val="00712455"/>
    <w:rPr>
      <w:rFonts w:cs="Wingdings"/>
    </w:rPr>
  </w:style>
  <w:style w:type="character" w:customStyle="1" w:styleId="ListLabel140">
    <w:name w:val="ListLabel 140"/>
    <w:qFormat/>
    <w:rsid w:val="00712455"/>
    <w:rPr>
      <w:rFonts w:cs="Wingdings"/>
      <w:b w:val="0"/>
    </w:rPr>
  </w:style>
  <w:style w:type="character" w:customStyle="1" w:styleId="ListLabel141">
    <w:name w:val="ListLabel 141"/>
    <w:qFormat/>
    <w:rsid w:val="00712455"/>
    <w:rPr>
      <w:rFonts w:cs="Courier New"/>
    </w:rPr>
  </w:style>
  <w:style w:type="character" w:customStyle="1" w:styleId="ListLabel142">
    <w:name w:val="ListLabel 142"/>
    <w:qFormat/>
    <w:rsid w:val="00712455"/>
    <w:rPr>
      <w:rFonts w:cs="Wingdings"/>
    </w:rPr>
  </w:style>
  <w:style w:type="character" w:customStyle="1" w:styleId="ListLabel143">
    <w:name w:val="ListLabel 143"/>
    <w:qFormat/>
    <w:rsid w:val="00712455"/>
    <w:rPr>
      <w:rFonts w:cs="Symbol"/>
    </w:rPr>
  </w:style>
  <w:style w:type="character" w:customStyle="1" w:styleId="ListLabel144">
    <w:name w:val="ListLabel 144"/>
    <w:qFormat/>
    <w:rsid w:val="00712455"/>
    <w:rPr>
      <w:rFonts w:cs="Courier New"/>
    </w:rPr>
  </w:style>
  <w:style w:type="character" w:customStyle="1" w:styleId="ListLabel145">
    <w:name w:val="ListLabel 145"/>
    <w:qFormat/>
    <w:rsid w:val="00712455"/>
    <w:rPr>
      <w:rFonts w:cs="Wingdings"/>
    </w:rPr>
  </w:style>
  <w:style w:type="character" w:customStyle="1" w:styleId="ListLabel146">
    <w:name w:val="ListLabel 146"/>
    <w:qFormat/>
    <w:rsid w:val="00712455"/>
    <w:rPr>
      <w:rFonts w:cs="Symbol"/>
    </w:rPr>
  </w:style>
  <w:style w:type="character" w:customStyle="1" w:styleId="ListLabel147">
    <w:name w:val="ListLabel 147"/>
    <w:qFormat/>
    <w:rsid w:val="00712455"/>
    <w:rPr>
      <w:rFonts w:cs="Courier New"/>
    </w:rPr>
  </w:style>
  <w:style w:type="character" w:customStyle="1" w:styleId="ListLabel148">
    <w:name w:val="ListLabel 148"/>
    <w:qFormat/>
    <w:rsid w:val="00712455"/>
    <w:rPr>
      <w:rFonts w:cs="Wingdings"/>
    </w:rPr>
  </w:style>
  <w:style w:type="character" w:customStyle="1" w:styleId="ListLabel149">
    <w:name w:val="ListLabel 149"/>
    <w:qFormat/>
    <w:rsid w:val="00712455"/>
    <w:rPr>
      <w:rFonts w:cs="Wingdings"/>
    </w:rPr>
  </w:style>
  <w:style w:type="character" w:customStyle="1" w:styleId="ListLabel150">
    <w:name w:val="ListLabel 150"/>
    <w:qFormat/>
    <w:rsid w:val="00712455"/>
    <w:rPr>
      <w:rFonts w:cs="Courier New"/>
    </w:rPr>
  </w:style>
  <w:style w:type="character" w:customStyle="1" w:styleId="ListLabel151">
    <w:name w:val="ListLabel 151"/>
    <w:qFormat/>
    <w:rsid w:val="00712455"/>
    <w:rPr>
      <w:rFonts w:cs="Wingdings"/>
    </w:rPr>
  </w:style>
  <w:style w:type="character" w:customStyle="1" w:styleId="ListLabel152">
    <w:name w:val="ListLabel 152"/>
    <w:qFormat/>
    <w:rsid w:val="00712455"/>
    <w:rPr>
      <w:rFonts w:cs="Symbol"/>
    </w:rPr>
  </w:style>
  <w:style w:type="character" w:customStyle="1" w:styleId="ListLabel153">
    <w:name w:val="ListLabel 153"/>
    <w:qFormat/>
    <w:rsid w:val="00712455"/>
    <w:rPr>
      <w:rFonts w:cs="Courier New"/>
    </w:rPr>
  </w:style>
  <w:style w:type="character" w:customStyle="1" w:styleId="ListLabel154">
    <w:name w:val="ListLabel 154"/>
    <w:qFormat/>
    <w:rsid w:val="00712455"/>
    <w:rPr>
      <w:rFonts w:cs="Wingdings"/>
    </w:rPr>
  </w:style>
  <w:style w:type="character" w:customStyle="1" w:styleId="ListLabel155">
    <w:name w:val="ListLabel 155"/>
    <w:qFormat/>
    <w:rsid w:val="00712455"/>
    <w:rPr>
      <w:rFonts w:cs="Symbol"/>
    </w:rPr>
  </w:style>
  <w:style w:type="character" w:customStyle="1" w:styleId="ListLabel156">
    <w:name w:val="ListLabel 156"/>
    <w:qFormat/>
    <w:rsid w:val="00712455"/>
    <w:rPr>
      <w:rFonts w:cs="Courier New"/>
    </w:rPr>
  </w:style>
  <w:style w:type="character" w:customStyle="1" w:styleId="ListLabel157">
    <w:name w:val="ListLabel 157"/>
    <w:qFormat/>
    <w:rsid w:val="00712455"/>
    <w:rPr>
      <w:rFonts w:cs="Wingdings"/>
    </w:rPr>
  </w:style>
  <w:style w:type="character" w:customStyle="1" w:styleId="ListLabel158">
    <w:name w:val="ListLabel 158"/>
    <w:qFormat/>
    <w:rsid w:val="00712455"/>
    <w:rPr>
      <w:rFonts w:ascii="Times New Roman" w:hAnsi="Times New Roman" w:cs="Times New Roman"/>
      <w:sz w:val="24"/>
      <w:szCs w:val="24"/>
    </w:rPr>
  </w:style>
  <w:style w:type="character" w:customStyle="1" w:styleId="ListLabel159">
    <w:name w:val="ListLabel 159"/>
    <w:qFormat/>
    <w:rsid w:val="00712455"/>
    <w:rPr>
      <w:sz w:val="24"/>
    </w:rPr>
  </w:style>
  <w:style w:type="character" w:customStyle="1" w:styleId="ListLabel160">
    <w:name w:val="ListLabel 160"/>
    <w:qFormat/>
    <w:rsid w:val="00712455"/>
    <w:rPr>
      <w:sz w:val="24"/>
    </w:rPr>
  </w:style>
  <w:style w:type="character" w:customStyle="1" w:styleId="ListLabel161">
    <w:name w:val="ListLabel 161"/>
    <w:qFormat/>
    <w:rsid w:val="00712455"/>
    <w:rPr>
      <w:sz w:val="24"/>
    </w:rPr>
  </w:style>
  <w:style w:type="character" w:customStyle="1" w:styleId="ListLabel162">
    <w:name w:val="ListLabel 162"/>
    <w:qFormat/>
    <w:rsid w:val="00712455"/>
    <w:rPr>
      <w:sz w:val="24"/>
    </w:rPr>
  </w:style>
  <w:style w:type="character" w:customStyle="1" w:styleId="ListLabel163">
    <w:name w:val="ListLabel 163"/>
    <w:qFormat/>
    <w:rsid w:val="00712455"/>
    <w:rPr>
      <w:sz w:val="24"/>
    </w:rPr>
  </w:style>
  <w:style w:type="character" w:customStyle="1" w:styleId="ListLabel164">
    <w:name w:val="ListLabel 164"/>
    <w:qFormat/>
    <w:rsid w:val="00712455"/>
    <w:rPr>
      <w:sz w:val="24"/>
    </w:rPr>
  </w:style>
  <w:style w:type="character" w:customStyle="1" w:styleId="ListLabel165">
    <w:name w:val="ListLabel 165"/>
    <w:qFormat/>
    <w:rsid w:val="00712455"/>
    <w:rPr>
      <w:sz w:val="24"/>
    </w:rPr>
  </w:style>
  <w:style w:type="character" w:customStyle="1" w:styleId="ListLabel166">
    <w:name w:val="ListLabel 166"/>
    <w:qFormat/>
    <w:rsid w:val="00712455"/>
    <w:rPr>
      <w:sz w:val="24"/>
    </w:rPr>
  </w:style>
  <w:style w:type="character" w:customStyle="1" w:styleId="ListLabel167">
    <w:name w:val="ListLabel 167"/>
    <w:qFormat/>
    <w:rsid w:val="00712455"/>
    <w:rPr>
      <w:sz w:val="24"/>
    </w:rPr>
  </w:style>
  <w:style w:type="character" w:customStyle="1" w:styleId="ListLabel168">
    <w:name w:val="ListLabel 168"/>
    <w:qFormat/>
    <w:rsid w:val="00712455"/>
    <w:rPr>
      <w:rFonts w:ascii="Times New Roman" w:hAnsi="Times New Roman"/>
      <w:b w:val="0"/>
      <w:sz w:val="28"/>
      <w:szCs w:val="28"/>
    </w:rPr>
  </w:style>
  <w:style w:type="character" w:customStyle="1" w:styleId="ListLabel169">
    <w:name w:val="ListLabel 169"/>
    <w:qFormat/>
    <w:rsid w:val="00712455"/>
    <w:rPr>
      <w:rFonts w:cs="Courier New"/>
    </w:rPr>
  </w:style>
  <w:style w:type="character" w:customStyle="1" w:styleId="ListLabel170">
    <w:name w:val="ListLabel 170"/>
    <w:qFormat/>
    <w:rsid w:val="00712455"/>
    <w:rPr>
      <w:rFonts w:cs="Courier New"/>
    </w:rPr>
  </w:style>
  <w:style w:type="character" w:customStyle="1" w:styleId="ListLabel171">
    <w:name w:val="ListLabel 171"/>
    <w:qFormat/>
    <w:rsid w:val="00712455"/>
    <w:rPr>
      <w:rFonts w:cs="Courier New"/>
    </w:rPr>
  </w:style>
  <w:style w:type="character" w:customStyle="1" w:styleId="ListLabel172">
    <w:name w:val="ListLabel 172"/>
    <w:qFormat/>
    <w:rsid w:val="00712455"/>
    <w:rPr>
      <w:rFonts w:cs="Courier New"/>
    </w:rPr>
  </w:style>
  <w:style w:type="character" w:customStyle="1" w:styleId="ListLabel173">
    <w:name w:val="ListLabel 173"/>
    <w:qFormat/>
    <w:rsid w:val="00712455"/>
    <w:rPr>
      <w:rFonts w:cs="Courier New"/>
    </w:rPr>
  </w:style>
  <w:style w:type="character" w:customStyle="1" w:styleId="ListLabel174">
    <w:name w:val="ListLabel 174"/>
    <w:qFormat/>
    <w:rsid w:val="00712455"/>
    <w:rPr>
      <w:rFonts w:cs="Courier New"/>
    </w:rPr>
  </w:style>
  <w:style w:type="character" w:customStyle="1" w:styleId="ListLabel175">
    <w:name w:val="ListLabel 175"/>
    <w:qFormat/>
    <w:rsid w:val="00712455"/>
    <w:rPr>
      <w:rFonts w:cs="Courier New"/>
    </w:rPr>
  </w:style>
  <w:style w:type="character" w:customStyle="1" w:styleId="ListLabel176">
    <w:name w:val="ListLabel 176"/>
    <w:qFormat/>
    <w:rsid w:val="00712455"/>
    <w:rPr>
      <w:rFonts w:cs="Courier New"/>
    </w:rPr>
  </w:style>
  <w:style w:type="character" w:customStyle="1" w:styleId="ListLabel177">
    <w:name w:val="ListLabel 177"/>
    <w:qFormat/>
    <w:rsid w:val="00712455"/>
    <w:rPr>
      <w:b w:val="0"/>
    </w:rPr>
  </w:style>
  <w:style w:type="character" w:customStyle="1" w:styleId="ListLabel178">
    <w:name w:val="ListLabel 178"/>
    <w:qFormat/>
    <w:rsid w:val="00712455"/>
    <w:rPr>
      <w:rFonts w:cs="Courier New"/>
    </w:rPr>
  </w:style>
  <w:style w:type="character" w:customStyle="1" w:styleId="ListLabel179">
    <w:name w:val="ListLabel 179"/>
    <w:qFormat/>
    <w:rsid w:val="00712455"/>
    <w:rPr>
      <w:rFonts w:cs="Courier New"/>
    </w:rPr>
  </w:style>
  <w:style w:type="character" w:customStyle="1" w:styleId="ListLabel180">
    <w:name w:val="ListLabel 180"/>
    <w:qFormat/>
    <w:rsid w:val="00712455"/>
    <w:rPr>
      <w:rFonts w:cs="Courier New"/>
    </w:rPr>
  </w:style>
  <w:style w:type="character" w:customStyle="1" w:styleId="ListLabel181">
    <w:name w:val="ListLabel 181"/>
    <w:qFormat/>
    <w:rsid w:val="00712455"/>
    <w:rPr>
      <w:sz w:val="22"/>
      <w:szCs w:val="28"/>
    </w:rPr>
  </w:style>
  <w:style w:type="character" w:customStyle="1" w:styleId="ListLabel182">
    <w:name w:val="ListLabel 182"/>
    <w:qFormat/>
    <w:rsid w:val="00712455"/>
    <w:rPr>
      <w:i w:val="0"/>
    </w:rPr>
  </w:style>
  <w:style w:type="character" w:customStyle="1" w:styleId="ListLabel183">
    <w:name w:val="ListLabel 183"/>
    <w:qFormat/>
    <w:rsid w:val="00712455"/>
    <w:rPr>
      <w:i w:val="0"/>
    </w:rPr>
  </w:style>
  <w:style w:type="character" w:customStyle="1" w:styleId="ListLabel184">
    <w:name w:val="ListLabel 184"/>
    <w:qFormat/>
    <w:rsid w:val="00712455"/>
    <w:rPr>
      <w:i w:val="0"/>
    </w:rPr>
  </w:style>
  <w:style w:type="character" w:customStyle="1" w:styleId="ListLabel185">
    <w:name w:val="ListLabel 185"/>
    <w:qFormat/>
    <w:rsid w:val="00712455"/>
    <w:rPr>
      <w:i w:val="0"/>
    </w:rPr>
  </w:style>
  <w:style w:type="character" w:customStyle="1" w:styleId="ListLabel186">
    <w:name w:val="ListLabel 186"/>
    <w:qFormat/>
    <w:rsid w:val="00712455"/>
    <w:rPr>
      <w:i w:val="0"/>
    </w:rPr>
  </w:style>
  <w:style w:type="character" w:customStyle="1" w:styleId="ListLabel187">
    <w:name w:val="ListLabel 187"/>
    <w:qFormat/>
    <w:rsid w:val="00712455"/>
    <w:rPr>
      <w:i w:val="0"/>
    </w:rPr>
  </w:style>
  <w:style w:type="character" w:customStyle="1" w:styleId="ListLabel188">
    <w:name w:val="ListLabel 188"/>
    <w:qFormat/>
    <w:rsid w:val="00712455"/>
    <w:rPr>
      <w:i w:val="0"/>
    </w:rPr>
  </w:style>
  <w:style w:type="character" w:customStyle="1" w:styleId="ListLabel189">
    <w:name w:val="ListLabel 189"/>
    <w:qFormat/>
    <w:rsid w:val="00712455"/>
    <w:rPr>
      <w:i w:val="0"/>
    </w:rPr>
  </w:style>
  <w:style w:type="character" w:customStyle="1" w:styleId="ListLabel190">
    <w:name w:val="ListLabel 190"/>
    <w:qFormat/>
    <w:rsid w:val="00712455"/>
    <w:rPr>
      <w:i w:val="0"/>
    </w:rPr>
  </w:style>
  <w:style w:type="character" w:customStyle="1" w:styleId="ListLabel191">
    <w:name w:val="ListLabel 191"/>
    <w:qFormat/>
    <w:rsid w:val="00712455"/>
    <w:rPr>
      <w:rFonts w:cs="Courier New"/>
    </w:rPr>
  </w:style>
  <w:style w:type="character" w:customStyle="1" w:styleId="ListLabel192">
    <w:name w:val="ListLabel 192"/>
    <w:qFormat/>
    <w:rsid w:val="00712455"/>
    <w:rPr>
      <w:rFonts w:cs="Courier New"/>
    </w:rPr>
  </w:style>
  <w:style w:type="character" w:customStyle="1" w:styleId="ListLabel193">
    <w:name w:val="ListLabel 193"/>
    <w:qFormat/>
    <w:rsid w:val="00712455"/>
    <w:rPr>
      <w:rFonts w:cs="Courier New"/>
    </w:rPr>
  </w:style>
  <w:style w:type="character" w:customStyle="1" w:styleId="2f1">
    <w:name w:val="Знак сноски2"/>
    <w:qFormat/>
    <w:rsid w:val="00E16E42"/>
    <w:rPr>
      <w:vertAlign w:val="superscript"/>
    </w:rPr>
  </w:style>
  <w:style w:type="character" w:customStyle="1" w:styleId="ListLabel281">
    <w:name w:val="ListLabel 281"/>
    <w:qFormat/>
    <w:rsid w:val="002E3AAF"/>
    <w:rPr>
      <w:i w:val="0"/>
    </w:rPr>
  </w:style>
  <w:style w:type="character" w:customStyle="1" w:styleId="1e">
    <w:name w:val="бпОсновной текст Знак Знак1"/>
    <w:qFormat/>
    <w:locked/>
    <w:rsid w:val="00972626"/>
    <w:rPr>
      <w:rFonts w:ascii="Times New Roman" w:eastAsia="Times New Roman" w:hAnsi="Times New Roman"/>
      <w:b/>
      <w:bCs/>
      <w:i/>
      <w:iCs/>
      <w:sz w:val="24"/>
    </w:rPr>
  </w:style>
  <w:style w:type="character" w:customStyle="1" w:styleId="ListLabel282">
    <w:name w:val="ListLabel 282"/>
    <w:qFormat/>
    <w:rsid w:val="00712455"/>
    <w:rPr>
      <w:sz w:val="24"/>
      <w:szCs w:val="24"/>
    </w:rPr>
  </w:style>
  <w:style w:type="character" w:customStyle="1" w:styleId="ListLabel283">
    <w:name w:val="ListLabel 283"/>
    <w:qFormat/>
    <w:rsid w:val="00712455"/>
    <w:rPr>
      <w:b w:val="0"/>
      <w:i w:val="0"/>
      <w:color w:val="00000A"/>
      <w:sz w:val="24"/>
      <w:szCs w:val="24"/>
    </w:rPr>
  </w:style>
  <w:style w:type="character" w:customStyle="1" w:styleId="ListLabel284">
    <w:name w:val="ListLabel 284"/>
    <w:qFormat/>
    <w:rsid w:val="00712455"/>
    <w:rPr>
      <w:sz w:val="24"/>
      <w:szCs w:val="24"/>
    </w:rPr>
  </w:style>
  <w:style w:type="character" w:customStyle="1" w:styleId="ListLabel285">
    <w:name w:val="ListLabel 285"/>
    <w:qFormat/>
    <w:rsid w:val="00712455"/>
    <w:rPr>
      <w:rFonts w:cs="Courier New"/>
    </w:rPr>
  </w:style>
  <w:style w:type="character" w:customStyle="1" w:styleId="ListLabel286">
    <w:name w:val="ListLabel 286"/>
    <w:qFormat/>
    <w:rsid w:val="00712455"/>
    <w:rPr>
      <w:rFonts w:cs="Wingdings"/>
    </w:rPr>
  </w:style>
  <w:style w:type="character" w:customStyle="1" w:styleId="ListLabel287">
    <w:name w:val="ListLabel 287"/>
    <w:qFormat/>
    <w:rsid w:val="00712455"/>
    <w:rPr>
      <w:rFonts w:cs="Symbol"/>
    </w:rPr>
  </w:style>
  <w:style w:type="character" w:customStyle="1" w:styleId="ListLabel288">
    <w:name w:val="ListLabel 288"/>
    <w:qFormat/>
    <w:rsid w:val="00712455"/>
    <w:rPr>
      <w:rFonts w:cs="Courier New"/>
    </w:rPr>
  </w:style>
  <w:style w:type="character" w:customStyle="1" w:styleId="ListLabel289">
    <w:name w:val="ListLabel 289"/>
    <w:qFormat/>
    <w:rsid w:val="00712455"/>
    <w:rPr>
      <w:rFonts w:cs="Wingdings"/>
    </w:rPr>
  </w:style>
  <w:style w:type="character" w:customStyle="1" w:styleId="ListLabel290">
    <w:name w:val="ListLabel 290"/>
    <w:qFormat/>
    <w:rsid w:val="00712455"/>
    <w:rPr>
      <w:rFonts w:cs="Symbol"/>
    </w:rPr>
  </w:style>
  <w:style w:type="character" w:customStyle="1" w:styleId="ListLabel291">
    <w:name w:val="ListLabel 291"/>
    <w:qFormat/>
    <w:rsid w:val="00712455"/>
    <w:rPr>
      <w:rFonts w:cs="Courier New"/>
    </w:rPr>
  </w:style>
  <w:style w:type="character" w:customStyle="1" w:styleId="ListLabel292">
    <w:name w:val="ListLabel 292"/>
    <w:qFormat/>
    <w:rsid w:val="00712455"/>
    <w:rPr>
      <w:rFonts w:cs="Wingdings"/>
    </w:rPr>
  </w:style>
  <w:style w:type="character" w:customStyle="1" w:styleId="ListLabel293">
    <w:name w:val="ListLabel 293"/>
    <w:qFormat/>
    <w:rsid w:val="00712455"/>
    <w:rPr>
      <w:sz w:val="24"/>
      <w:szCs w:val="24"/>
    </w:rPr>
  </w:style>
  <w:style w:type="character" w:customStyle="1" w:styleId="ListLabel294">
    <w:name w:val="ListLabel 294"/>
    <w:qFormat/>
    <w:rsid w:val="00712455"/>
    <w:rPr>
      <w:rFonts w:cs="Courier New"/>
      <w:sz w:val="24"/>
    </w:rPr>
  </w:style>
  <w:style w:type="character" w:customStyle="1" w:styleId="ListLabel295">
    <w:name w:val="ListLabel 295"/>
    <w:qFormat/>
    <w:rsid w:val="00712455"/>
    <w:rPr>
      <w:rFonts w:cs="Courier New"/>
    </w:rPr>
  </w:style>
  <w:style w:type="character" w:customStyle="1" w:styleId="ListLabel296">
    <w:name w:val="ListLabel 296"/>
    <w:qFormat/>
    <w:rsid w:val="00712455"/>
    <w:rPr>
      <w:rFonts w:cs="Wingdings"/>
    </w:rPr>
  </w:style>
  <w:style w:type="character" w:customStyle="1" w:styleId="ListLabel297">
    <w:name w:val="ListLabel 297"/>
    <w:qFormat/>
    <w:rsid w:val="00712455"/>
    <w:rPr>
      <w:rFonts w:cs="Symbol"/>
    </w:rPr>
  </w:style>
  <w:style w:type="character" w:customStyle="1" w:styleId="ListLabel298">
    <w:name w:val="ListLabel 298"/>
    <w:qFormat/>
    <w:rsid w:val="00712455"/>
    <w:rPr>
      <w:rFonts w:cs="Courier New"/>
    </w:rPr>
  </w:style>
  <w:style w:type="character" w:customStyle="1" w:styleId="ListLabel299">
    <w:name w:val="ListLabel 299"/>
    <w:qFormat/>
    <w:rsid w:val="00712455"/>
    <w:rPr>
      <w:rFonts w:cs="Wingdings"/>
    </w:rPr>
  </w:style>
  <w:style w:type="character" w:customStyle="1" w:styleId="ListLabel300">
    <w:name w:val="ListLabel 300"/>
    <w:qFormat/>
    <w:rsid w:val="00712455"/>
    <w:rPr>
      <w:rFonts w:cs="Symbol"/>
    </w:rPr>
  </w:style>
  <w:style w:type="character" w:customStyle="1" w:styleId="ListLabel301">
    <w:name w:val="ListLabel 301"/>
    <w:qFormat/>
    <w:rsid w:val="00712455"/>
    <w:rPr>
      <w:rFonts w:cs="Courier New"/>
    </w:rPr>
  </w:style>
  <w:style w:type="character" w:customStyle="1" w:styleId="ListLabel302">
    <w:name w:val="ListLabel 302"/>
    <w:qFormat/>
    <w:rsid w:val="00712455"/>
    <w:rPr>
      <w:rFonts w:cs="Wingdings"/>
    </w:rPr>
  </w:style>
  <w:style w:type="character" w:customStyle="1" w:styleId="ListLabel303">
    <w:name w:val="ListLabel 303"/>
    <w:qFormat/>
    <w:rsid w:val="00712455"/>
    <w:rPr>
      <w:rFonts w:cs="Wingdings"/>
      <w:b w:val="0"/>
    </w:rPr>
  </w:style>
  <w:style w:type="character" w:customStyle="1" w:styleId="ListLabel304">
    <w:name w:val="ListLabel 304"/>
    <w:qFormat/>
    <w:rsid w:val="00712455"/>
    <w:rPr>
      <w:rFonts w:cs="Courier New"/>
    </w:rPr>
  </w:style>
  <w:style w:type="character" w:customStyle="1" w:styleId="ListLabel305">
    <w:name w:val="ListLabel 305"/>
    <w:qFormat/>
    <w:rsid w:val="00712455"/>
    <w:rPr>
      <w:rFonts w:cs="Wingdings"/>
    </w:rPr>
  </w:style>
  <w:style w:type="character" w:customStyle="1" w:styleId="ListLabel306">
    <w:name w:val="ListLabel 306"/>
    <w:qFormat/>
    <w:rsid w:val="00712455"/>
    <w:rPr>
      <w:rFonts w:cs="Symbol"/>
    </w:rPr>
  </w:style>
  <w:style w:type="character" w:customStyle="1" w:styleId="ListLabel307">
    <w:name w:val="ListLabel 307"/>
    <w:qFormat/>
    <w:rsid w:val="00712455"/>
    <w:rPr>
      <w:rFonts w:cs="Courier New"/>
    </w:rPr>
  </w:style>
  <w:style w:type="character" w:customStyle="1" w:styleId="ListLabel308">
    <w:name w:val="ListLabel 308"/>
    <w:qFormat/>
    <w:rsid w:val="00712455"/>
    <w:rPr>
      <w:rFonts w:cs="Wingdings"/>
    </w:rPr>
  </w:style>
  <w:style w:type="character" w:customStyle="1" w:styleId="ListLabel309">
    <w:name w:val="ListLabel 309"/>
    <w:qFormat/>
    <w:rsid w:val="00712455"/>
    <w:rPr>
      <w:rFonts w:cs="Symbol"/>
    </w:rPr>
  </w:style>
  <w:style w:type="character" w:customStyle="1" w:styleId="ListLabel310">
    <w:name w:val="ListLabel 310"/>
    <w:qFormat/>
    <w:rsid w:val="00712455"/>
    <w:rPr>
      <w:rFonts w:cs="Courier New"/>
    </w:rPr>
  </w:style>
  <w:style w:type="character" w:customStyle="1" w:styleId="ListLabel311">
    <w:name w:val="ListLabel 311"/>
    <w:qFormat/>
    <w:rsid w:val="00712455"/>
    <w:rPr>
      <w:rFonts w:cs="Wingdings"/>
    </w:rPr>
  </w:style>
  <w:style w:type="character" w:customStyle="1" w:styleId="ListLabel312">
    <w:name w:val="ListLabel 312"/>
    <w:qFormat/>
    <w:rsid w:val="00712455"/>
    <w:rPr>
      <w:rFonts w:cs="Wingdings"/>
    </w:rPr>
  </w:style>
  <w:style w:type="character" w:customStyle="1" w:styleId="ListLabel313">
    <w:name w:val="ListLabel 313"/>
    <w:qFormat/>
    <w:rsid w:val="00712455"/>
    <w:rPr>
      <w:rFonts w:cs="Courier New"/>
    </w:rPr>
  </w:style>
  <w:style w:type="character" w:customStyle="1" w:styleId="ListLabel314">
    <w:name w:val="ListLabel 314"/>
    <w:qFormat/>
    <w:rsid w:val="00712455"/>
    <w:rPr>
      <w:rFonts w:cs="Wingdings"/>
    </w:rPr>
  </w:style>
  <w:style w:type="character" w:customStyle="1" w:styleId="ListLabel315">
    <w:name w:val="ListLabel 315"/>
    <w:qFormat/>
    <w:rsid w:val="00712455"/>
    <w:rPr>
      <w:rFonts w:cs="Symbol"/>
    </w:rPr>
  </w:style>
  <w:style w:type="character" w:customStyle="1" w:styleId="ListLabel316">
    <w:name w:val="ListLabel 316"/>
    <w:qFormat/>
    <w:rsid w:val="00712455"/>
    <w:rPr>
      <w:rFonts w:cs="Courier New"/>
    </w:rPr>
  </w:style>
  <w:style w:type="character" w:customStyle="1" w:styleId="ListLabel317">
    <w:name w:val="ListLabel 317"/>
    <w:qFormat/>
    <w:rsid w:val="00712455"/>
    <w:rPr>
      <w:rFonts w:cs="Wingdings"/>
    </w:rPr>
  </w:style>
  <w:style w:type="character" w:customStyle="1" w:styleId="ListLabel318">
    <w:name w:val="ListLabel 318"/>
    <w:qFormat/>
    <w:rsid w:val="00712455"/>
    <w:rPr>
      <w:rFonts w:cs="Symbol"/>
    </w:rPr>
  </w:style>
  <w:style w:type="character" w:customStyle="1" w:styleId="ListLabel319">
    <w:name w:val="ListLabel 319"/>
    <w:qFormat/>
    <w:rsid w:val="00712455"/>
    <w:rPr>
      <w:rFonts w:cs="Courier New"/>
    </w:rPr>
  </w:style>
  <w:style w:type="character" w:customStyle="1" w:styleId="ListLabel320">
    <w:name w:val="ListLabel 320"/>
    <w:qFormat/>
    <w:rsid w:val="00712455"/>
    <w:rPr>
      <w:rFonts w:cs="Wingdings"/>
    </w:rPr>
  </w:style>
  <w:style w:type="character" w:customStyle="1" w:styleId="ListLabel321">
    <w:name w:val="ListLabel 321"/>
    <w:qFormat/>
    <w:rsid w:val="00712455"/>
    <w:rPr>
      <w:rFonts w:ascii="Times New Roman" w:hAnsi="Times New Roman" w:cs="Times New Roman"/>
      <w:sz w:val="24"/>
      <w:szCs w:val="24"/>
    </w:rPr>
  </w:style>
  <w:style w:type="character" w:customStyle="1" w:styleId="ListLabel322">
    <w:name w:val="ListLabel 322"/>
    <w:qFormat/>
    <w:rsid w:val="00712455"/>
    <w:rPr>
      <w:sz w:val="24"/>
    </w:rPr>
  </w:style>
  <w:style w:type="character" w:customStyle="1" w:styleId="ListLabel323">
    <w:name w:val="ListLabel 323"/>
    <w:qFormat/>
    <w:rsid w:val="00712455"/>
    <w:rPr>
      <w:sz w:val="24"/>
    </w:rPr>
  </w:style>
  <w:style w:type="character" w:customStyle="1" w:styleId="ListLabel324">
    <w:name w:val="ListLabel 324"/>
    <w:qFormat/>
    <w:rsid w:val="00712455"/>
    <w:rPr>
      <w:sz w:val="24"/>
    </w:rPr>
  </w:style>
  <w:style w:type="character" w:customStyle="1" w:styleId="ListLabel325">
    <w:name w:val="ListLabel 325"/>
    <w:qFormat/>
    <w:rsid w:val="00712455"/>
    <w:rPr>
      <w:sz w:val="24"/>
    </w:rPr>
  </w:style>
  <w:style w:type="character" w:customStyle="1" w:styleId="ListLabel326">
    <w:name w:val="ListLabel 326"/>
    <w:qFormat/>
    <w:rsid w:val="00712455"/>
    <w:rPr>
      <w:sz w:val="24"/>
    </w:rPr>
  </w:style>
  <w:style w:type="character" w:customStyle="1" w:styleId="ListLabel327">
    <w:name w:val="ListLabel 327"/>
    <w:qFormat/>
    <w:rsid w:val="00712455"/>
    <w:rPr>
      <w:sz w:val="24"/>
    </w:rPr>
  </w:style>
  <w:style w:type="character" w:customStyle="1" w:styleId="ListLabel328">
    <w:name w:val="ListLabel 328"/>
    <w:qFormat/>
    <w:rsid w:val="00712455"/>
    <w:rPr>
      <w:sz w:val="24"/>
    </w:rPr>
  </w:style>
  <w:style w:type="character" w:customStyle="1" w:styleId="ListLabel329">
    <w:name w:val="ListLabel 329"/>
    <w:qFormat/>
    <w:rsid w:val="00712455"/>
    <w:rPr>
      <w:sz w:val="24"/>
    </w:rPr>
  </w:style>
  <w:style w:type="character" w:customStyle="1" w:styleId="ListLabel330">
    <w:name w:val="ListLabel 330"/>
    <w:qFormat/>
    <w:rsid w:val="00712455"/>
    <w:rPr>
      <w:sz w:val="24"/>
    </w:rPr>
  </w:style>
  <w:style w:type="character" w:customStyle="1" w:styleId="ListLabel331">
    <w:name w:val="ListLabel 331"/>
    <w:qFormat/>
    <w:rsid w:val="00712455"/>
    <w:rPr>
      <w:b w:val="0"/>
      <w:sz w:val="28"/>
      <w:szCs w:val="28"/>
    </w:rPr>
  </w:style>
  <w:style w:type="character" w:customStyle="1" w:styleId="ListLabel332">
    <w:name w:val="ListLabel 332"/>
    <w:qFormat/>
    <w:rsid w:val="00712455"/>
    <w:rPr>
      <w:rFonts w:cs="Symbol"/>
    </w:rPr>
  </w:style>
  <w:style w:type="character" w:customStyle="1" w:styleId="ListLabel333">
    <w:name w:val="ListLabel 333"/>
    <w:qFormat/>
    <w:rsid w:val="00712455"/>
    <w:rPr>
      <w:rFonts w:cs="Courier New"/>
    </w:rPr>
  </w:style>
  <w:style w:type="character" w:customStyle="1" w:styleId="ListLabel334">
    <w:name w:val="ListLabel 334"/>
    <w:qFormat/>
    <w:rsid w:val="00712455"/>
    <w:rPr>
      <w:rFonts w:cs="Wingdings"/>
    </w:rPr>
  </w:style>
  <w:style w:type="character" w:customStyle="1" w:styleId="ListLabel335">
    <w:name w:val="ListLabel 335"/>
    <w:qFormat/>
    <w:rsid w:val="00712455"/>
    <w:rPr>
      <w:rFonts w:cs="Symbol"/>
    </w:rPr>
  </w:style>
  <w:style w:type="character" w:customStyle="1" w:styleId="ListLabel336">
    <w:name w:val="ListLabel 336"/>
    <w:qFormat/>
    <w:rsid w:val="00712455"/>
    <w:rPr>
      <w:rFonts w:cs="Courier New"/>
    </w:rPr>
  </w:style>
  <w:style w:type="character" w:customStyle="1" w:styleId="ListLabel337">
    <w:name w:val="ListLabel 337"/>
    <w:qFormat/>
    <w:rsid w:val="00712455"/>
    <w:rPr>
      <w:rFonts w:cs="Wingdings"/>
    </w:rPr>
  </w:style>
  <w:style w:type="character" w:customStyle="1" w:styleId="ListLabel338">
    <w:name w:val="ListLabel 338"/>
    <w:qFormat/>
    <w:rsid w:val="00712455"/>
    <w:rPr>
      <w:rFonts w:cs="Symbol"/>
    </w:rPr>
  </w:style>
  <w:style w:type="character" w:customStyle="1" w:styleId="ListLabel339">
    <w:name w:val="ListLabel 339"/>
    <w:qFormat/>
    <w:rsid w:val="00712455"/>
    <w:rPr>
      <w:rFonts w:cs="Courier New"/>
    </w:rPr>
  </w:style>
  <w:style w:type="character" w:customStyle="1" w:styleId="ListLabel340">
    <w:name w:val="ListLabel 340"/>
    <w:qFormat/>
    <w:rsid w:val="00712455"/>
    <w:rPr>
      <w:rFonts w:cs="Wingdings"/>
    </w:rPr>
  </w:style>
  <w:style w:type="character" w:customStyle="1" w:styleId="ListLabel341">
    <w:name w:val="ListLabel 341"/>
    <w:qFormat/>
    <w:rsid w:val="00712455"/>
    <w:rPr>
      <w:rFonts w:cs="Symbol"/>
    </w:rPr>
  </w:style>
  <w:style w:type="character" w:customStyle="1" w:styleId="ListLabel342">
    <w:name w:val="ListLabel 342"/>
    <w:qFormat/>
    <w:rsid w:val="00712455"/>
    <w:rPr>
      <w:rFonts w:cs="Courier New"/>
    </w:rPr>
  </w:style>
  <w:style w:type="character" w:customStyle="1" w:styleId="ListLabel343">
    <w:name w:val="ListLabel 343"/>
    <w:qFormat/>
    <w:rsid w:val="00712455"/>
    <w:rPr>
      <w:rFonts w:cs="Wingdings"/>
    </w:rPr>
  </w:style>
  <w:style w:type="character" w:customStyle="1" w:styleId="ListLabel344">
    <w:name w:val="ListLabel 344"/>
    <w:qFormat/>
    <w:rsid w:val="00712455"/>
    <w:rPr>
      <w:rFonts w:cs="Symbol"/>
    </w:rPr>
  </w:style>
  <w:style w:type="character" w:customStyle="1" w:styleId="ListLabel345">
    <w:name w:val="ListLabel 345"/>
    <w:qFormat/>
    <w:rsid w:val="00712455"/>
    <w:rPr>
      <w:rFonts w:cs="Courier New"/>
    </w:rPr>
  </w:style>
  <w:style w:type="character" w:customStyle="1" w:styleId="ListLabel346">
    <w:name w:val="ListLabel 346"/>
    <w:qFormat/>
    <w:rsid w:val="00712455"/>
    <w:rPr>
      <w:rFonts w:cs="Wingdings"/>
    </w:rPr>
  </w:style>
  <w:style w:type="character" w:customStyle="1" w:styleId="ListLabel347">
    <w:name w:val="ListLabel 347"/>
    <w:qFormat/>
    <w:rsid w:val="00712455"/>
    <w:rPr>
      <w:rFonts w:cs="Symbol"/>
    </w:rPr>
  </w:style>
  <w:style w:type="character" w:customStyle="1" w:styleId="ListLabel348">
    <w:name w:val="ListLabel 348"/>
    <w:qFormat/>
    <w:rsid w:val="00712455"/>
    <w:rPr>
      <w:rFonts w:cs="Courier New"/>
    </w:rPr>
  </w:style>
  <w:style w:type="character" w:customStyle="1" w:styleId="ListLabel349">
    <w:name w:val="ListLabel 349"/>
    <w:qFormat/>
    <w:rsid w:val="00712455"/>
    <w:rPr>
      <w:rFonts w:cs="Wingdings"/>
    </w:rPr>
  </w:style>
  <w:style w:type="character" w:customStyle="1" w:styleId="ListLabel350">
    <w:name w:val="ListLabel 350"/>
    <w:qFormat/>
    <w:rsid w:val="00712455"/>
    <w:rPr>
      <w:rFonts w:cs="Symbol"/>
    </w:rPr>
  </w:style>
  <w:style w:type="character" w:customStyle="1" w:styleId="ListLabel351">
    <w:name w:val="ListLabel 351"/>
    <w:qFormat/>
    <w:rsid w:val="00712455"/>
    <w:rPr>
      <w:rFonts w:cs="Courier New"/>
    </w:rPr>
  </w:style>
  <w:style w:type="character" w:customStyle="1" w:styleId="ListLabel352">
    <w:name w:val="ListLabel 352"/>
    <w:qFormat/>
    <w:rsid w:val="00712455"/>
    <w:rPr>
      <w:rFonts w:cs="Wingdings"/>
    </w:rPr>
  </w:style>
  <w:style w:type="character" w:customStyle="1" w:styleId="ListLabel353">
    <w:name w:val="ListLabel 353"/>
    <w:qFormat/>
    <w:rsid w:val="00712455"/>
    <w:rPr>
      <w:rFonts w:cs="Symbol"/>
    </w:rPr>
  </w:style>
  <w:style w:type="character" w:customStyle="1" w:styleId="ListLabel354">
    <w:name w:val="ListLabel 354"/>
    <w:qFormat/>
    <w:rsid w:val="00712455"/>
    <w:rPr>
      <w:rFonts w:cs="Courier New"/>
    </w:rPr>
  </w:style>
  <w:style w:type="character" w:customStyle="1" w:styleId="ListLabel355">
    <w:name w:val="ListLabel 355"/>
    <w:qFormat/>
    <w:rsid w:val="00712455"/>
    <w:rPr>
      <w:rFonts w:cs="Wingdings"/>
    </w:rPr>
  </w:style>
  <w:style w:type="character" w:customStyle="1" w:styleId="ListLabel356">
    <w:name w:val="ListLabel 356"/>
    <w:qFormat/>
    <w:rsid w:val="00712455"/>
    <w:rPr>
      <w:b w:val="0"/>
    </w:rPr>
  </w:style>
  <w:style w:type="character" w:customStyle="1" w:styleId="ListLabel357">
    <w:name w:val="ListLabel 357"/>
    <w:qFormat/>
    <w:rsid w:val="00712455"/>
    <w:rPr>
      <w:rFonts w:cs="Symbol"/>
    </w:rPr>
  </w:style>
  <w:style w:type="character" w:customStyle="1" w:styleId="ListLabel358">
    <w:name w:val="ListLabel 358"/>
    <w:qFormat/>
    <w:rsid w:val="00712455"/>
    <w:rPr>
      <w:rFonts w:cs="Courier New"/>
    </w:rPr>
  </w:style>
  <w:style w:type="character" w:customStyle="1" w:styleId="ListLabel359">
    <w:name w:val="ListLabel 359"/>
    <w:qFormat/>
    <w:rsid w:val="00712455"/>
    <w:rPr>
      <w:rFonts w:cs="Wingdings"/>
    </w:rPr>
  </w:style>
  <w:style w:type="character" w:customStyle="1" w:styleId="ListLabel360">
    <w:name w:val="ListLabel 360"/>
    <w:qFormat/>
    <w:rsid w:val="00712455"/>
    <w:rPr>
      <w:rFonts w:cs="Symbol"/>
    </w:rPr>
  </w:style>
  <w:style w:type="character" w:customStyle="1" w:styleId="ListLabel361">
    <w:name w:val="ListLabel 361"/>
    <w:qFormat/>
    <w:rsid w:val="00712455"/>
    <w:rPr>
      <w:rFonts w:cs="Courier New"/>
    </w:rPr>
  </w:style>
  <w:style w:type="character" w:customStyle="1" w:styleId="ListLabel362">
    <w:name w:val="ListLabel 362"/>
    <w:qFormat/>
    <w:rsid w:val="00712455"/>
    <w:rPr>
      <w:rFonts w:cs="Wingdings"/>
    </w:rPr>
  </w:style>
  <w:style w:type="character" w:customStyle="1" w:styleId="ListLabel363">
    <w:name w:val="ListLabel 363"/>
    <w:qFormat/>
    <w:rsid w:val="00712455"/>
    <w:rPr>
      <w:rFonts w:cs="Symbol"/>
    </w:rPr>
  </w:style>
  <w:style w:type="character" w:customStyle="1" w:styleId="ListLabel364">
    <w:name w:val="ListLabel 364"/>
    <w:qFormat/>
    <w:rsid w:val="00712455"/>
    <w:rPr>
      <w:rFonts w:cs="Courier New"/>
    </w:rPr>
  </w:style>
  <w:style w:type="character" w:customStyle="1" w:styleId="ListLabel365">
    <w:name w:val="ListLabel 365"/>
    <w:qFormat/>
    <w:rsid w:val="00712455"/>
    <w:rPr>
      <w:rFonts w:cs="Wingdings"/>
    </w:rPr>
  </w:style>
  <w:style w:type="character" w:customStyle="1" w:styleId="ListLabel366">
    <w:name w:val="ListLabel 366"/>
    <w:qFormat/>
    <w:rsid w:val="00712455"/>
    <w:rPr>
      <w:sz w:val="22"/>
      <w:szCs w:val="28"/>
    </w:rPr>
  </w:style>
  <w:style w:type="character" w:customStyle="1" w:styleId="ListLabel367">
    <w:name w:val="ListLabel 367"/>
    <w:qFormat/>
    <w:rsid w:val="00712455"/>
    <w:rPr>
      <w:i w:val="0"/>
    </w:rPr>
  </w:style>
  <w:style w:type="character" w:customStyle="1" w:styleId="ListLabel368">
    <w:name w:val="ListLabel 368"/>
    <w:qFormat/>
    <w:rsid w:val="00712455"/>
    <w:rPr>
      <w:i w:val="0"/>
    </w:rPr>
  </w:style>
  <w:style w:type="character" w:customStyle="1" w:styleId="ListLabel369">
    <w:name w:val="ListLabel 369"/>
    <w:qFormat/>
    <w:rsid w:val="00712455"/>
    <w:rPr>
      <w:i w:val="0"/>
    </w:rPr>
  </w:style>
  <w:style w:type="character" w:customStyle="1" w:styleId="ListLabel370">
    <w:name w:val="ListLabel 370"/>
    <w:qFormat/>
    <w:rsid w:val="00712455"/>
    <w:rPr>
      <w:i w:val="0"/>
    </w:rPr>
  </w:style>
  <w:style w:type="character" w:customStyle="1" w:styleId="ListLabel371">
    <w:name w:val="ListLabel 371"/>
    <w:qFormat/>
    <w:rsid w:val="00712455"/>
    <w:rPr>
      <w:i w:val="0"/>
    </w:rPr>
  </w:style>
  <w:style w:type="character" w:customStyle="1" w:styleId="ListLabel372">
    <w:name w:val="ListLabel 372"/>
    <w:qFormat/>
    <w:rsid w:val="00712455"/>
    <w:rPr>
      <w:i w:val="0"/>
    </w:rPr>
  </w:style>
  <w:style w:type="character" w:customStyle="1" w:styleId="ListLabel373">
    <w:name w:val="ListLabel 373"/>
    <w:qFormat/>
    <w:rsid w:val="00712455"/>
    <w:rPr>
      <w:i w:val="0"/>
    </w:rPr>
  </w:style>
  <w:style w:type="character" w:customStyle="1" w:styleId="ListLabel374">
    <w:name w:val="ListLabel 374"/>
    <w:qFormat/>
    <w:rsid w:val="00712455"/>
    <w:rPr>
      <w:i w:val="0"/>
    </w:rPr>
  </w:style>
  <w:style w:type="character" w:customStyle="1" w:styleId="ListLabel375">
    <w:name w:val="ListLabel 375"/>
    <w:qFormat/>
    <w:rsid w:val="00712455"/>
    <w:rPr>
      <w:i w:val="0"/>
    </w:rPr>
  </w:style>
  <w:style w:type="character" w:customStyle="1" w:styleId="ListLabel376">
    <w:name w:val="ListLabel 376"/>
    <w:qFormat/>
    <w:rsid w:val="00712455"/>
    <w:rPr>
      <w:rFonts w:cs="Symbol"/>
    </w:rPr>
  </w:style>
  <w:style w:type="character" w:customStyle="1" w:styleId="ListLabel377">
    <w:name w:val="ListLabel 377"/>
    <w:qFormat/>
    <w:rsid w:val="00712455"/>
    <w:rPr>
      <w:rFonts w:cs="Courier New"/>
    </w:rPr>
  </w:style>
  <w:style w:type="character" w:customStyle="1" w:styleId="ListLabel378">
    <w:name w:val="ListLabel 378"/>
    <w:qFormat/>
    <w:rsid w:val="00712455"/>
    <w:rPr>
      <w:rFonts w:cs="Wingdings"/>
    </w:rPr>
  </w:style>
  <w:style w:type="character" w:customStyle="1" w:styleId="ListLabel379">
    <w:name w:val="ListLabel 379"/>
    <w:qFormat/>
    <w:rsid w:val="00712455"/>
    <w:rPr>
      <w:rFonts w:cs="Symbol"/>
    </w:rPr>
  </w:style>
  <w:style w:type="character" w:customStyle="1" w:styleId="ListLabel380">
    <w:name w:val="ListLabel 380"/>
    <w:qFormat/>
    <w:rsid w:val="00712455"/>
    <w:rPr>
      <w:rFonts w:cs="Courier New"/>
    </w:rPr>
  </w:style>
  <w:style w:type="character" w:customStyle="1" w:styleId="ListLabel381">
    <w:name w:val="ListLabel 381"/>
    <w:qFormat/>
    <w:rsid w:val="00712455"/>
    <w:rPr>
      <w:rFonts w:cs="Wingdings"/>
    </w:rPr>
  </w:style>
  <w:style w:type="character" w:customStyle="1" w:styleId="ListLabel382">
    <w:name w:val="ListLabel 382"/>
    <w:qFormat/>
    <w:rsid w:val="00712455"/>
    <w:rPr>
      <w:rFonts w:cs="Symbol"/>
    </w:rPr>
  </w:style>
  <w:style w:type="character" w:customStyle="1" w:styleId="ListLabel383">
    <w:name w:val="ListLabel 383"/>
    <w:qFormat/>
    <w:rsid w:val="00712455"/>
    <w:rPr>
      <w:rFonts w:cs="Courier New"/>
    </w:rPr>
  </w:style>
  <w:style w:type="character" w:customStyle="1" w:styleId="ListLabel384">
    <w:name w:val="ListLabel 384"/>
    <w:qFormat/>
    <w:rsid w:val="00712455"/>
    <w:rPr>
      <w:rFonts w:cs="Wingdings"/>
    </w:rPr>
  </w:style>
  <w:style w:type="character" w:customStyle="1" w:styleId="ListLabel385">
    <w:name w:val="ListLabel 385"/>
    <w:qFormat/>
    <w:rsid w:val="00712455"/>
    <w:rPr>
      <w:rFonts w:cs="Courier New"/>
    </w:rPr>
  </w:style>
  <w:style w:type="character" w:customStyle="1" w:styleId="ListLabel386">
    <w:name w:val="ListLabel 386"/>
    <w:qFormat/>
    <w:rsid w:val="00712455"/>
    <w:rPr>
      <w:rFonts w:cs="Courier New"/>
    </w:rPr>
  </w:style>
  <w:style w:type="character" w:customStyle="1" w:styleId="ListLabel387">
    <w:name w:val="ListLabel 387"/>
    <w:qFormat/>
    <w:rsid w:val="00712455"/>
    <w:rPr>
      <w:rFonts w:cs="Courier New"/>
    </w:rPr>
  </w:style>
  <w:style w:type="character" w:customStyle="1" w:styleId="ListLabel388">
    <w:name w:val="ListLabel 388"/>
    <w:qFormat/>
    <w:rsid w:val="00712455"/>
    <w:rPr>
      <w:rFonts w:cs="Courier New"/>
    </w:rPr>
  </w:style>
  <w:style w:type="character" w:customStyle="1" w:styleId="ListLabel389">
    <w:name w:val="ListLabel 389"/>
    <w:qFormat/>
    <w:rsid w:val="00712455"/>
    <w:rPr>
      <w:rFonts w:cs="Courier New"/>
    </w:rPr>
  </w:style>
  <w:style w:type="character" w:customStyle="1" w:styleId="ListLabel390">
    <w:name w:val="ListLabel 390"/>
    <w:qFormat/>
    <w:rsid w:val="00712455"/>
    <w:rPr>
      <w:rFonts w:cs="Courier New"/>
    </w:rPr>
  </w:style>
  <w:style w:type="character" w:customStyle="1" w:styleId="ListLabel391">
    <w:name w:val="ListLabel 391"/>
    <w:qFormat/>
    <w:rsid w:val="00712455"/>
    <w:rPr>
      <w:rFonts w:cs="Courier New"/>
    </w:rPr>
  </w:style>
  <w:style w:type="character" w:customStyle="1" w:styleId="ListLabel392">
    <w:name w:val="ListLabel 392"/>
    <w:qFormat/>
    <w:rsid w:val="00712455"/>
    <w:rPr>
      <w:rFonts w:cs="Courier New"/>
    </w:rPr>
  </w:style>
  <w:style w:type="character" w:customStyle="1" w:styleId="ListLabel393">
    <w:name w:val="ListLabel 393"/>
    <w:qFormat/>
    <w:rsid w:val="00712455"/>
    <w:rPr>
      <w:b w:val="0"/>
    </w:rPr>
  </w:style>
  <w:style w:type="character" w:customStyle="1" w:styleId="ListLabel394">
    <w:name w:val="ListLabel 394"/>
    <w:qFormat/>
    <w:rsid w:val="00712455"/>
    <w:rPr>
      <w:rFonts w:cs="Courier New"/>
    </w:rPr>
  </w:style>
  <w:style w:type="character" w:customStyle="1" w:styleId="ListLabel395">
    <w:name w:val="ListLabel 395"/>
    <w:qFormat/>
    <w:rsid w:val="00712455"/>
    <w:rPr>
      <w:rFonts w:cs="Courier New"/>
    </w:rPr>
  </w:style>
  <w:style w:type="character" w:customStyle="1" w:styleId="ListLabel396">
    <w:name w:val="ListLabel 396"/>
    <w:qFormat/>
    <w:rsid w:val="00712455"/>
    <w:rPr>
      <w:rFonts w:cs="Courier New"/>
    </w:rPr>
  </w:style>
  <w:style w:type="character" w:customStyle="1" w:styleId="ListLabel397">
    <w:name w:val="ListLabel 397"/>
    <w:qFormat/>
    <w:rsid w:val="00712455"/>
    <w:rPr>
      <w:sz w:val="28"/>
      <w:szCs w:val="28"/>
    </w:rPr>
  </w:style>
  <w:style w:type="character" w:customStyle="1" w:styleId="ListLabel398">
    <w:name w:val="ListLabel 398"/>
    <w:qFormat/>
    <w:rsid w:val="00712455"/>
    <w:rPr>
      <w:i w:val="0"/>
    </w:rPr>
  </w:style>
  <w:style w:type="character" w:customStyle="1" w:styleId="ListLabel399">
    <w:name w:val="ListLabel 399"/>
    <w:qFormat/>
    <w:rsid w:val="00712455"/>
    <w:rPr>
      <w:i w:val="0"/>
    </w:rPr>
  </w:style>
  <w:style w:type="character" w:customStyle="1" w:styleId="ListLabel400">
    <w:name w:val="ListLabel 400"/>
    <w:qFormat/>
    <w:rsid w:val="00712455"/>
    <w:rPr>
      <w:i w:val="0"/>
    </w:rPr>
  </w:style>
  <w:style w:type="character" w:customStyle="1" w:styleId="ListLabel401">
    <w:name w:val="ListLabel 401"/>
    <w:qFormat/>
    <w:rsid w:val="00712455"/>
    <w:rPr>
      <w:i w:val="0"/>
    </w:rPr>
  </w:style>
  <w:style w:type="character" w:customStyle="1" w:styleId="ListLabel402">
    <w:name w:val="ListLabel 402"/>
    <w:qFormat/>
    <w:rsid w:val="00712455"/>
    <w:rPr>
      <w:i w:val="0"/>
    </w:rPr>
  </w:style>
  <w:style w:type="character" w:customStyle="1" w:styleId="ListLabel403">
    <w:name w:val="ListLabel 403"/>
    <w:qFormat/>
    <w:rsid w:val="00712455"/>
    <w:rPr>
      <w:i w:val="0"/>
    </w:rPr>
  </w:style>
  <w:style w:type="character" w:customStyle="1" w:styleId="ListLabel404">
    <w:name w:val="ListLabel 404"/>
    <w:qFormat/>
    <w:rsid w:val="00712455"/>
    <w:rPr>
      <w:i w:val="0"/>
    </w:rPr>
  </w:style>
  <w:style w:type="character" w:customStyle="1" w:styleId="ListLabel405">
    <w:name w:val="ListLabel 405"/>
    <w:qFormat/>
    <w:rsid w:val="00712455"/>
    <w:rPr>
      <w:i w:val="0"/>
    </w:rPr>
  </w:style>
  <w:style w:type="character" w:customStyle="1" w:styleId="ListLabel406">
    <w:name w:val="ListLabel 406"/>
    <w:qFormat/>
    <w:rsid w:val="00712455"/>
    <w:rPr>
      <w:i w:val="0"/>
    </w:rPr>
  </w:style>
  <w:style w:type="character" w:customStyle="1" w:styleId="ListLabel407">
    <w:name w:val="ListLabel 407"/>
    <w:qFormat/>
    <w:rsid w:val="00712455"/>
    <w:rPr>
      <w:rFonts w:eastAsia="Calibri"/>
    </w:rPr>
  </w:style>
  <w:style w:type="character" w:customStyle="1" w:styleId="ListLabel408">
    <w:name w:val="ListLabel 408"/>
    <w:qFormat/>
    <w:rsid w:val="00712455"/>
    <w:rPr>
      <w:rFonts w:eastAsia="Calibri"/>
      <w:sz w:val="24"/>
    </w:rPr>
  </w:style>
  <w:style w:type="character" w:customStyle="1" w:styleId="ListLabel409">
    <w:name w:val="ListLabel 409"/>
    <w:qFormat/>
    <w:rsid w:val="00712455"/>
    <w:rPr>
      <w:rFonts w:eastAsia="Calibri"/>
    </w:rPr>
  </w:style>
  <w:style w:type="character" w:customStyle="1" w:styleId="ListLabel410">
    <w:name w:val="ListLabel 410"/>
    <w:qFormat/>
    <w:rsid w:val="00712455"/>
    <w:rPr>
      <w:rFonts w:eastAsia="Calibri"/>
    </w:rPr>
  </w:style>
  <w:style w:type="character" w:customStyle="1" w:styleId="ListLabel411">
    <w:name w:val="ListLabel 411"/>
    <w:qFormat/>
    <w:rsid w:val="00712455"/>
    <w:rPr>
      <w:rFonts w:eastAsia="Calibri"/>
    </w:rPr>
  </w:style>
  <w:style w:type="character" w:customStyle="1" w:styleId="ListLabel412">
    <w:name w:val="ListLabel 412"/>
    <w:qFormat/>
    <w:rsid w:val="00712455"/>
    <w:rPr>
      <w:rFonts w:eastAsia="Calibri"/>
    </w:rPr>
  </w:style>
  <w:style w:type="character" w:customStyle="1" w:styleId="ListLabel413">
    <w:name w:val="ListLabel 413"/>
    <w:qFormat/>
    <w:rsid w:val="00712455"/>
    <w:rPr>
      <w:rFonts w:eastAsia="Calibri"/>
    </w:rPr>
  </w:style>
  <w:style w:type="character" w:customStyle="1" w:styleId="ListLabel414">
    <w:name w:val="ListLabel 414"/>
    <w:qFormat/>
    <w:rsid w:val="00712455"/>
    <w:rPr>
      <w:rFonts w:eastAsia="Calibri"/>
    </w:rPr>
  </w:style>
  <w:style w:type="character" w:customStyle="1" w:styleId="ListLabel415">
    <w:name w:val="ListLabel 415"/>
    <w:qFormat/>
    <w:rsid w:val="00712455"/>
    <w:rPr>
      <w:rFonts w:eastAsia="Calibri"/>
    </w:rPr>
  </w:style>
  <w:style w:type="character" w:customStyle="1" w:styleId="ListLabel416">
    <w:name w:val="ListLabel 416"/>
    <w:qFormat/>
    <w:rsid w:val="00712455"/>
    <w:rPr>
      <w:i w:val="0"/>
      <w:color w:val="00000A"/>
      <w:sz w:val="24"/>
    </w:rPr>
  </w:style>
  <w:style w:type="character" w:customStyle="1" w:styleId="ListLabel417">
    <w:name w:val="ListLabel 417"/>
    <w:qFormat/>
    <w:rsid w:val="00712455"/>
    <w:rPr>
      <w:sz w:val="24"/>
      <w:szCs w:val="24"/>
    </w:rPr>
  </w:style>
  <w:style w:type="character" w:customStyle="1" w:styleId="ListLabel418">
    <w:name w:val="ListLabel 418"/>
    <w:qFormat/>
    <w:rsid w:val="00712455"/>
    <w:rPr>
      <w:rFonts w:cs="Courier New"/>
    </w:rPr>
  </w:style>
  <w:style w:type="character" w:customStyle="1" w:styleId="ListLabel419">
    <w:name w:val="ListLabel 419"/>
    <w:qFormat/>
    <w:rsid w:val="00712455"/>
    <w:rPr>
      <w:rFonts w:cs="Courier New"/>
    </w:rPr>
  </w:style>
  <w:style w:type="character" w:customStyle="1" w:styleId="ListLabel420">
    <w:name w:val="ListLabel 420"/>
    <w:qFormat/>
    <w:rsid w:val="00712455"/>
    <w:rPr>
      <w:rFonts w:cs="Courier New"/>
    </w:rPr>
  </w:style>
  <w:style w:type="character" w:customStyle="1" w:styleId="ListLabel421">
    <w:name w:val="ListLabel 421"/>
    <w:qFormat/>
    <w:rsid w:val="00712455"/>
    <w:rPr>
      <w:rFonts w:cs="Courier New"/>
    </w:rPr>
  </w:style>
  <w:style w:type="character" w:customStyle="1" w:styleId="ListLabel422">
    <w:name w:val="ListLabel 422"/>
    <w:qFormat/>
    <w:rsid w:val="00712455"/>
    <w:rPr>
      <w:rFonts w:cs="Courier New"/>
    </w:rPr>
  </w:style>
  <w:style w:type="character" w:customStyle="1" w:styleId="ListLabel423">
    <w:name w:val="ListLabel 423"/>
    <w:qFormat/>
    <w:rsid w:val="00712455"/>
    <w:rPr>
      <w:rFonts w:cs="Courier New"/>
    </w:rPr>
  </w:style>
  <w:style w:type="character" w:customStyle="1" w:styleId="ListLabel424">
    <w:name w:val="ListLabel 424"/>
    <w:qFormat/>
    <w:rsid w:val="00712455"/>
    <w:rPr>
      <w:rFonts w:cs="Courier New"/>
    </w:rPr>
  </w:style>
  <w:style w:type="character" w:customStyle="1" w:styleId="ListLabel425">
    <w:name w:val="ListLabel 425"/>
    <w:qFormat/>
    <w:rsid w:val="00712455"/>
    <w:rPr>
      <w:rFonts w:cs="Courier New"/>
    </w:rPr>
  </w:style>
  <w:style w:type="character" w:customStyle="1" w:styleId="ListLabel426">
    <w:name w:val="ListLabel 426"/>
    <w:qFormat/>
    <w:rsid w:val="00712455"/>
    <w:rPr>
      <w:rFonts w:ascii="Times New Roman" w:hAnsi="Times New Roman" w:cs="Courier New"/>
      <w:sz w:val="24"/>
    </w:rPr>
  </w:style>
  <w:style w:type="character" w:customStyle="1" w:styleId="ListLabel427">
    <w:name w:val="ListLabel 427"/>
    <w:qFormat/>
    <w:rsid w:val="00712455"/>
    <w:rPr>
      <w:rFonts w:cs="Courier New"/>
    </w:rPr>
  </w:style>
  <w:style w:type="character" w:customStyle="1" w:styleId="ListLabel428">
    <w:name w:val="ListLabel 428"/>
    <w:qFormat/>
    <w:rsid w:val="00712455"/>
    <w:rPr>
      <w:rFonts w:cs="Courier New"/>
    </w:rPr>
  </w:style>
  <w:style w:type="character" w:customStyle="1" w:styleId="ListLabel429">
    <w:name w:val="ListLabel 429"/>
    <w:qFormat/>
    <w:rsid w:val="00712455"/>
    <w:rPr>
      <w:rFonts w:cs="Courier New"/>
    </w:rPr>
  </w:style>
  <w:style w:type="character" w:customStyle="1" w:styleId="ListLabel430">
    <w:name w:val="ListLabel 430"/>
    <w:qFormat/>
    <w:rsid w:val="00712455"/>
    <w:rPr>
      <w:i w:val="0"/>
      <w:color w:val="00000A"/>
    </w:rPr>
  </w:style>
  <w:style w:type="character" w:customStyle="1" w:styleId="ListLabel431">
    <w:name w:val="ListLabel 431"/>
    <w:qFormat/>
    <w:rsid w:val="00712455"/>
    <w:rPr>
      <w:i w:val="0"/>
      <w:color w:val="00000A"/>
    </w:rPr>
  </w:style>
  <w:style w:type="character" w:customStyle="1" w:styleId="ListLabel432">
    <w:name w:val="ListLabel 432"/>
    <w:qFormat/>
    <w:rsid w:val="00712455"/>
    <w:rPr>
      <w:i w:val="0"/>
      <w:color w:val="00000A"/>
    </w:rPr>
  </w:style>
  <w:style w:type="character" w:customStyle="1" w:styleId="ListLabel433">
    <w:name w:val="ListLabel 433"/>
    <w:qFormat/>
    <w:rsid w:val="00712455"/>
    <w:rPr>
      <w:sz w:val="24"/>
      <w:szCs w:val="24"/>
    </w:rPr>
  </w:style>
  <w:style w:type="character" w:customStyle="1" w:styleId="ListLabel434">
    <w:name w:val="ListLabel 434"/>
    <w:qFormat/>
    <w:rsid w:val="00712455"/>
    <w:rPr>
      <w:sz w:val="20"/>
      <w:szCs w:val="20"/>
    </w:rPr>
  </w:style>
  <w:style w:type="character" w:customStyle="1" w:styleId="aff2">
    <w:name w:val="Символы концевой сноски"/>
    <w:qFormat/>
    <w:rsid w:val="00712455"/>
  </w:style>
  <w:style w:type="character" w:customStyle="1" w:styleId="3b">
    <w:name w:val="Знак сноски3"/>
    <w:qFormat/>
    <w:rsid w:val="00764D01"/>
    <w:rPr>
      <w:vertAlign w:val="superscript"/>
    </w:rPr>
  </w:style>
  <w:style w:type="character" w:customStyle="1" w:styleId="ListLabel435">
    <w:name w:val="ListLabel 435"/>
    <w:qFormat/>
    <w:rPr>
      <w:sz w:val="24"/>
      <w:szCs w:val="24"/>
    </w:rPr>
  </w:style>
  <w:style w:type="character" w:customStyle="1" w:styleId="ListLabel436">
    <w:name w:val="ListLabel 436"/>
    <w:qFormat/>
    <w:rPr>
      <w:b w:val="0"/>
      <w:i w:val="0"/>
      <w:color w:val="00000A"/>
      <w:sz w:val="24"/>
      <w:szCs w:val="24"/>
    </w:rPr>
  </w:style>
  <w:style w:type="character" w:customStyle="1" w:styleId="ListLabel437">
    <w:name w:val="ListLabel 437"/>
    <w:qFormat/>
    <w:rPr>
      <w:sz w:val="24"/>
      <w:szCs w:val="24"/>
    </w:rPr>
  </w:style>
  <w:style w:type="character" w:customStyle="1" w:styleId="ListLabel438">
    <w:name w:val="ListLabel 438"/>
    <w:qFormat/>
    <w:rPr>
      <w:rFonts w:cs="Courier New"/>
    </w:rPr>
  </w:style>
  <w:style w:type="character" w:customStyle="1" w:styleId="ListLabel439">
    <w:name w:val="ListLabel 439"/>
    <w:qFormat/>
    <w:rPr>
      <w:rFonts w:cs="Wingdings"/>
    </w:rPr>
  </w:style>
  <w:style w:type="character" w:customStyle="1" w:styleId="ListLabel440">
    <w:name w:val="ListLabel 440"/>
    <w:qFormat/>
    <w:rPr>
      <w:rFonts w:cs="Symbol"/>
    </w:rPr>
  </w:style>
  <w:style w:type="character" w:customStyle="1" w:styleId="ListLabel441">
    <w:name w:val="ListLabel 441"/>
    <w:qFormat/>
    <w:rPr>
      <w:rFonts w:cs="Courier New"/>
    </w:rPr>
  </w:style>
  <w:style w:type="character" w:customStyle="1" w:styleId="ListLabel442">
    <w:name w:val="ListLabel 442"/>
    <w:qFormat/>
    <w:rPr>
      <w:rFonts w:cs="Wingdings"/>
    </w:rPr>
  </w:style>
  <w:style w:type="character" w:customStyle="1" w:styleId="ListLabel443">
    <w:name w:val="ListLabel 443"/>
    <w:qFormat/>
    <w:rPr>
      <w:rFonts w:cs="Symbol"/>
    </w:rPr>
  </w:style>
  <w:style w:type="character" w:customStyle="1" w:styleId="ListLabel444">
    <w:name w:val="ListLabel 444"/>
    <w:qFormat/>
    <w:rPr>
      <w:rFonts w:cs="Courier New"/>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cs="Symbol"/>
    </w:rPr>
  </w:style>
  <w:style w:type="character" w:customStyle="1" w:styleId="ListLabel453">
    <w:name w:val="ListLabel 453"/>
    <w:qFormat/>
    <w:rPr>
      <w:rFonts w:cs="Courier New"/>
    </w:rPr>
  </w:style>
  <w:style w:type="character" w:customStyle="1" w:styleId="ListLabel454">
    <w:name w:val="ListLabel 454"/>
    <w:qFormat/>
    <w:rPr>
      <w:rFonts w:cs="Wingdings"/>
    </w:rPr>
  </w:style>
  <w:style w:type="character" w:customStyle="1" w:styleId="ListLabel455">
    <w:name w:val="ListLabel 455"/>
    <w:qFormat/>
    <w:rPr>
      <w:rFonts w:cs="Times New Roman"/>
      <w:sz w:val="24"/>
      <w:szCs w:val="24"/>
    </w:rPr>
  </w:style>
  <w:style w:type="character" w:customStyle="1" w:styleId="ListLabel456">
    <w:name w:val="ListLabel 456"/>
    <w:qFormat/>
    <w:rPr>
      <w:sz w:val="24"/>
    </w:rPr>
  </w:style>
  <w:style w:type="character" w:customStyle="1" w:styleId="ListLabel457">
    <w:name w:val="ListLabel 457"/>
    <w:qFormat/>
    <w:rPr>
      <w:sz w:val="24"/>
    </w:rPr>
  </w:style>
  <w:style w:type="character" w:customStyle="1" w:styleId="ListLabel458">
    <w:name w:val="ListLabel 458"/>
    <w:qFormat/>
    <w:rPr>
      <w:sz w:val="24"/>
    </w:rPr>
  </w:style>
  <w:style w:type="character" w:customStyle="1" w:styleId="ListLabel459">
    <w:name w:val="ListLabel 459"/>
    <w:qFormat/>
    <w:rPr>
      <w:sz w:val="24"/>
    </w:rPr>
  </w:style>
  <w:style w:type="character" w:customStyle="1" w:styleId="ListLabel460">
    <w:name w:val="ListLabel 460"/>
    <w:qFormat/>
    <w:rPr>
      <w:sz w:val="24"/>
    </w:rPr>
  </w:style>
  <w:style w:type="character" w:customStyle="1" w:styleId="ListLabel461">
    <w:name w:val="ListLabel 461"/>
    <w:qFormat/>
    <w:rPr>
      <w:sz w:val="24"/>
    </w:rPr>
  </w:style>
  <w:style w:type="character" w:customStyle="1" w:styleId="ListLabel462">
    <w:name w:val="ListLabel 462"/>
    <w:qFormat/>
    <w:rPr>
      <w:sz w:val="24"/>
    </w:rPr>
  </w:style>
  <w:style w:type="character" w:customStyle="1" w:styleId="ListLabel463">
    <w:name w:val="ListLabel 463"/>
    <w:qFormat/>
    <w:rPr>
      <w:sz w:val="24"/>
    </w:rPr>
  </w:style>
  <w:style w:type="character" w:customStyle="1" w:styleId="ListLabel464">
    <w:name w:val="ListLabel 464"/>
    <w:qFormat/>
    <w:rPr>
      <w:sz w:val="24"/>
    </w:rPr>
  </w:style>
  <w:style w:type="character" w:customStyle="1" w:styleId="ListLabel465">
    <w:name w:val="ListLabel 465"/>
    <w:qFormat/>
    <w:rPr>
      <w:rFonts w:ascii="Times New Roman" w:hAnsi="Times New Roman" w:cs="Courier New"/>
      <w:sz w:val="24"/>
    </w:rPr>
  </w:style>
  <w:style w:type="character" w:customStyle="1" w:styleId="ListLabel466">
    <w:name w:val="ListLabel 466"/>
    <w:qFormat/>
    <w:rPr>
      <w:rFonts w:cs="Courier New"/>
    </w:rPr>
  </w:style>
  <w:style w:type="character" w:customStyle="1" w:styleId="ListLabel467">
    <w:name w:val="ListLabel 467"/>
    <w:qFormat/>
    <w:rPr>
      <w:rFonts w:cs="Wingdings"/>
    </w:rPr>
  </w:style>
  <w:style w:type="character" w:customStyle="1" w:styleId="ListLabel468">
    <w:name w:val="ListLabel 468"/>
    <w:qFormat/>
    <w:rPr>
      <w:rFonts w:cs="Symbol"/>
    </w:rPr>
  </w:style>
  <w:style w:type="character" w:customStyle="1" w:styleId="ListLabel469">
    <w:name w:val="ListLabel 469"/>
    <w:qFormat/>
    <w:rPr>
      <w:rFonts w:cs="Courier New"/>
    </w:rPr>
  </w:style>
  <w:style w:type="character" w:customStyle="1" w:styleId="ListLabel470">
    <w:name w:val="ListLabel 470"/>
    <w:qFormat/>
    <w:rPr>
      <w:rFonts w:cs="Wingdings"/>
    </w:rPr>
  </w:style>
  <w:style w:type="character" w:customStyle="1" w:styleId="ListLabel471">
    <w:name w:val="ListLabel 471"/>
    <w:qFormat/>
    <w:rPr>
      <w:rFonts w:cs="Symbol"/>
    </w:rPr>
  </w:style>
  <w:style w:type="character" w:customStyle="1" w:styleId="ListLabel472">
    <w:name w:val="ListLabel 472"/>
    <w:qFormat/>
    <w:rPr>
      <w:rFonts w:cs="Courier New"/>
    </w:rPr>
  </w:style>
  <w:style w:type="character" w:customStyle="1" w:styleId="ListLabel473">
    <w:name w:val="ListLabel 473"/>
    <w:qFormat/>
    <w:rPr>
      <w:rFonts w:cs="Wingdings"/>
    </w:rPr>
  </w:style>
  <w:style w:type="character" w:customStyle="1" w:styleId="ListLabel474">
    <w:name w:val="ListLabel 474"/>
    <w:qFormat/>
    <w:rPr>
      <w:i w:val="0"/>
      <w:color w:val="00000A"/>
      <w:sz w:val="24"/>
    </w:rPr>
  </w:style>
  <w:style w:type="character" w:customStyle="1" w:styleId="ListLabel475">
    <w:name w:val="ListLabel 475"/>
    <w:qFormat/>
    <w:rPr>
      <w:i w:val="0"/>
      <w:color w:val="00000A"/>
      <w:sz w:val="24"/>
    </w:rPr>
  </w:style>
  <w:style w:type="character" w:customStyle="1" w:styleId="ListLabel476">
    <w:name w:val="ListLabel 476"/>
    <w:qFormat/>
    <w:rPr>
      <w:i w:val="0"/>
      <w:color w:val="00000A"/>
    </w:rPr>
  </w:style>
  <w:style w:type="character" w:customStyle="1" w:styleId="ListLabel477">
    <w:name w:val="ListLabel 477"/>
    <w:qFormat/>
    <w:rPr>
      <w:sz w:val="24"/>
      <w:szCs w:val="24"/>
    </w:rPr>
  </w:style>
  <w:style w:type="character" w:customStyle="1" w:styleId="ListLabel478">
    <w:name w:val="ListLabel 478"/>
    <w:qFormat/>
    <w:rPr>
      <w:sz w:val="24"/>
      <w:szCs w:val="24"/>
    </w:rPr>
  </w:style>
  <w:style w:type="character" w:customStyle="1" w:styleId="ListLabel479">
    <w:name w:val="ListLabel 479"/>
    <w:qFormat/>
    <w:rPr>
      <w:rFonts w:cs="Times New Roman"/>
      <w:sz w:val="24"/>
      <w:szCs w:val="24"/>
    </w:rPr>
  </w:style>
  <w:style w:type="character" w:customStyle="1" w:styleId="ListLabel480">
    <w:name w:val="ListLabel 480"/>
    <w:qFormat/>
    <w:rPr>
      <w:sz w:val="24"/>
      <w:szCs w:val="24"/>
    </w:rPr>
  </w:style>
  <w:style w:type="character" w:customStyle="1" w:styleId="ListLabel481">
    <w:name w:val="ListLabel 481"/>
    <w:qFormat/>
    <w:rPr>
      <w:rFonts w:ascii="Times New Roman" w:hAnsi="Times New Roman"/>
      <w:b/>
      <w:sz w:val="24"/>
    </w:rPr>
  </w:style>
  <w:style w:type="character" w:customStyle="1" w:styleId="ListLabel482">
    <w:name w:val="ListLabel 482"/>
    <w:qFormat/>
    <w:rPr>
      <w:rFonts w:ascii="Times New Roman" w:hAnsi="Times New Roman"/>
      <w:sz w:val="24"/>
    </w:rPr>
  </w:style>
  <w:style w:type="character" w:customStyle="1" w:styleId="ListLabel483">
    <w:name w:val="ListLabel 483"/>
    <w:qFormat/>
    <w:rPr>
      <w:sz w:val="24"/>
    </w:rPr>
  </w:style>
  <w:style w:type="character" w:customStyle="1" w:styleId="ListLabel484">
    <w:name w:val="ListLabel 484"/>
    <w:qFormat/>
    <w:rPr>
      <w:sz w:val="24"/>
    </w:rPr>
  </w:style>
  <w:style w:type="character" w:customStyle="1" w:styleId="ListLabel485">
    <w:name w:val="ListLabel 485"/>
    <w:qFormat/>
    <w:rPr>
      <w:sz w:val="24"/>
    </w:rPr>
  </w:style>
  <w:style w:type="character" w:customStyle="1" w:styleId="ListLabel486">
    <w:name w:val="ListLabel 486"/>
    <w:qFormat/>
    <w:rPr>
      <w:sz w:val="24"/>
    </w:rPr>
  </w:style>
  <w:style w:type="character" w:customStyle="1" w:styleId="ListLabel487">
    <w:name w:val="ListLabel 487"/>
    <w:qFormat/>
    <w:rPr>
      <w:sz w:val="24"/>
    </w:rPr>
  </w:style>
  <w:style w:type="character" w:customStyle="1" w:styleId="ListLabel488">
    <w:name w:val="ListLabel 488"/>
    <w:qFormat/>
    <w:rPr>
      <w:sz w:val="24"/>
    </w:rPr>
  </w:style>
  <w:style w:type="character" w:customStyle="1" w:styleId="ListLabel489">
    <w:name w:val="ListLabel 489"/>
    <w:qFormat/>
    <w:rPr>
      <w:sz w:val="24"/>
    </w:rPr>
  </w:style>
  <w:style w:type="character" w:customStyle="1" w:styleId="ListLabel490">
    <w:name w:val="ListLabel 490"/>
    <w:qFormat/>
    <w:rPr>
      <w:rFonts w:cs="Courier New"/>
    </w:rPr>
  </w:style>
  <w:style w:type="character" w:customStyle="1" w:styleId="ListLabel491">
    <w:name w:val="ListLabel 491"/>
    <w:qFormat/>
    <w:rPr>
      <w:rFonts w:cs="Wingdings"/>
    </w:rPr>
  </w:style>
  <w:style w:type="character" w:customStyle="1" w:styleId="ListLabel492">
    <w:name w:val="ListLabel 492"/>
    <w:qFormat/>
    <w:rPr>
      <w:rFonts w:cs="Symbol"/>
    </w:rPr>
  </w:style>
  <w:style w:type="character" w:customStyle="1" w:styleId="ListLabel493">
    <w:name w:val="ListLabel 493"/>
    <w:qFormat/>
    <w:rPr>
      <w:rFonts w:cs="Courier New"/>
    </w:rPr>
  </w:style>
  <w:style w:type="character" w:customStyle="1" w:styleId="ListLabel494">
    <w:name w:val="ListLabel 494"/>
    <w:qFormat/>
    <w:rPr>
      <w:rFonts w:cs="Wingdings"/>
    </w:rPr>
  </w:style>
  <w:style w:type="character" w:customStyle="1" w:styleId="ListLabel495">
    <w:name w:val="ListLabel 495"/>
    <w:qFormat/>
    <w:rPr>
      <w:rFonts w:cs="Symbol"/>
    </w:rPr>
  </w:style>
  <w:style w:type="character" w:customStyle="1" w:styleId="ListLabel496">
    <w:name w:val="ListLabel 496"/>
    <w:qFormat/>
    <w:rPr>
      <w:rFonts w:cs="Courier New"/>
    </w:rPr>
  </w:style>
  <w:style w:type="character" w:customStyle="1" w:styleId="ListLabel497">
    <w:name w:val="ListLabel 497"/>
    <w:qFormat/>
    <w:rPr>
      <w:rFonts w:cs="Wingdings"/>
    </w:rPr>
  </w:style>
  <w:style w:type="character" w:customStyle="1" w:styleId="ListLabel498">
    <w:name w:val="ListLabel 498"/>
    <w:qFormat/>
    <w:rPr>
      <w:sz w:val="24"/>
      <w:szCs w:val="24"/>
    </w:rPr>
  </w:style>
  <w:style w:type="character" w:customStyle="1" w:styleId="ListLabel499">
    <w:name w:val="ListLabel 499"/>
    <w:qFormat/>
    <w:rPr>
      <w:sz w:val="24"/>
      <w:szCs w:val="24"/>
    </w:rPr>
  </w:style>
  <w:style w:type="character" w:customStyle="1" w:styleId="ListLabel500">
    <w:name w:val="ListLabel 500"/>
    <w:qFormat/>
    <w:rPr>
      <w:color w:val="002B00"/>
      <w:sz w:val="24"/>
      <w:szCs w:val="24"/>
      <w:u w:val="none"/>
    </w:rPr>
  </w:style>
  <w:style w:type="character" w:customStyle="1" w:styleId="ListLabel501">
    <w:name w:val="ListLabel 501"/>
    <w:qFormat/>
    <w:rPr>
      <w:vanish/>
      <w:color w:val="00000A"/>
      <w:sz w:val="24"/>
      <w:szCs w:val="24"/>
    </w:rPr>
  </w:style>
  <w:style w:type="character" w:customStyle="1" w:styleId="ListLabel502">
    <w:name w:val="ListLabel 502"/>
    <w:qFormat/>
    <w:rPr>
      <w:vanish/>
      <w:color w:val="00000A"/>
      <w:sz w:val="24"/>
      <w:szCs w:val="24"/>
      <w:lang w:val="en-US"/>
    </w:rPr>
  </w:style>
  <w:style w:type="character" w:customStyle="1" w:styleId="ListLabel503">
    <w:name w:val="ListLabel 503"/>
    <w:qFormat/>
    <w:rPr>
      <w:color w:val="00000A"/>
      <w:sz w:val="24"/>
      <w:szCs w:val="24"/>
    </w:rPr>
  </w:style>
  <w:style w:type="character" w:customStyle="1" w:styleId="ListLabel504">
    <w:name w:val="ListLabel 504"/>
    <w:qFormat/>
    <w:rPr>
      <w:color w:val="00000A"/>
      <w:sz w:val="24"/>
      <w:szCs w:val="24"/>
      <w:lang w:val="en-US"/>
    </w:rPr>
  </w:style>
  <w:style w:type="character" w:customStyle="1" w:styleId="ListLabel505">
    <w:name w:val="ListLabel 505"/>
    <w:qFormat/>
    <w:rPr>
      <w:rFonts w:ascii="Times New Roman" w:hAnsi="Times New Roman" w:cs="Times New Roman"/>
      <w:color w:val="002B00"/>
      <w:sz w:val="24"/>
      <w:szCs w:val="24"/>
    </w:rPr>
  </w:style>
  <w:style w:type="character" w:customStyle="1" w:styleId="ListLabel506">
    <w:name w:val="ListLabel 506"/>
    <w:qFormat/>
    <w:rPr>
      <w:rFonts w:ascii="Times New Roman" w:eastAsia="Times New Roman" w:hAnsi="Times New Roman"/>
      <w:sz w:val="24"/>
      <w:szCs w:val="24"/>
    </w:rPr>
  </w:style>
  <w:style w:type="character" w:customStyle="1" w:styleId="ListLabel507">
    <w:name w:val="ListLabel 507"/>
    <w:qFormat/>
    <w:rPr>
      <w:rFonts w:ascii="Times New Roman" w:hAnsi="Times New Roman"/>
      <w:color w:val="002B00"/>
      <w:sz w:val="24"/>
      <w:szCs w:val="24"/>
      <w:u w:val="none"/>
    </w:rPr>
  </w:style>
  <w:style w:type="character" w:customStyle="1" w:styleId="ListLabel508">
    <w:name w:val="ListLabel 508"/>
    <w:qFormat/>
    <w:rPr>
      <w:rFonts w:ascii="Times New Roman" w:hAnsi="Times New Roman"/>
      <w:color w:val="002B00"/>
      <w:sz w:val="24"/>
      <w:szCs w:val="24"/>
    </w:rPr>
  </w:style>
  <w:style w:type="character" w:customStyle="1" w:styleId="aff3">
    <w:name w:val="Символ концевой сноски"/>
    <w:qFormat/>
  </w:style>
  <w:style w:type="character" w:customStyle="1" w:styleId="ListLabel509">
    <w:name w:val="ListLabel 509"/>
    <w:qFormat/>
    <w:rPr>
      <w:sz w:val="24"/>
      <w:szCs w:val="24"/>
    </w:rPr>
  </w:style>
  <w:style w:type="character" w:customStyle="1" w:styleId="ListLabel510">
    <w:name w:val="ListLabel 510"/>
    <w:qFormat/>
    <w:rPr>
      <w:b w:val="0"/>
      <w:i w:val="0"/>
      <w:color w:val="00000A"/>
      <w:sz w:val="24"/>
      <w:szCs w:val="24"/>
    </w:rPr>
  </w:style>
  <w:style w:type="character" w:customStyle="1" w:styleId="ListLabel511">
    <w:name w:val="ListLabel 511"/>
    <w:qFormat/>
    <w:rPr>
      <w:sz w:val="24"/>
      <w:szCs w:val="24"/>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cs="Symbol"/>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Wingdings"/>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cs="Symbol"/>
    </w:rPr>
  </w:style>
  <w:style w:type="character" w:customStyle="1" w:styleId="ListLabel524">
    <w:name w:val="ListLabel 524"/>
    <w:qFormat/>
    <w:rPr>
      <w:rFonts w:cs="Courier New"/>
    </w:rPr>
  </w:style>
  <w:style w:type="character" w:customStyle="1" w:styleId="ListLabel525">
    <w:name w:val="ListLabel 525"/>
    <w:qFormat/>
    <w:rPr>
      <w:rFonts w:cs="Wingdings"/>
    </w:rPr>
  </w:style>
  <w:style w:type="character" w:customStyle="1" w:styleId="ListLabel526">
    <w:name w:val="ListLabel 526"/>
    <w:qFormat/>
    <w:rPr>
      <w:rFonts w:cs="Symbol"/>
    </w:rPr>
  </w:style>
  <w:style w:type="character" w:customStyle="1" w:styleId="ListLabel527">
    <w:name w:val="ListLabel 527"/>
    <w:qFormat/>
    <w:rPr>
      <w:rFonts w:cs="Courier New"/>
    </w:rPr>
  </w:style>
  <w:style w:type="character" w:customStyle="1" w:styleId="ListLabel528">
    <w:name w:val="ListLabel 528"/>
    <w:qFormat/>
    <w:rPr>
      <w:rFonts w:cs="Wingdings"/>
    </w:rPr>
  </w:style>
  <w:style w:type="character" w:customStyle="1" w:styleId="ListLabel529">
    <w:name w:val="ListLabel 529"/>
    <w:qFormat/>
    <w:rPr>
      <w:sz w:val="24"/>
    </w:rPr>
  </w:style>
  <w:style w:type="character" w:customStyle="1" w:styleId="ListLabel530">
    <w:name w:val="ListLabel 530"/>
    <w:qFormat/>
    <w:rPr>
      <w:sz w:val="24"/>
    </w:rPr>
  </w:style>
  <w:style w:type="character" w:customStyle="1" w:styleId="ListLabel531">
    <w:name w:val="ListLabel 531"/>
    <w:qFormat/>
    <w:rPr>
      <w:sz w:val="24"/>
    </w:rPr>
  </w:style>
  <w:style w:type="character" w:customStyle="1" w:styleId="ListLabel532">
    <w:name w:val="ListLabel 532"/>
    <w:qFormat/>
    <w:rPr>
      <w:sz w:val="24"/>
    </w:rPr>
  </w:style>
  <w:style w:type="character" w:customStyle="1" w:styleId="ListLabel533">
    <w:name w:val="ListLabel 533"/>
    <w:qFormat/>
    <w:rPr>
      <w:sz w:val="24"/>
    </w:rPr>
  </w:style>
  <w:style w:type="character" w:customStyle="1" w:styleId="ListLabel534">
    <w:name w:val="ListLabel 534"/>
    <w:qFormat/>
    <w:rPr>
      <w:sz w:val="24"/>
    </w:rPr>
  </w:style>
  <w:style w:type="character" w:customStyle="1" w:styleId="ListLabel535">
    <w:name w:val="ListLabel 535"/>
    <w:qFormat/>
    <w:rPr>
      <w:sz w:val="24"/>
    </w:rPr>
  </w:style>
  <w:style w:type="character" w:customStyle="1" w:styleId="ListLabel536">
    <w:name w:val="ListLabel 536"/>
    <w:qFormat/>
    <w:rPr>
      <w:sz w:val="24"/>
    </w:rPr>
  </w:style>
  <w:style w:type="character" w:customStyle="1" w:styleId="ListLabel537">
    <w:name w:val="ListLabel 537"/>
    <w:qFormat/>
    <w:rPr>
      <w:sz w:val="24"/>
    </w:rPr>
  </w:style>
  <w:style w:type="character" w:customStyle="1" w:styleId="ListLabel538">
    <w:name w:val="ListLabel 538"/>
    <w:qFormat/>
    <w:rPr>
      <w:rFonts w:ascii="Times New Roman" w:hAnsi="Times New Roman" w:cs="Courier New"/>
      <w:sz w:val="24"/>
    </w:rPr>
  </w:style>
  <w:style w:type="character" w:customStyle="1" w:styleId="ListLabel539">
    <w:name w:val="ListLabel 539"/>
    <w:qFormat/>
    <w:rPr>
      <w:rFonts w:cs="Courier New"/>
    </w:rPr>
  </w:style>
  <w:style w:type="character" w:customStyle="1" w:styleId="ListLabel540">
    <w:name w:val="ListLabel 540"/>
    <w:qFormat/>
    <w:rPr>
      <w:rFonts w:cs="Wingdings"/>
    </w:rPr>
  </w:style>
  <w:style w:type="character" w:customStyle="1" w:styleId="ListLabel541">
    <w:name w:val="ListLabel 541"/>
    <w:qFormat/>
    <w:rPr>
      <w:rFonts w:cs="Symbol"/>
    </w:rPr>
  </w:style>
  <w:style w:type="character" w:customStyle="1" w:styleId="ListLabel542">
    <w:name w:val="ListLabel 542"/>
    <w:qFormat/>
    <w:rPr>
      <w:rFonts w:cs="Courier New"/>
    </w:rPr>
  </w:style>
  <w:style w:type="character" w:customStyle="1" w:styleId="ListLabel543">
    <w:name w:val="ListLabel 543"/>
    <w:qFormat/>
    <w:rPr>
      <w:rFonts w:cs="Wingdings"/>
    </w:rPr>
  </w:style>
  <w:style w:type="character" w:customStyle="1" w:styleId="ListLabel544">
    <w:name w:val="ListLabel 544"/>
    <w:qFormat/>
    <w:rPr>
      <w:rFonts w:cs="Symbol"/>
    </w:rPr>
  </w:style>
  <w:style w:type="character" w:customStyle="1" w:styleId="ListLabel545">
    <w:name w:val="ListLabel 545"/>
    <w:qFormat/>
    <w:rPr>
      <w:rFonts w:cs="Courier New"/>
    </w:rPr>
  </w:style>
  <w:style w:type="character" w:customStyle="1" w:styleId="ListLabel546">
    <w:name w:val="ListLabel 546"/>
    <w:qFormat/>
    <w:rPr>
      <w:rFonts w:cs="Wingdings"/>
    </w:rPr>
  </w:style>
  <w:style w:type="character" w:customStyle="1" w:styleId="ListLabel547">
    <w:name w:val="ListLabel 547"/>
    <w:qFormat/>
    <w:rPr>
      <w:rFonts w:ascii="Times New Roman" w:hAnsi="Times New Roman"/>
      <w:b/>
      <w:sz w:val="24"/>
    </w:rPr>
  </w:style>
  <w:style w:type="character" w:customStyle="1" w:styleId="ListLabel548">
    <w:name w:val="ListLabel 548"/>
    <w:qFormat/>
    <w:rPr>
      <w:rFonts w:ascii="Times New Roman" w:hAnsi="Times New Roman"/>
      <w:sz w:val="24"/>
    </w:rPr>
  </w:style>
  <w:style w:type="character" w:customStyle="1" w:styleId="ListLabel549">
    <w:name w:val="ListLabel 549"/>
    <w:qFormat/>
    <w:rPr>
      <w:sz w:val="24"/>
    </w:rPr>
  </w:style>
  <w:style w:type="character" w:customStyle="1" w:styleId="ListLabel550">
    <w:name w:val="ListLabel 550"/>
    <w:qFormat/>
    <w:rPr>
      <w:sz w:val="24"/>
    </w:rPr>
  </w:style>
  <w:style w:type="character" w:customStyle="1" w:styleId="ListLabel551">
    <w:name w:val="ListLabel 551"/>
    <w:qFormat/>
    <w:rPr>
      <w:sz w:val="24"/>
    </w:rPr>
  </w:style>
  <w:style w:type="character" w:customStyle="1" w:styleId="ListLabel552">
    <w:name w:val="ListLabel 552"/>
    <w:qFormat/>
    <w:rPr>
      <w:sz w:val="24"/>
    </w:rPr>
  </w:style>
  <w:style w:type="character" w:customStyle="1" w:styleId="ListLabel553">
    <w:name w:val="ListLabel 553"/>
    <w:qFormat/>
    <w:rPr>
      <w:sz w:val="24"/>
    </w:rPr>
  </w:style>
  <w:style w:type="character" w:customStyle="1" w:styleId="ListLabel554">
    <w:name w:val="ListLabel 554"/>
    <w:qFormat/>
    <w:rPr>
      <w:sz w:val="24"/>
    </w:rPr>
  </w:style>
  <w:style w:type="character" w:customStyle="1" w:styleId="ListLabel555">
    <w:name w:val="ListLabel 555"/>
    <w:qFormat/>
    <w:rPr>
      <w:sz w:val="24"/>
    </w:rPr>
  </w:style>
  <w:style w:type="character" w:customStyle="1" w:styleId="ListLabel556">
    <w:name w:val="ListLabel 556"/>
    <w:qFormat/>
    <w:rPr>
      <w:sz w:val="24"/>
      <w:szCs w:val="24"/>
    </w:rPr>
  </w:style>
  <w:style w:type="character" w:customStyle="1" w:styleId="ListLabel557">
    <w:name w:val="ListLabel 557"/>
    <w:qFormat/>
    <w:rPr>
      <w:sz w:val="24"/>
      <w:szCs w:val="24"/>
    </w:rPr>
  </w:style>
  <w:style w:type="character" w:customStyle="1" w:styleId="ListLabel558">
    <w:name w:val="ListLabel 558"/>
    <w:qFormat/>
    <w:rPr>
      <w:color w:val="002B00"/>
      <w:sz w:val="24"/>
      <w:szCs w:val="24"/>
      <w:u w:val="none"/>
    </w:rPr>
  </w:style>
  <w:style w:type="character" w:customStyle="1" w:styleId="ListLabel559">
    <w:name w:val="ListLabel 559"/>
    <w:qFormat/>
    <w:rPr>
      <w:vanish/>
      <w:color w:val="00000A"/>
      <w:sz w:val="24"/>
      <w:szCs w:val="24"/>
    </w:rPr>
  </w:style>
  <w:style w:type="character" w:customStyle="1" w:styleId="ListLabel560">
    <w:name w:val="ListLabel 560"/>
    <w:qFormat/>
    <w:rPr>
      <w:vanish/>
      <w:color w:val="00000A"/>
      <w:sz w:val="24"/>
      <w:szCs w:val="24"/>
      <w:lang w:val="en-US"/>
    </w:rPr>
  </w:style>
  <w:style w:type="character" w:customStyle="1" w:styleId="ListLabel561">
    <w:name w:val="ListLabel 561"/>
    <w:qFormat/>
    <w:rPr>
      <w:color w:val="00000A"/>
      <w:sz w:val="24"/>
      <w:szCs w:val="24"/>
    </w:rPr>
  </w:style>
  <w:style w:type="character" w:customStyle="1" w:styleId="ListLabel562">
    <w:name w:val="ListLabel 562"/>
    <w:qFormat/>
    <w:rPr>
      <w:color w:val="00000A"/>
      <w:sz w:val="24"/>
      <w:szCs w:val="24"/>
      <w:lang w:val="en-US"/>
    </w:rPr>
  </w:style>
  <w:style w:type="character" w:customStyle="1" w:styleId="ListLabel563">
    <w:name w:val="ListLabel 563"/>
    <w:qFormat/>
    <w:rPr>
      <w:rFonts w:ascii="Times New Roman" w:hAnsi="Times New Roman" w:cs="Times New Roman"/>
      <w:color w:val="002B00"/>
      <w:sz w:val="24"/>
      <w:szCs w:val="24"/>
    </w:rPr>
  </w:style>
  <w:style w:type="character" w:customStyle="1" w:styleId="ListLabel564">
    <w:name w:val="ListLabel 564"/>
    <w:qFormat/>
    <w:rPr>
      <w:rFonts w:ascii="Times New Roman" w:eastAsia="Times New Roman" w:hAnsi="Times New Roman"/>
      <w:sz w:val="24"/>
      <w:szCs w:val="24"/>
    </w:rPr>
  </w:style>
  <w:style w:type="character" w:customStyle="1" w:styleId="ListLabel565">
    <w:name w:val="ListLabel 565"/>
    <w:qFormat/>
    <w:rPr>
      <w:rFonts w:ascii="Times New Roman" w:hAnsi="Times New Roman"/>
      <w:color w:val="002B00"/>
      <w:sz w:val="24"/>
      <w:szCs w:val="24"/>
      <w:u w:val="none"/>
    </w:rPr>
  </w:style>
  <w:style w:type="character" w:customStyle="1" w:styleId="ListLabel566">
    <w:name w:val="ListLabel 566"/>
    <w:qFormat/>
    <w:rPr>
      <w:rFonts w:ascii="Times New Roman" w:hAnsi="Times New Roman"/>
      <w:color w:val="002B00"/>
      <w:sz w:val="24"/>
      <w:szCs w:val="24"/>
    </w:rPr>
  </w:style>
  <w:style w:type="character" w:customStyle="1" w:styleId="ListLabel567">
    <w:name w:val="ListLabel 567"/>
    <w:qFormat/>
    <w:rPr>
      <w:sz w:val="24"/>
      <w:szCs w:val="24"/>
    </w:rPr>
  </w:style>
  <w:style w:type="character" w:customStyle="1" w:styleId="ListLabel568">
    <w:name w:val="ListLabel 568"/>
    <w:qFormat/>
    <w:rPr>
      <w:b w:val="0"/>
      <w:i w:val="0"/>
      <w:color w:val="00000A"/>
      <w:sz w:val="24"/>
      <w:szCs w:val="24"/>
    </w:rPr>
  </w:style>
  <w:style w:type="character" w:customStyle="1" w:styleId="ListLabel569">
    <w:name w:val="ListLabel 569"/>
    <w:qFormat/>
    <w:rPr>
      <w:sz w:val="24"/>
      <w:szCs w:val="24"/>
    </w:rPr>
  </w:style>
  <w:style w:type="character" w:customStyle="1" w:styleId="ListLabel570">
    <w:name w:val="ListLabel 570"/>
    <w:qFormat/>
    <w:rPr>
      <w:rFonts w:cs="Courier New"/>
    </w:rPr>
  </w:style>
  <w:style w:type="character" w:customStyle="1" w:styleId="ListLabel571">
    <w:name w:val="ListLabel 571"/>
    <w:qFormat/>
    <w:rPr>
      <w:rFonts w:cs="Wingdings"/>
    </w:rPr>
  </w:style>
  <w:style w:type="character" w:customStyle="1" w:styleId="ListLabel572">
    <w:name w:val="ListLabel 572"/>
    <w:qFormat/>
    <w:rPr>
      <w:rFonts w:cs="Symbol"/>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cs="Symbol"/>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Wingdings"/>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cs="Symbol"/>
    </w:rPr>
  </w:style>
  <w:style w:type="character" w:customStyle="1" w:styleId="ListLabel582">
    <w:name w:val="ListLabel 582"/>
    <w:qFormat/>
    <w:rPr>
      <w:rFonts w:cs="Courier New"/>
    </w:rPr>
  </w:style>
  <w:style w:type="character" w:customStyle="1" w:styleId="ListLabel583">
    <w:name w:val="ListLabel 583"/>
    <w:qFormat/>
    <w:rPr>
      <w:rFonts w:cs="Wingdings"/>
    </w:rPr>
  </w:style>
  <w:style w:type="character" w:customStyle="1" w:styleId="ListLabel584">
    <w:name w:val="ListLabel 584"/>
    <w:qFormat/>
    <w:rPr>
      <w:rFonts w:cs="Symbol"/>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sz w:val="24"/>
    </w:rPr>
  </w:style>
  <w:style w:type="character" w:customStyle="1" w:styleId="ListLabel588">
    <w:name w:val="ListLabel 588"/>
    <w:qFormat/>
    <w:rPr>
      <w:sz w:val="24"/>
    </w:rPr>
  </w:style>
  <w:style w:type="character" w:customStyle="1" w:styleId="ListLabel589">
    <w:name w:val="ListLabel 589"/>
    <w:qFormat/>
    <w:rPr>
      <w:sz w:val="24"/>
    </w:rPr>
  </w:style>
  <w:style w:type="character" w:customStyle="1" w:styleId="ListLabel590">
    <w:name w:val="ListLabel 590"/>
    <w:qFormat/>
    <w:rPr>
      <w:sz w:val="24"/>
    </w:rPr>
  </w:style>
  <w:style w:type="character" w:customStyle="1" w:styleId="ListLabel591">
    <w:name w:val="ListLabel 591"/>
    <w:qFormat/>
    <w:rPr>
      <w:sz w:val="24"/>
    </w:rPr>
  </w:style>
  <w:style w:type="character" w:customStyle="1" w:styleId="ListLabel592">
    <w:name w:val="ListLabel 592"/>
    <w:qFormat/>
    <w:rPr>
      <w:sz w:val="24"/>
    </w:rPr>
  </w:style>
  <w:style w:type="character" w:customStyle="1" w:styleId="ListLabel593">
    <w:name w:val="ListLabel 593"/>
    <w:qFormat/>
    <w:rPr>
      <w:sz w:val="24"/>
    </w:rPr>
  </w:style>
  <w:style w:type="character" w:customStyle="1" w:styleId="ListLabel594">
    <w:name w:val="ListLabel 594"/>
    <w:qFormat/>
    <w:rPr>
      <w:sz w:val="24"/>
    </w:rPr>
  </w:style>
  <w:style w:type="character" w:customStyle="1" w:styleId="ListLabel595">
    <w:name w:val="ListLabel 595"/>
    <w:qFormat/>
    <w:rPr>
      <w:sz w:val="24"/>
    </w:rPr>
  </w:style>
  <w:style w:type="character" w:customStyle="1" w:styleId="ListLabel596">
    <w:name w:val="ListLabel 596"/>
    <w:qFormat/>
    <w:rPr>
      <w:rFonts w:ascii="Times New Roman" w:hAnsi="Times New Roman" w:cs="Courier New"/>
      <w:sz w:val="24"/>
    </w:rPr>
  </w:style>
  <w:style w:type="character" w:customStyle="1" w:styleId="ListLabel597">
    <w:name w:val="ListLabel 597"/>
    <w:qFormat/>
    <w:rPr>
      <w:rFonts w:cs="Courier New"/>
    </w:rPr>
  </w:style>
  <w:style w:type="character" w:customStyle="1" w:styleId="ListLabel598">
    <w:name w:val="ListLabel 598"/>
    <w:qFormat/>
    <w:rPr>
      <w:rFonts w:cs="Wingdings"/>
    </w:rPr>
  </w:style>
  <w:style w:type="character" w:customStyle="1" w:styleId="ListLabel599">
    <w:name w:val="ListLabel 599"/>
    <w:qFormat/>
    <w:rPr>
      <w:rFonts w:cs="Symbol"/>
    </w:rPr>
  </w:style>
  <w:style w:type="character" w:customStyle="1" w:styleId="ListLabel600">
    <w:name w:val="ListLabel 600"/>
    <w:qFormat/>
    <w:rPr>
      <w:rFonts w:cs="Courier New"/>
    </w:rPr>
  </w:style>
  <w:style w:type="character" w:customStyle="1" w:styleId="ListLabel601">
    <w:name w:val="ListLabel 601"/>
    <w:qFormat/>
    <w:rPr>
      <w:rFonts w:cs="Wingdings"/>
    </w:rPr>
  </w:style>
  <w:style w:type="character" w:customStyle="1" w:styleId="ListLabel602">
    <w:name w:val="ListLabel 602"/>
    <w:qFormat/>
    <w:rPr>
      <w:rFonts w:cs="Symbol"/>
    </w:rPr>
  </w:style>
  <w:style w:type="character" w:customStyle="1" w:styleId="ListLabel603">
    <w:name w:val="ListLabel 603"/>
    <w:qFormat/>
    <w:rPr>
      <w:rFonts w:cs="Courier New"/>
    </w:rPr>
  </w:style>
  <w:style w:type="character" w:customStyle="1" w:styleId="ListLabel604">
    <w:name w:val="ListLabel 604"/>
    <w:qFormat/>
    <w:rPr>
      <w:rFonts w:cs="Wingdings"/>
    </w:rPr>
  </w:style>
  <w:style w:type="character" w:customStyle="1" w:styleId="ListLabel605">
    <w:name w:val="ListLabel 605"/>
    <w:qFormat/>
    <w:rPr>
      <w:rFonts w:ascii="Times New Roman" w:hAnsi="Times New Roman"/>
      <w:b/>
      <w:sz w:val="24"/>
    </w:rPr>
  </w:style>
  <w:style w:type="character" w:customStyle="1" w:styleId="ListLabel606">
    <w:name w:val="ListLabel 606"/>
    <w:qFormat/>
    <w:rPr>
      <w:rFonts w:ascii="Times New Roman" w:hAnsi="Times New Roman"/>
      <w:sz w:val="24"/>
    </w:rPr>
  </w:style>
  <w:style w:type="character" w:customStyle="1" w:styleId="ListLabel607">
    <w:name w:val="ListLabel 607"/>
    <w:qFormat/>
    <w:rPr>
      <w:sz w:val="24"/>
    </w:rPr>
  </w:style>
  <w:style w:type="character" w:customStyle="1" w:styleId="ListLabel608">
    <w:name w:val="ListLabel 608"/>
    <w:qFormat/>
    <w:rPr>
      <w:sz w:val="24"/>
    </w:rPr>
  </w:style>
  <w:style w:type="character" w:customStyle="1" w:styleId="ListLabel609">
    <w:name w:val="ListLabel 609"/>
    <w:qFormat/>
    <w:rPr>
      <w:sz w:val="24"/>
    </w:rPr>
  </w:style>
  <w:style w:type="character" w:customStyle="1" w:styleId="ListLabel610">
    <w:name w:val="ListLabel 610"/>
    <w:qFormat/>
    <w:rPr>
      <w:sz w:val="24"/>
    </w:rPr>
  </w:style>
  <w:style w:type="character" w:customStyle="1" w:styleId="ListLabel611">
    <w:name w:val="ListLabel 611"/>
    <w:qFormat/>
    <w:rPr>
      <w:sz w:val="24"/>
    </w:rPr>
  </w:style>
  <w:style w:type="character" w:customStyle="1" w:styleId="ListLabel612">
    <w:name w:val="ListLabel 612"/>
    <w:qFormat/>
    <w:rPr>
      <w:sz w:val="24"/>
    </w:rPr>
  </w:style>
  <w:style w:type="character" w:customStyle="1" w:styleId="ListLabel613">
    <w:name w:val="ListLabel 613"/>
    <w:qFormat/>
    <w:rPr>
      <w:sz w:val="24"/>
    </w:rPr>
  </w:style>
  <w:style w:type="character" w:customStyle="1" w:styleId="ListLabel614">
    <w:name w:val="ListLabel 614"/>
    <w:qFormat/>
    <w:rPr>
      <w:sz w:val="24"/>
      <w:szCs w:val="24"/>
    </w:rPr>
  </w:style>
  <w:style w:type="character" w:customStyle="1" w:styleId="ListLabel615">
    <w:name w:val="ListLabel 615"/>
    <w:qFormat/>
    <w:rPr>
      <w:sz w:val="24"/>
      <w:szCs w:val="24"/>
    </w:rPr>
  </w:style>
  <w:style w:type="character" w:customStyle="1" w:styleId="ListLabel616">
    <w:name w:val="ListLabel 616"/>
    <w:qFormat/>
    <w:rPr>
      <w:color w:val="002B00"/>
      <w:sz w:val="24"/>
      <w:szCs w:val="24"/>
      <w:u w:val="none"/>
    </w:rPr>
  </w:style>
  <w:style w:type="character" w:customStyle="1" w:styleId="ListLabel617">
    <w:name w:val="ListLabel 617"/>
    <w:qFormat/>
    <w:rPr>
      <w:vanish/>
      <w:color w:val="00000A"/>
      <w:sz w:val="24"/>
      <w:szCs w:val="24"/>
    </w:rPr>
  </w:style>
  <w:style w:type="character" w:customStyle="1" w:styleId="ListLabel618">
    <w:name w:val="ListLabel 618"/>
    <w:qFormat/>
    <w:rPr>
      <w:vanish/>
      <w:color w:val="00000A"/>
      <w:sz w:val="24"/>
      <w:szCs w:val="24"/>
      <w:lang w:val="en-US"/>
    </w:rPr>
  </w:style>
  <w:style w:type="character" w:customStyle="1" w:styleId="ListLabel619">
    <w:name w:val="ListLabel 619"/>
    <w:qFormat/>
    <w:rPr>
      <w:color w:val="00000A"/>
      <w:sz w:val="24"/>
      <w:szCs w:val="24"/>
    </w:rPr>
  </w:style>
  <w:style w:type="character" w:customStyle="1" w:styleId="ListLabel620">
    <w:name w:val="ListLabel 620"/>
    <w:qFormat/>
    <w:rPr>
      <w:color w:val="00000A"/>
      <w:sz w:val="24"/>
      <w:szCs w:val="24"/>
      <w:lang w:val="en-US"/>
    </w:rPr>
  </w:style>
  <w:style w:type="character" w:customStyle="1" w:styleId="ListLabel621">
    <w:name w:val="ListLabel 621"/>
    <w:qFormat/>
    <w:rPr>
      <w:rFonts w:ascii="Times New Roman" w:hAnsi="Times New Roman" w:cs="Times New Roman"/>
      <w:color w:val="002B00"/>
      <w:sz w:val="24"/>
      <w:szCs w:val="24"/>
    </w:rPr>
  </w:style>
  <w:style w:type="character" w:customStyle="1" w:styleId="ListLabel622">
    <w:name w:val="ListLabel 622"/>
    <w:qFormat/>
    <w:rPr>
      <w:rFonts w:ascii="Times New Roman" w:eastAsia="Times New Roman" w:hAnsi="Times New Roman"/>
      <w:sz w:val="24"/>
      <w:szCs w:val="24"/>
    </w:rPr>
  </w:style>
  <w:style w:type="character" w:customStyle="1" w:styleId="ListLabel623">
    <w:name w:val="ListLabel 623"/>
    <w:qFormat/>
    <w:rPr>
      <w:rFonts w:ascii="Times New Roman" w:hAnsi="Times New Roman"/>
      <w:color w:val="000000"/>
      <w:sz w:val="24"/>
      <w:szCs w:val="24"/>
      <w:u w:val="none"/>
    </w:rPr>
  </w:style>
  <w:style w:type="character" w:customStyle="1" w:styleId="ListLabel624">
    <w:name w:val="ListLabel 624"/>
    <w:qFormat/>
    <w:rPr>
      <w:rFonts w:ascii="Times New Roman" w:hAnsi="Times New Roman"/>
      <w:color w:val="000000"/>
      <w:sz w:val="24"/>
      <w:szCs w:val="24"/>
    </w:rPr>
  </w:style>
  <w:style w:type="paragraph" w:customStyle="1" w:styleId="aff4">
    <w:name w:val="Заголовок"/>
    <w:basedOn w:val="a"/>
    <w:next w:val="aff5"/>
    <w:qFormat/>
    <w:rsid w:val="00BE2CDB"/>
    <w:pPr>
      <w:keepNext/>
      <w:spacing w:before="240" w:after="120"/>
    </w:pPr>
    <w:rPr>
      <w:rFonts w:ascii="Liberation Sans" w:eastAsia="Noto Sans CJK SC Regular" w:hAnsi="Liberation Sans" w:cs="FreeSans"/>
      <w:sz w:val="28"/>
      <w:szCs w:val="28"/>
    </w:rPr>
  </w:style>
  <w:style w:type="paragraph" w:styleId="aff5">
    <w:name w:val="Body Text"/>
    <w:basedOn w:val="a"/>
    <w:rsid w:val="00FE2535"/>
    <w:pPr>
      <w:spacing w:after="0" w:line="240" w:lineRule="auto"/>
      <w:jc w:val="both"/>
    </w:pPr>
    <w:rPr>
      <w:rFonts w:ascii="Times New Roman" w:eastAsia="Times New Roman" w:hAnsi="Times New Roman"/>
      <w:sz w:val="28"/>
      <w:szCs w:val="24"/>
      <w:lang w:eastAsia="ru-RU"/>
    </w:rPr>
  </w:style>
  <w:style w:type="paragraph" w:styleId="aff6">
    <w:name w:val="List"/>
    <w:basedOn w:val="aff5"/>
    <w:rsid w:val="00BE2CDB"/>
    <w:rPr>
      <w:rFonts w:cs="FreeSans"/>
    </w:rPr>
  </w:style>
  <w:style w:type="paragraph" w:styleId="aff7">
    <w:name w:val="caption"/>
    <w:basedOn w:val="a"/>
    <w:qFormat/>
    <w:rsid w:val="00FE2535"/>
    <w:pPr>
      <w:spacing w:after="0" w:line="216" w:lineRule="auto"/>
      <w:jc w:val="center"/>
      <w:textAlignment w:val="baseline"/>
    </w:pPr>
    <w:rPr>
      <w:rFonts w:ascii="Times New Roman" w:hAnsi="Times New Roman"/>
      <w:b/>
      <w:szCs w:val="20"/>
      <w:lang w:eastAsia="ru-RU"/>
    </w:rPr>
  </w:style>
  <w:style w:type="paragraph" w:styleId="aff8">
    <w:name w:val="index heading"/>
    <w:basedOn w:val="a"/>
    <w:qFormat/>
    <w:rsid w:val="00BE2CDB"/>
    <w:pPr>
      <w:suppressLineNumbers/>
    </w:pPr>
    <w:rPr>
      <w:rFonts w:cs="FreeSans"/>
    </w:rPr>
  </w:style>
  <w:style w:type="paragraph" w:customStyle="1" w:styleId="214">
    <w:name w:val="Заголовок 21"/>
    <w:basedOn w:val="a"/>
    <w:qFormat/>
    <w:rsid w:val="000342FA"/>
    <w:pPr>
      <w:keepNext/>
      <w:suppressAutoHyphens/>
      <w:spacing w:before="240" w:after="60" w:line="240" w:lineRule="auto"/>
      <w:outlineLvl w:val="1"/>
    </w:pPr>
    <w:rPr>
      <w:rFonts w:ascii="Times New Roman" w:hAnsi="Times New Roman"/>
      <w:b/>
      <w:bCs/>
      <w:sz w:val="28"/>
      <w:szCs w:val="28"/>
      <w:lang w:eastAsia="ru-RU"/>
    </w:rPr>
  </w:style>
  <w:style w:type="paragraph" w:customStyle="1" w:styleId="ConsPlusNormal0">
    <w:name w:val="ConsPlusNormal"/>
    <w:qFormat/>
    <w:rsid w:val="000E6C84"/>
    <w:rPr>
      <w:rFonts w:ascii="Arial" w:hAnsi="Arial" w:cs="Arial"/>
      <w:sz w:val="22"/>
      <w:szCs w:val="22"/>
      <w:lang w:eastAsia="en-US"/>
    </w:rPr>
  </w:style>
  <w:style w:type="paragraph" w:styleId="aff9">
    <w:name w:val="header"/>
    <w:basedOn w:val="a"/>
    <w:uiPriority w:val="99"/>
    <w:unhideWhenUsed/>
    <w:rsid w:val="005F1EAE"/>
    <w:pPr>
      <w:tabs>
        <w:tab w:val="center" w:pos="4677"/>
        <w:tab w:val="right" w:pos="9355"/>
      </w:tabs>
      <w:spacing w:after="0" w:line="240" w:lineRule="auto"/>
    </w:pPr>
  </w:style>
  <w:style w:type="paragraph" w:styleId="affa">
    <w:name w:val="footer"/>
    <w:basedOn w:val="a"/>
    <w:uiPriority w:val="99"/>
    <w:unhideWhenUsed/>
    <w:rsid w:val="005F1EAE"/>
    <w:pPr>
      <w:tabs>
        <w:tab w:val="center" w:pos="4677"/>
        <w:tab w:val="right" w:pos="9355"/>
      </w:tabs>
      <w:spacing w:after="0" w:line="240" w:lineRule="auto"/>
    </w:pPr>
  </w:style>
  <w:style w:type="paragraph" w:customStyle="1" w:styleId="-31">
    <w:name w:val="Светлая сетка - Акцент 31"/>
    <w:basedOn w:val="a"/>
    <w:uiPriority w:val="34"/>
    <w:qFormat/>
    <w:rsid w:val="00346FD1"/>
    <w:pPr>
      <w:ind w:left="720"/>
      <w:contextualSpacing/>
    </w:pPr>
  </w:style>
  <w:style w:type="paragraph" w:styleId="affb">
    <w:name w:val="Balloon Text"/>
    <w:basedOn w:val="a"/>
    <w:uiPriority w:val="99"/>
    <w:semiHidden/>
    <w:unhideWhenUsed/>
    <w:qFormat/>
    <w:rsid w:val="00EE4907"/>
    <w:pPr>
      <w:spacing w:after="0" w:line="240" w:lineRule="auto"/>
    </w:pPr>
    <w:rPr>
      <w:rFonts w:ascii="Tahoma" w:hAnsi="Tahoma" w:cs="Tahoma"/>
      <w:sz w:val="16"/>
      <w:szCs w:val="16"/>
    </w:rPr>
  </w:style>
  <w:style w:type="paragraph" w:customStyle="1" w:styleId="affc">
    <w:name w:val="МУ Обычный стиль"/>
    <w:basedOn w:val="a"/>
    <w:autoRedefine/>
    <w:qFormat/>
    <w:rsid w:val="00CA6EBE"/>
    <w:pPr>
      <w:widowControl w:val="0"/>
      <w:tabs>
        <w:tab w:val="left" w:pos="1134"/>
        <w:tab w:val="left" w:pos="1560"/>
      </w:tabs>
      <w:spacing w:after="0"/>
      <w:jc w:val="both"/>
    </w:pPr>
    <w:rPr>
      <w:rFonts w:ascii="Times New Roman" w:hAnsi="Times New Roman"/>
      <w:sz w:val="28"/>
      <w:szCs w:val="28"/>
    </w:rPr>
  </w:style>
  <w:style w:type="paragraph" w:customStyle="1" w:styleId="ConsPlusNonformat">
    <w:name w:val="ConsPlusNonformat"/>
    <w:uiPriority w:val="99"/>
    <w:qFormat/>
    <w:rsid w:val="00590A4B"/>
    <w:pPr>
      <w:widowControl w:val="0"/>
    </w:pPr>
    <w:rPr>
      <w:rFonts w:ascii="Courier New" w:eastAsia="Times New Roman" w:hAnsi="Courier New" w:cs="Courier New"/>
      <w:sz w:val="22"/>
    </w:rPr>
  </w:style>
  <w:style w:type="paragraph" w:styleId="affd">
    <w:name w:val="footnote text"/>
    <w:basedOn w:val="a"/>
    <w:rsid w:val="00712455"/>
  </w:style>
  <w:style w:type="paragraph" w:styleId="affe">
    <w:name w:val="Body Text Indent"/>
    <w:basedOn w:val="aff5"/>
    <w:qFormat/>
    <w:rsid w:val="00FE2535"/>
    <w:pPr>
      <w:spacing w:after="120"/>
      <w:ind w:firstLine="210"/>
      <w:jc w:val="left"/>
    </w:pPr>
    <w:rPr>
      <w:sz w:val="24"/>
    </w:rPr>
  </w:style>
  <w:style w:type="paragraph" w:customStyle="1" w:styleId="afff">
    <w:name w:val="Знак"/>
    <w:basedOn w:val="a"/>
    <w:qFormat/>
    <w:rsid w:val="00FE2535"/>
    <w:pPr>
      <w:widowControl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qFormat/>
    <w:rsid w:val="00FE2535"/>
    <w:pPr>
      <w:widowControl w:val="0"/>
    </w:pPr>
    <w:rPr>
      <w:rFonts w:ascii="Times New Roman" w:eastAsia="Times New Roman" w:hAnsi="Times New Roman"/>
      <w:b/>
      <w:bCs/>
      <w:sz w:val="22"/>
    </w:rPr>
  </w:style>
  <w:style w:type="paragraph" w:styleId="HTML0">
    <w:name w:val="HTML Preformatted"/>
    <w:basedOn w:val="a"/>
    <w:uiPriority w:val="99"/>
    <w:qFormat/>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paragraph" w:styleId="29">
    <w:name w:val="Body Text 2"/>
    <w:basedOn w:val="a"/>
    <w:link w:val="24"/>
    <w:uiPriority w:val="99"/>
    <w:qFormat/>
    <w:rsid w:val="00FE2535"/>
    <w:pPr>
      <w:spacing w:after="0" w:line="240" w:lineRule="auto"/>
    </w:pPr>
    <w:rPr>
      <w:rFonts w:ascii="Times New Roman" w:eastAsia="Times New Roman" w:hAnsi="Times New Roman"/>
      <w:b/>
      <w:bCs/>
      <w:sz w:val="24"/>
      <w:szCs w:val="24"/>
      <w:lang w:eastAsia="ru-RU"/>
    </w:rPr>
  </w:style>
  <w:style w:type="paragraph" w:customStyle="1" w:styleId="afff0">
    <w:name w:val="Готовый"/>
    <w:basedOn w:val="a"/>
    <w:qFormat/>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ff1">
    <w:name w:val="Signature"/>
    <w:basedOn w:val="a"/>
    <w:rsid w:val="00FE2535"/>
    <w:pPr>
      <w:spacing w:after="0" w:line="240" w:lineRule="auto"/>
      <w:ind w:left="4252"/>
    </w:pPr>
    <w:rPr>
      <w:rFonts w:ascii="Times New Roman" w:eastAsia="Times New Roman" w:hAnsi="Times New Roman"/>
      <w:b/>
      <w:sz w:val="28"/>
      <w:szCs w:val="28"/>
      <w:lang w:eastAsia="ru-RU"/>
    </w:rPr>
  </w:style>
  <w:style w:type="paragraph" w:styleId="3c">
    <w:name w:val="Body Text 3"/>
    <w:basedOn w:val="a"/>
    <w:qFormat/>
    <w:rsid w:val="00FE2535"/>
    <w:pPr>
      <w:spacing w:after="120" w:line="240" w:lineRule="auto"/>
    </w:pPr>
    <w:rPr>
      <w:rFonts w:ascii="Times New Roman" w:eastAsia="Times New Roman" w:hAnsi="Times New Roman"/>
      <w:sz w:val="16"/>
      <w:szCs w:val="16"/>
      <w:lang w:eastAsia="ru-RU"/>
    </w:rPr>
  </w:style>
  <w:style w:type="paragraph" w:styleId="afff2">
    <w:name w:val="Normal (Web)"/>
    <w:basedOn w:val="a"/>
    <w:uiPriority w:val="99"/>
    <w:qFormat/>
    <w:rsid w:val="00FE2535"/>
    <w:pPr>
      <w:spacing w:after="0" w:line="240" w:lineRule="auto"/>
    </w:pPr>
    <w:rPr>
      <w:rFonts w:ascii="Times New Roman" w:eastAsia="Times New Roman" w:hAnsi="Times New Roman"/>
      <w:sz w:val="24"/>
      <w:szCs w:val="24"/>
      <w:lang w:eastAsia="ru-RU"/>
    </w:rPr>
  </w:style>
  <w:style w:type="paragraph" w:customStyle="1" w:styleId="1f">
    <w:name w:val="Абзац списка1"/>
    <w:basedOn w:val="a"/>
    <w:uiPriority w:val="99"/>
    <w:qFormat/>
    <w:rsid w:val="00FE2535"/>
    <w:pPr>
      <w:ind w:left="720"/>
    </w:pPr>
    <w:rPr>
      <w:rFonts w:eastAsia="Times New Roman"/>
    </w:rPr>
  </w:style>
  <w:style w:type="paragraph" w:customStyle="1" w:styleId="Style3">
    <w:name w:val="Style3"/>
    <w:basedOn w:val="a"/>
    <w:qFormat/>
    <w:rsid w:val="00FE2535"/>
    <w:pPr>
      <w:widowControl w:val="0"/>
      <w:spacing w:after="0" w:line="317" w:lineRule="exact"/>
    </w:pPr>
    <w:rPr>
      <w:rFonts w:ascii="Times New Roman" w:eastAsia="Times New Roman" w:hAnsi="Times New Roman"/>
      <w:sz w:val="24"/>
      <w:szCs w:val="24"/>
      <w:lang w:eastAsia="ru-RU"/>
    </w:rPr>
  </w:style>
  <w:style w:type="paragraph" w:customStyle="1" w:styleId="afff3">
    <w:name w:val="Знак Знак Знак Знак Знак Знак Знак Знак Знак Знак"/>
    <w:basedOn w:val="a"/>
    <w:qFormat/>
    <w:rsid w:val="00FE2535"/>
    <w:pPr>
      <w:spacing w:after="160" w:line="240" w:lineRule="exact"/>
    </w:pPr>
    <w:rPr>
      <w:rFonts w:ascii="Verdana" w:eastAsia="Times New Roman" w:hAnsi="Verdana"/>
      <w:sz w:val="24"/>
      <w:szCs w:val="24"/>
      <w:lang w:val="en-US"/>
    </w:rPr>
  </w:style>
  <w:style w:type="paragraph" w:styleId="afff4">
    <w:name w:val="annotation text"/>
    <w:basedOn w:val="a"/>
    <w:uiPriority w:val="99"/>
    <w:semiHidden/>
    <w:qFormat/>
    <w:rsid w:val="00FE2535"/>
    <w:pPr>
      <w:spacing w:line="240" w:lineRule="auto"/>
    </w:pPr>
    <w:rPr>
      <w:sz w:val="20"/>
      <w:szCs w:val="20"/>
      <w:lang w:eastAsia="ru-RU"/>
    </w:rPr>
  </w:style>
  <w:style w:type="paragraph" w:styleId="afff5">
    <w:name w:val="annotation subject"/>
    <w:basedOn w:val="afff4"/>
    <w:uiPriority w:val="99"/>
    <w:semiHidden/>
    <w:qFormat/>
    <w:rsid w:val="00FE2535"/>
    <w:rPr>
      <w:b/>
      <w:bCs/>
    </w:rPr>
  </w:style>
  <w:style w:type="paragraph" w:customStyle="1" w:styleId="1251">
    <w:name w:val="Стиль Без интервала + 125 пт Черный По ширине Первая строка:  1..."/>
    <w:qFormat/>
    <w:rsid w:val="00FE2535"/>
    <w:pPr>
      <w:widowControl w:val="0"/>
      <w:ind w:firstLine="709"/>
      <w:jc w:val="both"/>
    </w:pPr>
    <w:rPr>
      <w:color w:val="000000"/>
      <w:spacing w:val="1"/>
      <w:sz w:val="25"/>
      <w:szCs w:val="20"/>
    </w:rPr>
  </w:style>
  <w:style w:type="paragraph" w:customStyle="1" w:styleId="afff6">
    <w:name w:val="обычный приложения"/>
    <w:basedOn w:val="a"/>
    <w:qFormat/>
    <w:rsid w:val="0050009D"/>
    <w:pPr>
      <w:jc w:val="center"/>
    </w:pPr>
    <w:rPr>
      <w:rFonts w:ascii="Times New Roman" w:hAnsi="Times New Roman"/>
      <w:b/>
      <w:sz w:val="24"/>
    </w:rPr>
  </w:style>
  <w:style w:type="paragraph" w:customStyle="1" w:styleId="ConsPlusDocList">
    <w:name w:val="ConsPlusDocList"/>
    <w:qFormat/>
    <w:rsid w:val="00FE2535"/>
    <w:pPr>
      <w:jc w:val="center"/>
    </w:pPr>
    <w:rPr>
      <w:rFonts w:ascii="Courier New" w:hAnsi="Courier New" w:cs="Courier New"/>
      <w:sz w:val="22"/>
    </w:rPr>
  </w:style>
  <w:style w:type="paragraph" w:customStyle="1" w:styleId="124">
    <w:name w:val="Абзац списка12"/>
    <w:basedOn w:val="a"/>
    <w:uiPriority w:val="99"/>
    <w:qFormat/>
    <w:rsid w:val="00F922FB"/>
    <w:pPr>
      <w:spacing w:after="0"/>
      <w:ind w:left="720"/>
      <w:jc w:val="center"/>
    </w:pPr>
  </w:style>
  <w:style w:type="paragraph" w:customStyle="1" w:styleId="215">
    <w:name w:val="Основной текст 21"/>
    <w:basedOn w:val="a"/>
    <w:qFormat/>
    <w:rsid w:val="00FE2535"/>
    <w:pPr>
      <w:spacing w:after="0" w:line="216" w:lineRule="auto"/>
      <w:ind w:firstLine="709"/>
      <w:jc w:val="both"/>
      <w:textAlignment w:val="baseline"/>
    </w:pPr>
    <w:rPr>
      <w:rFonts w:ascii="Times New Roman" w:hAnsi="Times New Roman"/>
      <w:sz w:val="20"/>
      <w:szCs w:val="20"/>
      <w:lang w:eastAsia="ru-RU"/>
    </w:rPr>
  </w:style>
  <w:style w:type="paragraph" w:styleId="afff7">
    <w:name w:val="Title"/>
    <w:basedOn w:val="a"/>
    <w:qFormat/>
    <w:rsid w:val="00FE2535"/>
    <w:pPr>
      <w:spacing w:after="0" w:line="240" w:lineRule="auto"/>
      <w:jc w:val="center"/>
    </w:pPr>
    <w:rPr>
      <w:rFonts w:ascii="Arial" w:hAnsi="Arial" w:cs="Arial"/>
      <w:b/>
      <w:bCs/>
      <w:sz w:val="24"/>
      <w:szCs w:val="24"/>
      <w:lang w:eastAsia="ru-RU"/>
    </w:rPr>
  </w:style>
  <w:style w:type="paragraph" w:styleId="3d">
    <w:name w:val="Body Text Indent 3"/>
    <w:basedOn w:val="a"/>
    <w:qFormat/>
    <w:rsid w:val="00FE2535"/>
    <w:pPr>
      <w:spacing w:after="120" w:line="240" w:lineRule="auto"/>
      <w:ind w:left="283"/>
      <w:jc w:val="center"/>
    </w:pPr>
    <w:rPr>
      <w:rFonts w:ascii="Times New Roman" w:hAnsi="Times New Roman"/>
      <w:sz w:val="16"/>
      <w:szCs w:val="16"/>
      <w:lang w:eastAsia="ru-RU"/>
    </w:rPr>
  </w:style>
  <w:style w:type="paragraph" w:styleId="afff8">
    <w:name w:val="Plain Text"/>
    <w:basedOn w:val="a"/>
    <w:qFormat/>
    <w:rsid w:val="00FE2535"/>
    <w:pPr>
      <w:spacing w:after="0" w:line="240" w:lineRule="auto"/>
      <w:jc w:val="center"/>
    </w:pPr>
    <w:rPr>
      <w:rFonts w:ascii="Courier New" w:hAnsi="Courier New" w:cs="Courier New"/>
      <w:sz w:val="20"/>
      <w:szCs w:val="20"/>
      <w:lang w:eastAsia="ru-RU"/>
    </w:rPr>
  </w:style>
  <w:style w:type="paragraph" w:customStyle="1" w:styleId="ConsNormal">
    <w:name w:val="ConsNormal"/>
    <w:qFormat/>
    <w:rsid w:val="00FE2535"/>
    <w:pPr>
      <w:widowControl w:val="0"/>
      <w:ind w:right="19772" w:firstLine="720"/>
      <w:jc w:val="center"/>
    </w:pPr>
    <w:rPr>
      <w:rFonts w:ascii="Arial" w:hAnsi="Arial" w:cs="Arial"/>
      <w:sz w:val="22"/>
    </w:rPr>
  </w:style>
  <w:style w:type="paragraph" w:customStyle="1" w:styleId="ConsTitle">
    <w:name w:val="ConsTitle"/>
    <w:qFormat/>
    <w:rsid w:val="00FE2535"/>
    <w:pPr>
      <w:widowControl w:val="0"/>
      <w:ind w:right="19772"/>
      <w:jc w:val="center"/>
    </w:pPr>
    <w:rPr>
      <w:rFonts w:ascii="Arial" w:hAnsi="Arial" w:cs="Arial"/>
      <w:b/>
      <w:bCs/>
      <w:sz w:val="22"/>
    </w:rPr>
  </w:style>
  <w:style w:type="paragraph" w:customStyle="1" w:styleId="Preformat">
    <w:name w:val="Preformat"/>
    <w:qFormat/>
    <w:rsid w:val="00FE2535"/>
    <w:pPr>
      <w:jc w:val="center"/>
    </w:pPr>
    <w:rPr>
      <w:rFonts w:ascii="Courier New" w:hAnsi="Courier New" w:cs="Courier New"/>
      <w:sz w:val="22"/>
    </w:rPr>
  </w:style>
  <w:style w:type="paragraph" w:customStyle="1" w:styleId="afff9">
    <w:name w:val="Нумерованный Список"/>
    <w:basedOn w:val="a"/>
    <w:qFormat/>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qFormat/>
    <w:rsid w:val="00FE2535"/>
    <w:pPr>
      <w:widowControl w:val="0"/>
      <w:ind w:right="19772"/>
      <w:jc w:val="center"/>
    </w:pPr>
    <w:rPr>
      <w:rFonts w:ascii="Courier New" w:hAnsi="Courier New" w:cs="Courier New"/>
      <w:sz w:val="22"/>
    </w:rPr>
  </w:style>
  <w:style w:type="paragraph" w:customStyle="1" w:styleId="ConsCell">
    <w:name w:val="ConsCell"/>
    <w:qFormat/>
    <w:rsid w:val="00FE2535"/>
    <w:pPr>
      <w:widowControl w:val="0"/>
      <w:ind w:right="19772"/>
      <w:jc w:val="center"/>
    </w:pPr>
    <w:rPr>
      <w:rFonts w:ascii="Arial" w:hAnsi="Arial" w:cs="Arial"/>
      <w:sz w:val="22"/>
    </w:rPr>
  </w:style>
  <w:style w:type="paragraph" w:customStyle="1" w:styleId="1f0">
    <w:name w:val="Обычный1"/>
    <w:qFormat/>
    <w:rsid w:val="00FE2535"/>
    <w:pPr>
      <w:widowControl w:val="0"/>
      <w:snapToGrid w:val="0"/>
      <w:spacing w:line="300" w:lineRule="auto"/>
      <w:ind w:firstLine="820"/>
      <w:jc w:val="both"/>
    </w:pPr>
    <w:rPr>
      <w:rFonts w:ascii="Times New Roman" w:hAnsi="Times New Roman"/>
      <w:sz w:val="22"/>
      <w:szCs w:val="22"/>
    </w:rPr>
  </w:style>
  <w:style w:type="paragraph" w:customStyle="1" w:styleId="text">
    <w:name w:val="text"/>
    <w:basedOn w:val="a"/>
    <w:qFormat/>
    <w:rsid w:val="00FE2535"/>
    <w:pPr>
      <w:spacing w:after="0" w:line="240" w:lineRule="auto"/>
      <w:jc w:val="center"/>
    </w:pPr>
    <w:rPr>
      <w:rFonts w:ascii="Verdana" w:hAnsi="Verdana"/>
      <w:color w:val="000000"/>
      <w:sz w:val="16"/>
      <w:szCs w:val="16"/>
      <w:lang w:eastAsia="ru-RU"/>
    </w:rPr>
  </w:style>
  <w:style w:type="paragraph" w:customStyle="1" w:styleId="afffa">
    <w:name w:val="Адресат"/>
    <w:basedOn w:val="a"/>
    <w:qFormat/>
    <w:rsid w:val="00FE2535"/>
    <w:pPr>
      <w:suppressAutoHyphens/>
      <w:spacing w:after="120" w:line="240" w:lineRule="exact"/>
      <w:jc w:val="center"/>
    </w:pPr>
    <w:rPr>
      <w:rFonts w:ascii="Times New Roman" w:hAnsi="Times New Roman"/>
      <w:b/>
      <w:bCs/>
      <w:sz w:val="28"/>
      <w:szCs w:val="28"/>
      <w:lang w:eastAsia="ru-RU"/>
    </w:rPr>
  </w:style>
  <w:style w:type="paragraph" w:customStyle="1" w:styleId="afffb">
    <w:name w:val="Приложение"/>
    <w:basedOn w:val="aff5"/>
    <w:qFormat/>
    <w:rsid w:val="00FE2535"/>
    <w:pPr>
      <w:tabs>
        <w:tab w:val="left" w:pos="1673"/>
      </w:tabs>
      <w:spacing w:before="240" w:line="240" w:lineRule="exact"/>
      <w:ind w:left="1985" w:hanging="1985"/>
    </w:pPr>
    <w:rPr>
      <w:rFonts w:eastAsia="Calibri"/>
      <w:b/>
      <w:bCs/>
      <w:szCs w:val="28"/>
    </w:rPr>
  </w:style>
  <w:style w:type="paragraph" w:customStyle="1" w:styleId="afffc">
    <w:name w:val="Заголовок к тексту"/>
    <w:basedOn w:val="a"/>
    <w:qFormat/>
    <w:rsid w:val="00FE2535"/>
    <w:pPr>
      <w:suppressAutoHyphens/>
      <w:spacing w:after="480" w:line="240" w:lineRule="exact"/>
      <w:jc w:val="center"/>
    </w:pPr>
    <w:rPr>
      <w:rFonts w:ascii="Times New Roman" w:hAnsi="Times New Roman"/>
      <w:sz w:val="28"/>
      <w:szCs w:val="28"/>
      <w:lang w:eastAsia="ru-RU"/>
    </w:rPr>
  </w:style>
  <w:style w:type="paragraph" w:customStyle="1" w:styleId="afffd">
    <w:name w:val="регистрационные поля"/>
    <w:basedOn w:val="a"/>
    <w:qFormat/>
    <w:rsid w:val="00FE2535"/>
    <w:pPr>
      <w:spacing w:after="0" w:line="240" w:lineRule="exact"/>
      <w:jc w:val="center"/>
    </w:pPr>
    <w:rPr>
      <w:rFonts w:ascii="Times New Roman" w:hAnsi="Times New Roman"/>
      <w:b/>
      <w:bCs/>
      <w:sz w:val="28"/>
      <w:szCs w:val="28"/>
      <w:lang w:val="en-US" w:eastAsia="ru-RU"/>
    </w:rPr>
  </w:style>
  <w:style w:type="paragraph" w:customStyle="1" w:styleId="afffe">
    <w:name w:val="Исполнитель"/>
    <w:basedOn w:val="aff5"/>
    <w:qFormat/>
    <w:rsid w:val="00FE2535"/>
    <w:pPr>
      <w:suppressAutoHyphens/>
      <w:spacing w:after="120" w:line="240" w:lineRule="exact"/>
      <w:jc w:val="left"/>
    </w:pPr>
    <w:rPr>
      <w:rFonts w:eastAsia="Calibri"/>
      <w:b/>
      <w:bCs/>
      <w:sz w:val="24"/>
    </w:rPr>
  </w:style>
  <w:style w:type="paragraph" w:customStyle="1" w:styleId="affff">
    <w:name w:val="Подпись на общем бланке"/>
    <w:basedOn w:val="afff1"/>
    <w:qFormat/>
    <w:rsid w:val="00FE2535"/>
    <w:pPr>
      <w:tabs>
        <w:tab w:val="right" w:pos="9639"/>
      </w:tabs>
      <w:suppressAutoHyphens/>
      <w:spacing w:before="480" w:line="240" w:lineRule="exact"/>
      <w:ind w:left="0"/>
      <w:jc w:val="center"/>
    </w:pPr>
    <w:rPr>
      <w:rFonts w:eastAsia="Calibri"/>
      <w:b w:val="0"/>
    </w:rPr>
  </w:style>
  <w:style w:type="paragraph" w:customStyle="1" w:styleId="affff0">
    <w:name w:val="Таблицы (моноширинный)"/>
    <w:basedOn w:val="a"/>
    <w:qFormat/>
    <w:rsid w:val="00FE2535"/>
    <w:pPr>
      <w:spacing w:after="0" w:line="240" w:lineRule="auto"/>
      <w:jc w:val="both"/>
    </w:pPr>
    <w:rPr>
      <w:rFonts w:ascii="Courier New" w:hAnsi="Courier New" w:cs="Courier New"/>
      <w:sz w:val="20"/>
      <w:szCs w:val="20"/>
      <w:lang w:eastAsia="ru-RU"/>
    </w:rPr>
  </w:style>
  <w:style w:type="paragraph" w:customStyle="1" w:styleId="affff1">
    <w:name w:val="Заголовок статьи"/>
    <w:basedOn w:val="a"/>
    <w:qFormat/>
    <w:rsid w:val="00FE2535"/>
    <w:pPr>
      <w:spacing w:after="0" w:line="240" w:lineRule="auto"/>
      <w:ind w:left="1612" w:hanging="892"/>
      <w:jc w:val="both"/>
    </w:pPr>
    <w:rPr>
      <w:rFonts w:ascii="Arial" w:hAnsi="Arial" w:cs="Arial"/>
      <w:sz w:val="20"/>
      <w:szCs w:val="20"/>
      <w:lang w:eastAsia="ru-RU"/>
    </w:rPr>
  </w:style>
  <w:style w:type="paragraph" w:customStyle="1" w:styleId="affff2">
    <w:name w:val="Комментарий"/>
    <w:basedOn w:val="a"/>
    <w:qFormat/>
    <w:rsid w:val="00FE2535"/>
    <w:pPr>
      <w:spacing w:after="0" w:line="240" w:lineRule="auto"/>
      <w:ind w:left="170"/>
      <w:jc w:val="both"/>
    </w:pPr>
    <w:rPr>
      <w:rFonts w:ascii="Arial" w:hAnsi="Arial" w:cs="Arial"/>
      <w:i/>
      <w:iCs/>
      <w:color w:val="800080"/>
      <w:sz w:val="20"/>
      <w:szCs w:val="20"/>
      <w:lang w:eastAsia="ru-RU"/>
    </w:rPr>
  </w:style>
  <w:style w:type="paragraph" w:customStyle="1" w:styleId="3e">
    <w:name w:val="Знак Знак Знак Знак Знак Знак Знак Знак Знак Знак3"/>
    <w:basedOn w:val="a"/>
    <w:qFormat/>
    <w:rsid w:val="00F922FB"/>
    <w:pPr>
      <w:spacing w:after="160" w:line="240" w:lineRule="exact"/>
      <w:jc w:val="center"/>
    </w:pPr>
    <w:rPr>
      <w:rFonts w:ascii="Verdana" w:hAnsi="Verdana" w:cs="Verdana"/>
      <w:sz w:val="24"/>
      <w:szCs w:val="24"/>
      <w:lang w:val="en-US"/>
    </w:rPr>
  </w:style>
  <w:style w:type="paragraph" w:customStyle="1" w:styleId="101">
    <w:name w:val="Обычный 10"/>
    <w:basedOn w:val="a"/>
    <w:qFormat/>
    <w:rsid w:val="00FE2535"/>
    <w:pPr>
      <w:spacing w:after="0" w:line="240" w:lineRule="auto"/>
      <w:ind w:right="2" w:firstLine="110"/>
      <w:jc w:val="both"/>
    </w:pPr>
    <w:rPr>
      <w:rFonts w:ascii="Times New Roman" w:hAnsi="Times New Roman"/>
      <w:sz w:val="20"/>
      <w:szCs w:val="20"/>
      <w:lang w:eastAsia="ru-RU"/>
    </w:rPr>
  </w:style>
  <w:style w:type="paragraph" w:customStyle="1" w:styleId="1f1">
    <w:name w:val="Стиль1"/>
    <w:basedOn w:val="affe"/>
    <w:qFormat/>
    <w:rsid w:val="00FE2535"/>
    <w:pPr>
      <w:spacing w:after="60"/>
      <w:ind w:firstLine="709"/>
      <w:jc w:val="both"/>
    </w:pPr>
    <w:rPr>
      <w:rFonts w:eastAsia="Calibri"/>
      <w:sz w:val="28"/>
      <w:szCs w:val="28"/>
    </w:rPr>
  </w:style>
  <w:style w:type="paragraph" w:customStyle="1" w:styleId="1f2">
    <w:name w:val="Знак1"/>
    <w:basedOn w:val="a"/>
    <w:qFormat/>
    <w:rsid w:val="00FE2535"/>
    <w:pPr>
      <w:spacing w:after="160" w:line="240" w:lineRule="exact"/>
      <w:jc w:val="both"/>
    </w:pPr>
    <w:rPr>
      <w:rFonts w:ascii="Times New Roman" w:hAnsi="Times New Roman"/>
      <w:sz w:val="24"/>
      <w:szCs w:val="24"/>
      <w:lang w:val="en-US"/>
    </w:rPr>
  </w:style>
  <w:style w:type="paragraph" w:customStyle="1" w:styleId="Normal1">
    <w:name w:val="Normal1"/>
    <w:qFormat/>
    <w:rsid w:val="00FE2535"/>
    <w:pPr>
      <w:widowControl w:val="0"/>
      <w:jc w:val="center"/>
    </w:pPr>
    <w:rPr>
      <w:rFonts w:ascii="Times New Roman" w:hAnsi="Times New Roman"/>
      <w:sz w:val="22"/>
    </w:rPr>
  </w:style>
  <w:style w:type="paragraph" w:customStyle="1" w:styleId="ConsPlusCell">
    <w:name w:val="ConsPlusCell"/>
    <w:uiPriority w:val="99"/>
    <w:qFormat/>
    <w:rsid w:val="00FE2535"/>
    <w:pPr>
      <w:jc w:val="center"/>
    </w:pPr>
    <w:rPr>
      <w:rFonts w:ascii="Arial" w:hAnsi="Arial" w:cs="Arial"/>
      <w:sz w:val="22"/>
    </w:rPr>
  </w:style>
  <w:style w:type="paragraph" w:customStyle="1" w:styleId="affff3">
    <w:name w:val="Знак Знак Знак Знак Знак Знак Знак"/>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1f3">
    <w:name w:val="Знак Знак Знак Знак Знак Знак Знак Знак Знак Знак1"/>
    <w:basedOn w:val="a"/>
    <w:qFormat/>
    <w:rsid w:val="00FE2535"/>
    <w:pPr>
      <w:spacing w:after="160" w:line="240" w:lineRule="exact"/>
      <w:jc w:val="center"/>
    </w:pPr>
    <w:rPr>
      <w:rFonts w:ascii="Verdana" w:hAnsi="Verdana" w:cs="Verdana"/>
      <w:sz w:val="24"/>
      <w:szCs w:val="24"/>
      <w:lang w:val="en-US"/>
    </w:rPr>
  </w:style>
  <w:style w:type="paragraph" w:customStyle="1" w:styleId="1f4">
    <w:name w:val="Знак Знак Знак Знак Знак Знак Знак1"/>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msonormalcxspmiddle">
    <w:name w:val="msonormalcxspmiddle"/>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affff4">
    <w:name w:val="......."/>
    <w:basedOn w:val="a"/>
    <w:qFormat/>
    <w:rsid w:val="00FE2535"/>
    <w:pPr>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paragraph" w:customStyle="1" w:styleId="3f">
    <w:name w:val="Знак3"/>
    <w:basedOn w:val="a"/>
    <w:qFormat/>
    <w:rsid w:val="00F922FB"/>
    <w:pPr>
      <w:spacing w:after="160" w:line="240" w:lineRule="exact"/>
      <w:jc w:val="both"/>
    </w:pPr>
    <w:rPr>
      <w:rFonts w:ascii="Times New Roman" w:eastAsia="Times New Roman" w:hAnsi="Times New Roman"/>
      <w:sz w:val="24"/>
      <w:szCs w:val="20"/>
      <w:lang w:val="en-US"/>
    </w:rPr>
  </w:style>
  <w:style w:type="paragraph" w:customStyle="1" w:styleId="2f2">
    <w:name w:val="Обычный2"/>
    <w:qFormat/>
    <w:rsid w:val="00FE2535"/>
    <w:pPr>
      <w:widowControl w:val="0"/>
    </w:pPr>
    <w:rPr>
      <w:rFonts w:ascii="Times New Roman" w:eastAsia="Times New Roman" w:hAnsi="Times New Roman"/>
      <w:sz w:val="22"/>
    </w:rPr>
  </w:style>
  <w:style w:type="paragraph" w:customStyle="1" w:styleId="3f0">
    <w:name w:val="Знак Знак Знак Знак Знак Знак Знак3"/>
    <w:basedOn w:val="a"/>
    <w:qFormat/>
    <w:rsid w:val="00F922FB"/>
    <w:pPr>
      <w:spacing w:beforeAutospacing="1" w:afterAutospacing="1" w:line="240" w:lineRule="auto"/>
    </w:pPr>
    <w:rPr>
      <w:rFonts w:ascii="Tahoma" w:eastAsia="Times New Roman" w:hAnsi="Tahoma"/>
      <w:sz w:val="20"/>
      <w:szCs w:val="20"/>
      <w:lang w:val="en-US"/>
    </w:rPr>
  </w:style>
  <w:style w:type="paragraph" w:styleId="2f3">
    <w:name w:val="Body Text First Indent 2"/>
    <w:basedOn w:val="affe"/>
    <w:qFormat/>
    <w:rsid w:val="00FE2535"/>
    <w:pPr>
      <w:widowControl w:val="0"/>
      <w:ind w:left="283"/>
    </w:pPr>
    <w:rPr>
      <w:sz w:val="20"/>
      <w:szCs w:val="20"/>
    </w:rPr>
  </w:style>
  <w:style w:type="paragraph" w:customStyle="1" w:styleId="224">
    <w:name w:val="Основной текст 22"/>
    <w:basedOn w:val="a"/>
    <w:qFormat/>
    <w:rsid w:val="00FE2535"/>
    <w:pPr>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qFormat/>
    <w:rsid w:val="00FE2535"/>
    <w:rPr>
      <w:rFonts w:ascii="Times New Roman" w:eastAsia="Times New Roman" w:hAnsi="Times New Roman"/>
      <w:color w:val="000000"/>
      <w:sz w:val="22"/>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FE2535"/>
    <w:pPr>
      <w:spacing w:after="0" w:line="240" w:lineRule="auto"/>
    </w:pPr>
    <w:rPr>
      <w:rFonts w:ascii="Verdana" w:eastAsia="Times New Roman" w:hAnsi="Verdana" w:cs="Verdana"/>
      <w:sz w:val="20"/>
      <w:szCs w:val="20"/>
      <w:lang w:val="en-US"/>
    </w:rPr>
  </w:style>
  <w:style w:type="paragraph" w:customStyle="1" w:styleId="Nonformat">
    <w:name w:val="Nonformat"/>
    <w:basedOn w:val="a"/>
    <w:qFormat/>
    <w:rsid w:val="000B2B4A"/>
    <w:pPr>
      <w:widowControl w:val="0"/>
      <w:spacing w:after="0" w:line="240" w:lineRule="auto"/>
    </w:pPr>
    <w:rPr>
      <w:rFonts w:ascii="Consultant" w:eastAsia="Times New Roman" w:hAnsi="Consultant"/>
      <w:sz w:val="20"/>
      <w:szCs w:val="20"/>
      <w:lang w:eastAsia="ru-RU"/>
    </w:rPr>
  </w:style>
  <w:style w:type="paragraph" w:customStyle="1" w:styleId="1f5">
    <w:name w:val="Заголовок оглавления1"/>
    <w:basedOn w:val="1"/>
    <w:uiPriority w:val="39"/>
    <w:semiHidden/>
    <w:unhideWhenUsed/>
    <w:qFormat/>
    <w:rsid w:val="00B96D34"/>
    <w:pPr>
      <w:keepLines/>
      <w:spacing w:before="480" w:line="276" w:lineRule="auto"/>
      <w:jc w:val="left"/>
    </w:pPr>
    <w:rPr>
      <w:rFonts w:ascii="Cambria" w:hAnsi="Cambria"/>
      <w:i w:val="0"/>
      <w:iCs w:val="0"/>
      <w:color w:val="365F91"/>
      <w:sz w:val="28"/>
      <w:szCs w:val="28"/>
    </w:rPr>
  </w:style>
  <w:style w:type="paragraph" w:styleId="2f4">
    <w:name w:val="toc 2"/>
    <w:basedOn w:val="a"/>
    <w:autoRedefine/>
    <w:uiPriority w:val="39"/>
    <w:unhideWhenUsed/>
    <w:rsid w:val="0032314D"/>
    <w:pPr>
      <w:tabs>
        <w:tab w:val="left" w:pos="660"/>
        <w:tab w:val="right" w:leader="dot" w:pos="10206"/>
      </w:tabs>
      <w:spacing w:after="0"/>
      <w:ind w:left="220"/>
      <w:jc w:val="both"/>
    </w:pPr>
    <w:rPr>
      <w:rFonts w:ascii="Times New Roman" w:hAnsi="Times New Roman"/>
      <w:sz w:val="20"/>
      <w:szCs w:val="20"/>
    </w:rPr>
  </w:style>
  <w:style w:type="paragraph" w:styleId="1f6">
    <w:name w:val="toc 1"/>
    <w:basedOn w:val="a"/>
    <w:autoRedefine/>
    <w:uiPriority w:val="39"/>
    <w:unhideWhenUsed/>
    <w:rsid w:val="00775C87"/>
    <w:pPr>
      <w:tabs>
        <w:tab w:val="left" w:pos="440"/>
        <w:tab w:val="right" w:leader="dot" w:pos="9923"/>
      </w:tabs>
      <w:spacing w:after="0"/>
      <w:ind w:right="567"/>
      <w:jc w:val="both"/>
    </w:pPr>
    <w:rPr>
      <w:rFonts w:ascii="Times New Roman" w:hAnsi="Times New Roman"/>
      <w:bCs/>
      <w:caps/>
    </w:rPr>
  </w:style>
  <w:style w:type="paragraph" w:styleId="3f1">
    <w:name w:val="toc 3"/>
    <w:basedOn w:val="a"/>
    <w:autoRedefine/>
    <w:uiPriority w:val="39"/>
    <w:unhideWhenUsed/>
    <w:rsid w:val="000F26EE"/>
    <w:pPr>
      <w:spacing w:after="0"/>
      <w:ind w:left="440"/>
    </w:pPr>
    <w:rPr>
      <w:rFonts w:ascii="Times New Roman" w:hAnsi="Times New Roman"/>
      <w:i/>
      <w:iCs/>
      <w:sz w:val="20"/>
      <w:szCs w:val="20"/>
    </w:rPr>
  </w:style>
  <w:style w:type="paragraph" w:styleId="44">
    <w:name w:val="toc 4"/>
    <w:basedOn w:val="a"/>
    <w:link w:val="43"/>
    <w:autoRedefine/>
    <w:uiPriority w:val="39"/>
    <w:unhideWhenUsed/>
    <w:rsid w:val="000F26EE"/>
    <w:pPr>
      <w:spacing w:after="0"/>
      <w:ind w:left="660"/>
    </w:pPr>
    <w:rPr>
      <w:rFonts w:ascii="Times New Roman" w:hAnsi="Times New Roman"/>
      <w:sz w:val="18"/>
      <w:szCs w:val="18"/>
    </w:rPr>
  </w:style>
  <w:style w:type="paragraph" w:styleId="53">
    <w:name w:val="toc 5"/>
    <w:basedOn w:val="a"/>
    <w:link w:val="52"/>
    <w:autoRedefine/>
    <w:uiPriority w:val="39"/>
    <w:unhideWhenUsed/>
    <w:rsid w:val="00992DFF"/>
    <w:pPr>
      <w:spacing w:after="0"/>
      <w:ind w:left="880"/>
    </w:pPr>
    <w:rPr>
      <w:rFonts w:asciiTheme="minorHAnsi" w:hAnsiTheme="minorHAnsi"/>
      <w:sz w:val="18"/>
      <w:szCs w:val="18"/>
    </w:rPr>
  </w:style>
  <w:style w:type="paragraph" w:styleId="60">
    <w:name w:val="toc 6"/>
    <w:basedOn w:val="a"/>
    <w:link w:val="61"/>
    <w:autoRedefine/>
    <w:uiPriority w:val="39"/>
    <w:unhideWhenUsed/>
    <w:rsid w:val="00992DFF"/>
    <w:pPr>
      <w:spacing w:after="0"/>
      <w:ind w:left="1100"/>
    </w:pPr>
    <w:rPr>
      <w:rFonts w:asciiTheme="minorHAnsi" w:hAnsiTheme="minorHAnsi"/>
      <w:sz w:val="18"/>
      <w:szCs w:val="18"/>
    </w:rPr>
  </w:style>
  <w:style w:type="paragraph" w:styleId="70">
    <w:name w:val="toc 7"/>
    <w:basedOn w:val="a"/>
    <w:link w:val="71"/>
    <w:autoRedefine/>
    <w:uiPriority w:val="39"/>
    <w:unhideWhenUsed/>
    <w:rsid w:val="00992DFF"/>
    <w:pPr>
      <w:spacing w:after="0"/>
      <w:ind w:left="1320"/>
    </w:pPr>
    <w:rPr>
      <w:rFonts w:asciiTheme="minorHAnsi" w:hAnsiTheme="minorHAnsi"/>
      <w:sz w:val="18"/>
      <w:szCs w:val="18"/>
    </w:rPr>
  </w:style>
  <w:style w:type="paragraph" w:styleId="81">
    <w:name w:val="toc 8"/>
    <w:basedOn w:val="a"/>
    <w:autoRedefine/>
    <w:uiPriority w:val="39"/>
    <w:unhideWhenUsed/>
    <w:rsid w:val="00992DFF"/>
    <w:pPr>
      <w:spacing w:after="0"/>
      <w:ind w:left="1540"/>
    </w:pPr>
    <w:rPr>
      <w:rFonts w:asciiTheme="minorHAnsi" w:hAnsiTheme="minorHAnsi"/>
      <w:sz w:val="18"/>
      <w:szCs w:val="18"/>
    </w:rPr>
  </w:style>
  <w:style w:type="paragraph" w:styleId="92">
    <w:name w:val="toc 9"/>
    <w:basedOn w:val="a"/>
    <w:autoRedefine/>
    <w:uiPriority w:val="39"/>
    <w:unhideWhenUsed/>
    <w:rsid w:val="00992DFF"/>
    <w:pPr>
      <w:spacing w:after="0"/>
      <w:ind w:left="1760"/>
    </w:pPr>
    <w:rPr>
      <w:rFonts w:asciiTheme="minorHAnsi" w:hAnsiTheme="minorHAnsi"/>
      <w:sz w:val="18"/>
      <w:szCs w:val="18"/>
    </w:rPr>
  </w:style>
  <w:style w:type="paragraph" w:styleId="affff5">
    <w:name w:val="endnote text"/>
    <w:basedOn w:val="a"/>
    <w:uiPriority w:val="99"/>
    <w:unhideWhenUsed/>
    <w:qFormat/>
    <w:rsid w:val="006E2FDA"/>
    <w:rPr>
      <w:sz w:val="24"/>
      <w:szCs w:val="24"/>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
    <w:uiPriority w:val="34"/>
    <w:qFormat/>
    <w:rsid w:val="003D60B0"/>
    <w:pPr>
      <w:ind w:left="720"/>
      <w:contextualSpacing/>
    </w:pPr>
  </w:style>
  <w:style w:type="paragraph" w:styleId="affff6">
    <w:name w:val="Document Map"/>
    <w:basedOn w:val="a"/>
    <w:uiPriority w:val="99"/>
    <w:semiHidden/>
    <w:unhideWhenUsed/>
    <w:qFormat/>
    <w:rsid w:val="008925E5"/>
    <w:rPr>
      <w:rFonts w:ascii="Times New Roman" w:hAnsi="Times New Roman"/>
      <w:sz w:val="24"/>
      <w:szCs w:val="24"/>
    </w:rPr>
  </w:style>
  <w:style w:type="paragraph" w:customStyle="1" w:styleId="2-">
    <w:name w:val="Рег. Заголовок 2-го уровня регламента"/>
    <w:basedOn w:val="ConsPlusNormal0"/>
    <w:autoRedefine/>
    <w:qFormat/>
    <w:rsid w:val="008B116F"/>
    <w:pPr>
      <w:shd w:val="clear" w:color="auto" w:fill="FFFFFF" w:themeFill="background1"/>
      <w:spacing w:before="240" w:after="240"/>
      <w:jc w:val="center"/>
      <w:outlineLvl w:val="1"/>
    </w:pPr>
    <w:rPr>
      <w:rFonts w:ascii="Times New Roman" w:hAnsi="Times New Roman" w:cs="Times New Roman"/>
      <w:b/>
      <w:sz w:val="24"/>
      <w:szCs w:val="24"/>
    </w:rPr>
  </w:style>
  <w:style w:type="paragraph" w:customStyle="1" w:styleId="affff7">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8">
    <w:name w:val="Сценарии"/>
    <w:basedOn w:val="a"/>
    <w:qFormat/>
    <w:rsid w:val="00620CD7"/>
    <w:pPr>
      <w:spacing w:before="120" w:after="120"/>
      <w:ind w:firstLine="539"/>
      <w:contextualSpacing/>
      <w:jc w:val="center"/>
    </w:pPr>
    <w:rPr>
      <w:rFonts w:ascii="Times New Roman" w:hAnsi="Times New Roman"/>
      <w:i/>
      <w:sz w:val="28"/>
      <w:szCs w:val="28"/>
    </w:rPr>
  </w:style>
  <w:style w:type="paragraph" w:customStyle="1" w:styleId="2f5">
    <w:name w:val="Заголовок оглавления2"/>
    <w:basedOn w:val="1"/>
    <w:uiPriority w:val="39"/>
    <w:semiHidden/>
    <w:unhideWhenUsed/>
    <w:qFormat/>
    <w:rsid w:val="00F922FB"/>
    <w:pPr>
      <w:keepLines/>
      <w:spacing w:before="480" w:line="276" w:lineRule="auto"/>
      <w:jc w:val="left"/>
    </w:pPr>
    <w:rPr>
      <w:rFonts w:ascii="Cambria" w:hAnsi="Cambria"/>
      <w:i w:val="0"/>
      <w:iCs w:val="0"/>
      <w:color w:val="365F91"/>
      <w:sz w:val="28"/>
      <w:szCs w:val="28"/>
    </w:rPr>
  </w:style>
  <w:style w:type="paragraph" w:styleId="affff9">
    <w:name w:val="List Paragraph"/>
    <w:basedOn w:val="a"/>
    <w:uiPriority w:val="34"/>
    <w:qFormat/>
    <w:rsid w:val="00CC4911"/>
    <w:pPr>
      <w:ind w:left="720"/>
      <w:contextualSpacing/>
    </w:pPr>
  </w:style>
  <w:style w:type="paragraph" w:customStyle="1" w:styleId="1-">
    <w:name w:val="Рег. Заголовок 1-го уровня регламента"/>
    <w:basedOn w:val="1"/>
    <w:autoRedefine/>
    <w:qFormat/>
    <w:rsid w:val="000051F6"/>
    <w:pPr>
      <w:numPr>
        <w:numId w:val="4"/>
      </w:numPr>
      <w:shd w:val="clear" w:color="auto" w:fill="FFFFFF" w:themeFill="background1"/>
      <w:spacing w:before="240" w:after="240"/>
      <w:ind w:left="0" w:firstLine="0"/>
      <w:jc w:val="center"/>
    </w:pPr>
    <w:rPr>
      <w:i w:val="0"/>
      <w:sz w:val="28"/>
    </w:rPr>
  </w:style>
  <w:style w:type="paragraph" w:customStyle="1" w:styleId="111">
    <w:name w:val="Рег. Основной текст уровень 1.1"/>
    <w:basedOn w:val="ConsPlusNormal0"/>
    <w:qFormat/>
    <w:rsid w:val="00FE2D70"/>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612EFE"/>
    <w:pPr>
      <w:spacing w:after="0"/>
      <w:jc w:val="both"/>
    </w:pPr>
    <w:rPr>
      <w:rFonts w:ascii="Times New Roman" w:hAnsi="Times New Roman"/>
      <w:sz w:val="28"/>
      <w:szCs w:val="28"/>
    </w:rPr>
  </w:style>
  <w:style w:type="paragraph" w:customStyle="1" w:styleId="112">
    <w:name w:val="Рег. Основной текст уровнеь 1.1 (базовый)"/>
    <w:basedOn w:val="ConsPlusNormal0"/>
    <w:qFormat/>
    <w:rsid w:val="000271B5"/>
    <w:pPr>
      <w:spacing w:line="276" w:lineRule="auto"/>
      <w:jc w:val="both"/>
    </w:pPr>
    <w:rPr>
      <w:rFonts w:ascii="Times New Roman" w:hAnsi="Times New Roman" w:cs="Times New Roman"/>
      <w:sz w:val="28"/>
      <w:szCs w:val="28"/>
    </w:rPr>
  </w:style>
  <w:style w:type="paragraph" w:customStyle="1" w:styleId="affffa">
    <w:name w:val="Рег. Обычный с отступом"/>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affffb">
    <w:name w:val="Рег. Списки числовый"/>
    <w:basedOn w:val="1-21"/>
    <w:qFormat/>
    <w:rsid w:val="000C4215"/>
    <w:pPr>
      <w:ind w:left="1068"/>
      <w:jc w:val="both"/>
    </w:pPr>
    <w:rPr>
      <w:rFonts w:ascii="Times New Roman" w:hAnsi="Times New Roman"/>
      <w:sz w:val="28"/>
      <w:szCs w:val="28"/>
    </w:rPr>
  </w:style>
  <w:style w:type="paragraph" w:customStyle="1" w:styleId="affffc">
    <w:name w:val="Рег. Заголовок для названий результата"/>
    <w:basedOn w:val="2-"/>
    <w:qFormat/>
    <w:rsid w:val="00326896"/>
    <w:pPr>
      <w:shd w:val="clear" w:color="auto" w:fill="FFFFFF"/>
      <w:ind w:left="714"/>
      <w:jc w:val="left"/>
    </w:pPr>
  </w:style>
  <w:style w:type="paragraph" w:customStyle="1" w:styleId="113">
    <w:name w:val="Рег. Основной текст уровень 1.1 (сценарии)"/>
    <w:basedOn w:val="112"/>
    <w:qFormat/>
    <w:rsid w:val="0084437A"/>
    <w:pPr>
      <w:spacing w:before="360" w:after="240"/>
    </w:pPr>
    <w:rPr>
      <w:i/>
    </w:rPr>
  </w:style>
  <w:style w:type="paragraph" w:customStyle="1" w:styleId="1111">
    <w:name w:val="Рег. Основной текст уровень 1.1.1"/>
    <w:basedOn w:val="a"/>
    <w:qFormat/>
    <w:rsid w:val="00612EFE"/>
    <w:pPr>
      <w:spacing w:after="0"/>
      <w:ind w:left="1440" w:hanging="720"/>
      <w:jc w:val="both"/>
    </w:pPr>
    <w:rPr>
      <w:rFonts w:ascii="Times New Roman" w:hAnsi="Times New Roman"/>
      <w:sz w:val="28"/>
      <w:szCs w:val="28"/>
    </w:rPr>
  </w:style>
  <w:style w:type="paragraph" w:customStyle="1" w:styleId="affffd">
    <w:name w:val="Рег. Списки без буллетов"/>
    <w:basedOn w:val="ConsPlusNormal0"/>
    <w:qFormat/>
    <w:rsid w:val="007E6E84"/>
    <w:pPr>
      <w:spacing w:line="276" w:lineRule="auto"/>
      <w:ind w:left="709"/>
      <w:jc w:val="both"/>
    </w:pPr>
    <w:rPr>
      <w:rFonts w:ascii="Times New Roman" w:hAnsi="Times New Roman" w:cs="Times New Roman"/>
      <w:sz w:val="28"/>
      <w:szCs w:val="28"/>
    </w:rPr>
  </w:style>
  <w:style w:type="paragraph" w:customStyle="1" w:styleId="1f7">
    <w:name w:val="Рег. Списки 1)"/>
    <w:basedOn w:val="affffd"/>
    <w:qFormat/>
    <w:rsid w:val="007E6E84"/>
  </w:style>
  <w:style w:type="paragraph" w:customStyle="1" w:styleId="1f8">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ffffe">
    <w:name w:val="Рег. Списки одного уровня: а) б) в)"/>
    <w:basedOn w:val="1f8"/>
    <w:qFormat/>
    <w:rsid w:val="00175985"/>
    <w:rPr>
      <w:lang w:eastAsia="ar-SA"/>
    </w:rPr>
  </w:style>
  <w:style w:type="paragraph" w:customStyle="1" w:styleId="afffff">
    <w:name w:val="Рег. Списки без буллетов широкие"/>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14"/>
    <w:qFormat/>
    <w:rsid w:val="00CE4FAB"/>
    <w:pPr>
      <w:spacing w:before="360" w:after="240" w:line="276" w:lineRule="auto"/>
      <w:jc w:val="center"/>
    </w:pPr>
    <w:rPr>
      <w:sz w:val="24"/>
    </w:rPr>
  </w:style>
  <w:style w:type="paragraph" w:customStyle="1" w:styleId="1f9">
    <w:name w:val="Рег. Основной нумерованный 1. текст"/>
    <w:basedOn w:val="ConsPlusNormal0"/>
    <w:qFormat/>
    <w:rsid w:val="00036C5E"/>
    <w:pPr>
      <w:spacing w:line="276" w:lineRule="auto"/>
      <w:jc w:val="both"/>
    </w:pPr>
    <w:rPr>
      <w:rFonts w:ascii="Times New Roman" w:hAnsi="Times New Roman" w:cs="Times New Roman"/>
      <w:sz w:val="28"/>
      <w:szCs w:val="28"/>
    </w:rPr>
  </w:style>
  <w:style w:type="paragraph" w:styleId="afffff0">
    <w:name w:val="No Spacing"/>
    <w:basedOn w:val="1"/>
    <w:qFormat/>
    <w:rsid w:val="001B7AC2"/>
    <w:pPr>
      <w:spacing w:after="240"/>
    </w:pPr>
    <w:rPr>
      <w:i w:val="0"/>
      <w:szCs w:val="22"/>
      <w:lang w:eastAsia="en-US"/>
    </w:rPr>
  </w:style>
  <w:style w:type="paragraph" w:styleId="afffff1">
    <w:name w:val="Revision"/>
    <w:uiPriority w:val="99"/>
    <w:semiHidden/>
    <w:qFormat/>
    <w:rsid w:val="00EC15BC"/>
    <w:rPr>
      <w:sz w:val="22"/>
      <w:szCs w:val="22"/>
      <w:lang w:eastAsia="en-US"/>
    </w:rPr>
  </w:style>
  <w:style w:type="paragraph" w:customStyle="1" w:styleId="114">
    <w:name w:val="Абзац списка11"/>
    <w:basedOn w:val="a"/>
    <w:uiPriority w:val="99"/>
    <w:qFormat/>
    <w:rsid w:val="00EF2921"/>
    <w:pPr>
      <w:spacing w:after="0"/>
      <w:ind w:left="720"/>
      <w:jc w:val="center"/>
    </w:pPr>
  </w:style>
  <w:style w:type="paragraph" w:customStyle="1" w:styleId="2f6">
    <w:name w:val="Знак Знак Знак Знак Знак Знак Знак Знак Знак Знак2"/>
    <w:basedOn w:val="a"/>
    <w:qFormat/>
    <w:rsid w:val="00EF2921"/>
    <w:pPr>
      <w:spacing w:after="160" w:line="240" w:lineRule="exact"/>
      <w:jc w:val="center"/>
    </w:pPr>
    <w:rPr>
      <w:rFonts w:ascii="Verdana" w:hAnsi="Verdana" w:cs="Verdana"/>
      <w:sz w:val="24"/>
      <w:szCs w:val="24"/>
      <w:lang w:val="en-US"/>
    </w:rPr>
  </w:style>
  <w:style w:type="paragraph" w:customStyle="1" w:styleId="21">
    <w:name w:val="Знак2"/>
    <w:basedOn w:val="a"/>
    <w:link w:val="20"/>
    <w:qFormat/>
    <w:rsid w:val="00EF2921"/>
    <w:pPr>
      <w:spacing w:after="160" w:line="240" w:lineRule="exact"/>
      <w:jc w:val="both"/>
    </w:pPr>
    <w:rPr>
      <w:rFonts w:ascii="Times New Roman" w:eastAsia="Times New Roman" w:hAnsi="Times New Roman"/>
      <w:sz w:val="24"/>
      <w:szCs w:val="20"/>
      <w:lang w:val="en-US"/>
    </w:rPr>
  </w:style>
  <w:style w:type="paragraph" w:customStyle="1" w:styleId="2f7">
    <w:name w:val="Знак Знак Знак Знак Знак Знак Знак2"/>
    <w:basedOn w:val="a"/>
    <w:qFormat/>
    <w:rsid w:val="00EF2921"/>
    <w:pPr>
      <w:spacing w:beforeAutospacing="1" w:afterAutospacing="1" w:line="240" w:lineRule="auto"/>
    </w:pPr>
    <w:rPr>
      <w:rFonts w:ascii="Tahoma" w:eastAsia="Times New Roman" w:hAnsi="Tahoma"/>
      <w:sz w:val="20"/>
      <w:szCs w:val="20"/>
      <w:lang w:val="en-US"/>
    </w:rPr>
  </w:style>
  <w:style w:type="paragraph" w:customStyle="1" w:styleId="afffff2">
    <w:name w:val="РегламентГПЗУ"/>
    <w:basedOn w:val="affff9"/>
    <w:qFormat/>
    <w:rsid w:val="003C541F"/>
    <w:pPr>
      <w:tabs>
        <w:tab w:val="left" w:pos="992"/>
        <w:tab w:val="left" w:pos="1134"/>
        <w:tab w:val="left" w:pos="9781"/>
      </w:tabs>
      <w:spacing w:after="0" w:line="240" w:lineRule="auto"/>
      <w:jc w:val="both"/>
    </w:pPr>
    <w:rPr>
      <w:rFonts w:ascii="Times New Roman" w:hAnsi="Times New Roman"/>
      <w:sz w:val="24"/>
      <w:szCs w:val="24"/>
    </w:rPr>
  </w:style>
  <w:style w:type="paragraph" w:customStyle="1" w:styleId="2f8">
    <w:name w:val="РегламентГПЗУ2"/>
    <w:basedOn w:val="afffff2"/>
    <w:qFormat/>
    <w:rsid w:val="003C541F"/>
    <w:pPr>
      <w:tabs>
        <w:tab w:val="left" w:pos="1418"/>
      </w:tabs>
    </w:pPr>
  </w:style>
  <w:style w:type="paragraph" w:customStyle="1" w:styleId="formattext">
    <w:name w:val="formattext"/>
    <w:basedOn w:val="a"/>
    <w:qFormat/>
    <w:rsid w:val="005128A2"/>
    <w:pPr>
      <w:spacing w:beforeAutospacing="1" w:afterAutospacing="1" w:line="240" w:lineRule="auto"/>
    </w:pPr>
    <w:rPr>
      <w:rFonts w:ascii="Times New Roman" w:eastAsia="Times New Roman" w:hAnsi="Times New Roman"/>
      <w:sz w:val="24"/>
      <w:szCs w:val="24"/>
      <w:lang w:eastAsia="ru-RU"/>
    </w:rPr>
  </w:style>
  <w:style w:type="paragraph" w:customStyle="1" w:styleId="2c">
    <w:name w:val="Без интервала2"/>
    <w:link w:val="NoSpacingChar"/>
    <w:uiPriority w:val="99"/>
    <w:qFormat/>
    <w:rsid w:val="008826E9"/>
    <w:rPr>
      <w:sz w:val="22"/>
      <w:lang w:eastAsia="en-US"/>
    </w:rPr>
  </w:style>
  <w:style w:type="paragraph" w:styleId="afffff3">
    <w:name w:val="TOC Heading"/>
    <w:basedOn w:val="1"/>
    <w:uiPriority w:val="39"/>
    <w:unhideWhenUsed/>
    <w:qFormat/>
    <w:rsid w:val="00F41550"/>
    <w:pPr>
      <w:keepLines/>
      <w:spacing w:before="480" w:line="276" w:lineRule="auto"/>
      <w:jc w:val="left"/>
    </w:pPr>
    <w:rPr>
      <w:rFonts w:asciiTheme="majorHAnsi" w:eastAsiaTheme="majorEastAsia" w:hAnsiTheme="majorHAnsi" w:cstheme="majorBidi"/>
      <w:i w:val="0"/>
      <w:iCs w:val="0"/>
      <w:color w:val="365F91" w:themeColor="accent1" w:themeShade="BF"/>
      <w:sz w:val="28"/>
      <w:szCs w:val="28"/>
    </w:rPr>
  </w:style>
  <w:style w:type="paragraph" w:customStyle="1" w:styleId="54">
    <w:name w:val="Основной текст (5)"/>
    <w:basedOn w:val="a"/>
    <w:qFormat/>
    <w:rsid w:val="003159DA"/>
    <w:pPr>
      <w:widowControl w:val="0"/>
      <w:shd w:val="clear" w:color="auto" w:fill="FFFFFF"/>
      <w:spacing w:after="0" w:line="216" w:lineRule="exact"/>
      <w:jc w:val="center"/>
    </w:pPr>
    <w:rPr>
      <w:rFonts w:ascii="Times New Roman" w:eastAsia="Times New Roman" w:hAnsi="Times New Roman"/>
      <w:i/>
      <w:iCs/>
      <w:sz w:val="20"/>
      <w:szCs w:val="20"/>
      <w:lang w:eastAsia="ru-RU"/>
    </w:rPr>
  </w:style>
  <w:style w:type="paragraph" w:customStyle="1" w:styleId="63">
    <w:name w:val="Основной текст (6)"/>
    <w:basedOn w:val="a"/>
    <w:qFormat/>
    <w:rsid w:val="003159DA"/>
    <w:pPr>
      <w:widowControl w:val="0"/>
      <w:shd w:val="clear" w:color="auto" w:fill="FFFFFF"/>
      <w:spacing w:after="0" w:line="302" w:lineRule="exact"/>
      <w:jc w:val="center"/>
    </w:pPr>
    <w:rPr>
      <w:rFonts w:ascii="Times New Roman" w:eastAsia="Times New Roman" w:hAnsi="Times New Roman"/>
      <w:i/>
      <w:iCs/>
      <w:lang w:eastAsia="ru-RU"/>
    </w:rPr>
  </w:style>
  <w:style w:type="paragraph" w:customStyle="1" w:styleId="45">
    <w:name w:val="Основной текст (4)"/>
    <w:basedOn w:val="a"/>
    <w:qFormat/>
    <w:rsid w:val="003159DA"/>
    <w:pPr>
      <w:widowControl w:val="0"/>
      <w:shd w:val="clear" w:color="auto" w:fill="FFFFFF"/>
      <w:spacing w:before="600" w:after="0"/>
    </w:pPr>
    <w:rPr>
      <w:rFonts w:ascii="Times New Roman" w:eastAsia="Times New Roman" w:hAnsi="Times New Roman"/>
      <w:sz w:val="28"/>
      <w:szCs w:val="28"/>
      <w:lang w:eastAsia="ru-RU"/>
    </w:rPr>
  </w:style>
  <w:style w:type="paragraph" w:customStyle="1" w:styleId="2f9">
    <w:name w:val="Подпись к таблице (2)"/>
    <w:basedOn w:val="a"/>
    <w:qFormat/>
    <w:rsid w:val="003159DA"/>
    <w:pPr>
      <w:widowControl w:val="0"/>
      <w:shd w:val="clear" w:color="auto" w:fill="FFFFFF"/>
      <w:spacing w:after="0"/>
    </w:pPr>
    <w:rPr>
      <w:rFonts w:ascii="Times New Roman" w:eastAsia="Times New Roman" w:hAnsi="Times New Roman"/>
      <w:i/>
      <w:iCs/>
      <w:lang w:eastAsia="ru-RU"/>
    </w:rPr>
  </w:style>
  <w:style w:type="paragraph" w:customStyle="1" w:styleId="1fa">
    <w:name w:val="Заголовок №1"/>
    <w:basedOn w:val="a"/>
    <w:qFormat/>
    <w:rsid w:val="003159DA"/>
    <w:pPr>
      <w:widowControl w:val="0"/>
      <w:shd w:val="clear" w:color="auto" w:fill="FFFFFF"/>
      <w:spacing w:before="120" w:after="120"/>
      <w:ind w:firstLine="700"/>
      <w:jc w:val="both"/>
      <w:outlineLvl w:val="0"/>
    </w:pPr>
    <w:rPr>
      <w:rFonts w:ascii="Tahoma" w:eastAsia="Tahoma" w:hAnsi="Tahoma" w:cs="Tahoma"/>
      <w:sz w:val="24"/>
      <w:szCs w:val="24"/>
      <w:lang w:eastAsia="ru-RU"/>
    </w:rPr>
  </w:style>
  <w:style w:type="paragraph" w:customStyle="1" w:styleId="afffff4">
    <w:name w:val="Подпись к таблице"/>
    <w:basedOn w:val="a"/>
    <w:qFormat/>
    <w:rsid w:val="003159DA"/>
    <w:pPr>
      <w:widowControl w:val="0"/>
      <w:shd w:val="clear" w:color="auto" w:fill="FFFFFF"/>
      <w:spacing w:after="0"/>
    </w:pPr>
    <w:rPr>
      <w:rFonts w:ascii="Times New Roman" w:eastAsia="Times New Roman" w:hAnsi="Times New Roman"/>
      <w:i/>
      <w:iCs/>
      <w:sz w:val="28"/>
      <w:szCs w:val="28"/>
      <w:lang w:eastAsia="ru-RU"/>
    </w:rPr>
  </w:style>
  <w:style w:type="paragraph" w:customStyle="1" w:styleId="73">
    <w:name w:val="Основной текст (7)"/>
    <w:basedOn w:val="a"/>
    <w:qFormat/>
    <w:rsid w:val="003159DA"/>
    <w:pPr>
      <w:widowControl w:val="0"/>
      <w:shd w:val="clear" w:color="auto" w:fill="FFFFFF"/>
      <w:spacing w:before="720" w:after="0"/>
      <w:jc w:val="both"/>
    </w:pPr>
    <w:rPr>
      <w:rFonts w:ascii="Times New Roman" w:eastAsia="Times New Roman" w:hAnsi="Times New Roman"/>
      <w:sz w:val="24"/>
      <w:szCs w:val="24"/>
      <w:lang w:eastAsia="ru-RU"/>
    </w:rPr>
  </w:style>
  <w:style w:type="paragraph" w:styleId="afffff5">
    <w:name w:val="Subtitle"/>
    <w:basedOn w:val="a"/>
    <w:qFormat/>
    <w:rsid w:val="00665DF1"/>
    <w:pPr>
      <w:tabs>
        <w:tab w:val="left" w:pos="14280"/>
      </w:tabs>
      <w:spacing w:after="0" w:line="240" w:lineRule="auto"/>
    </w:pPr>
    <w:rPr>
      <w:rFonts w:ascii="Arial" w:eastAsia="Times New Roman" w:hAnsi="Arial"/>
      <w:b/>
      <w:szCs w:val="20"/>
      <w:lang w:eastAsia="ru-RU"/>
    </w:rPr>
  </w:style>
  <w:style w:type="paragraph" w:customStyle="1" w:styleId="afffff6">
    <w:name w:val="Содержимое врезки"/>
    <w:basedOn w:val="a"/>
    <w:qFormat/>
    <w:rsid w:val="00BE2CDB"/>
  </w:style>
  <w:style w:type="paragraph" w:customStyle="1" w:styleId="1fb">
    <w:name w:val="Текст сноски1"/>
    <w:basedOn w:val="a"/>
    <w:qFormat/>
    <w:rsid w:val="00213E62"/>
    <w:pPr>
      <w:suppressAutoHyphens/>
      <w:spacing w:after="0" w:line="240" w:lineRule="auto"/>
    </w:pPr>
    <w:rPr>
      <w:rFonts w:ascii="Times New Roman" w:eastAsia="Times New Roman" w:hAnsi="Times New Roman"/>
      <w:sz w:val="20"/>
      <w:szCs w:val="20"/>
      <w:lang w:eastAsia="ar-SA"/>
    </w:rPr>
  </w:style>
  <w:style w:type="paragraph" w:customStyle="1" w:styleId="2fa">
    <w:name w:val="Абзац списка2"/>
    <w:basedOn w:val="a"/>
    <w:qFormat/>
    <w:rsid w:val="00213E62"/>
    <w:pPr>
      <w:suppressAutoHyphens/>
      <w:ind w:left="720"/>
      <w:contextualSpacing/>
    </w:pPr>
  </w:style>
  <w:style w:type="paragraph" w:customStyle="1" w:styleId="2fb">
    <w:name w:val="Текст сноски2"/>
    <w:basedOn w:val="a"/>
    <w:qFormat/>
    <w:rsid w:val="00E16E42"/>
    <w:pPr>
      <w:suppressAutoHyphens/>
      <w:spacing w:after="0" w:line="240" w:lineRule="auto"/>
    </w:pPr>
    <w:rPr>
      <w:rFonts w:ascii="Times New Roman" w:eastAsia="Times New Roman" w:hAnsi="Times New Roman"/>
      <w:sz w:val="20"/>
      <w:szCs w:val="20"/>
      <w:lang w:eastAsia="ar-SA"/>
    </w:rPr>
  </w:style>
  <w:style w:type="paragraph" w:customStyle="1" w:styleId="510">
    <w:name w:val="Заголовок 51"/>
    <w:basedOn w:val="a"/>
    <w:qFormat/>
    <w:rsid w:val="00D16A57"/>
    <w:pPr>
      <w:suppressAutoHyphens/>
      <w:spacing w:before="240" w:after="60" w:line="240" w:lineRule="auto"/>
      <w:outlineLvl w:val="4"/>
    </w:pPr>
    <w:rPr>
      <w:rFonts w:ascii="Times New Roman" w:eastAsia="Times New Roman" w:hAnsi="Times New Roman"/>
      <w:b/>
      <w:bCs/>
      <w:i/>
      <w:iCs/>
      <w:sz w:val="26"/>
      <w:szCs w:val="26"/>
      <w:lang w:eastAsia="ar-SA"/>
    </w:rPr>
  </w:style>
  <w:style w:type="paragraph" w:customStyle="1" w:styleId="115">
    <w:name w:val="Заголовок 11"/>
    <w:basedOn w:val="a"/>
    <w:qFormat/>
    <w:rsid w:val="00972626"/>
    <w:pPr>
      <w:keepNext/>
      <w:spacing w:after="0" w:line="240" w:lineRule="auto"/>
      <w:jc w:val="right"/>
      <w:outlineLvl w:val="0"/>
    </w:pPr>
    <w:rPr>
      <w:rFonts w:ascii="Times New Roman" w:eastAsia="Times New Roman" w:hAnsi="Times New Roman"/>
      <w:b/>
      <w:bCs/>
      <w:i/>
      <w:iCs/>
      <w:sz w:val="24"/>
      <w:szCs w:val="24"/>
      <w:lang w:eastAsia="ru-RU"/>
    </w:rPr>
  </w:style>
  <w:style w:type="paragraph" w:customStyle="1" w:styleId="3f2">
    <w:name w:val="Текст сноски3"/>
    <w:basedOn w:val="a"/>
    <w:qFormat/>
    <w:rsid w:val="00764D01"/>
    <w:pPr>
      <w:suppressAutoHyphens/>
      <w:spacing w:after="0" w:line="240" w:lineRule="auto"/>
    </w:pPr>
    <w:rPr>
      <w:rFonts w:ascii="Times New Roman" w:eastAsia="Times New Roman" w:hAnsi="Times New Roman"/>
      <w:kern w:val="2"/>
      <w:sz w:val="20"/>
      <w:szCs w:val="20"/>
      <w:lang w:eastAsia="ar-SA"/>
    </w:rPr>
  </w:style>
  <w:style w:type="paragraph" w:customStyle="1" w:styleId="3f3">
    <w:name w:val="Абзац списка3"/>
    <w:basedOn w:val="a"/>
    <w:qFormat/>
    <w:rsid w:val="00764D01"/>
    <w:pPr>
      <w:suppressAutoHyphens/>
      <w:ind w:left="720"/>
      <w:contextualSpacing/>
    </w:pPr>
    <w:rPr>
      <w:kern w:val="2"/>
    </w:rPr>
  </w:style>
  <w:style w:type="paragraph" w:customStyle="1" w:styleId="Standard">
    <w:name w:val="Standard"/>
    <w:qFormat/>
    <w:rsid w:val="00A26625"/>
    <w:pPr>
      <w:suppressAutoHyphens/>
      <w:textAlignment w:val="baseline"/>
    </w:pPr>
    <w:rPr>
      <w:rFonts w:ascii="Liberation Serif" w:eastAsia="Noto Sans CJK SC Regular" w:hAnsi="Liberation Serif" w:cs="FreeSans"/>
      <w:kern w:val="2"/>
      <w:sz w:val="24"/>
      <w:lang w:eastAsia="zh-CN" w:bidi="hi-IN"/>
    </w:rPr>
  </w:style>
  <w:style w:type="numbering" w:customStyle="1" w:styleId="WW8Num16">
    <w:name w:val="WW8Num16"/>
    <w:qFormat/>
    <w:rsid w:val="00712455"/>
  </w:style>
  <w:style w:type="table" w:styleId="afffff7">
    <w:name w:val="Table Grid"/>
    <w:basedOn w:val="a1"/>
    <w:uiPriority w:val="59"/>
    <w:rsid w:val="00FE25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c">
    <w:name w:val="Сетка таблицы1"/>
    <w:basedOn w:val="a1"/>
    <w:uiPriority w:val="59"/>
    <w:rsid w:val="009C3A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c">
    <w:name w:val="Сетка таблицы2"/>
    <w:basedOn w:val="a1"/>
    <w:next w:val="afffff7"/>
    <w:uiPriority w:val="59"/>
    <w:rsid w:val="00553B4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8">
    <w:name w:val="Hyperlink"/>
    <w:basedOn w:val="a0"/>
    <w:uiPriority w:val="99"/>
    <w:unhideWhenUsed/>
    <w:rsid w:val="005C4A5E"/>
    <w:rPr>
      <w:color w:val="0000FF" w:themeColor="hyperlink"/>
      <w:u w:val="single"/>
    </w:rPr>
  </w:style>
  <w:style w:type="paragraph" w:customStyle="1" w:styleId="2Tahoma">
    <w:name w:val="Основной текст (2) + Tahoma"/>
    <w:aliases w:val="12 pt Exact"/>
    <w:basedOn w:val="a"/>
    <w:rsid w:val="005B6F07"/>
    <w:pPr>
      <w:suppressAutoHyphens/>
      <w:spacing w:after="0" w:line="23" w:lineRule="atLeast"/>
      <w:ind w:firstLine="709"/>
      <w:jc w:val="both"/>
    </w:pPr>
    <w:rPr>
      <w:rFonts w:ascii="Times New Roman" w:hAnsi="Times New Roman"/>
      <w:sz w:val="24"/>
      <w:szCs w:val="24"/>
    </w:rPr>
  </w:style>
  <w:style w:type="character" w:customStyle="1" w:styleId="FontStyle46">
    <w:name w:val="Font Style46"/>
    <w:rsid w:val="00F12DA0"/>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ytkarino.com/" TargetMode="External"/><Relationship Id="rId18" Type="http://schemas.openxmlformats.org/officeDocument/2006/relationships/header" Target="header1.xml"/><Relationship Id="rId26"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hyperlink" Target="consultantplus://offline/ref=90C3B0A55C3F7C8CE8CF381F3F5C35EF68DC5B381D3FACD50231F3ECCD39A580FB74B40BBE7EC5ADkBbFM" TargetMode="External"/><Relationship Id="rId7" Type="http://schemas.openxmlformats.org/officeDocument/2006/relationships/footnotes" Target="footnotes.xml"/><Relationship Id="rId12" Type="http://schemas.openxmlformats.org/officeDocument/2006/relationships/hyperlink" Target="file:///C:\Users\MarkinaMM\AppData\Local\Temp\:\uslugi.mosreg.ru" TargetMode="External"/><Relationship Id="rId17" Type="http://schemas.openxmlformats.org/officeDocument/2006/relationships/hyperlink" Target="consultantplus://offline/ref=3F3C5A4AA745238CEF9536BCFA0DC130B412D3B155C7FF72183B5B3C757A103E8F5CAC631EE9E4qFiAM"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consultantplus://offline/ref=5B5610FF1BBC9A1387FE2731D88E641A7F5A163D649CD401AE22969CF6qApEM"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eader" Target="header4.xml"/><Relationship Id="rId10" Type="http://schemas.openxmlformats.org/officeDocument/2006/relationships/hyperlink" Target="consultantplus://offline/ref=5B5610FF1BBC9A1387FE2731D88E641A7F5A163D649CD401AE22969CF6qApEM" TargetMode="Externa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consultantplus://offline/ref=5B5610FF1BBC9A1387FE2731D88E641A7F5A163D649CD401AE22969CF6qApEM" TargetMode="External"/><Relationship Id="rId22" Type="http://schemas.openxmlformats.org/officeDocument/2006/relationships/header" Target="header2.xml"/><Relationship Id="rId27" Type="http://schemas.openxmlformats.org/officeDocument/2006/relationships/image" Target="media/image3.pn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1C773-ACC4-4551-BB10-B7A6388410C1}">
  <ds:schemaRefs>
    <ds:schemaRef ds:uri="http://schemas.openxmlformats.org/officeDocument/2006/bibliography"/>
  </ds:schemaRefs>
</ds:datastoreItem>
</file>

<file path=customXml/itemProps2.xml><?xml version="1.0" encoding="utf-8"?>
<ds:datastoreItem xmlns:ds="http://schemas.openxmlformats.org/officeDocument/2006/customXml" ds:itemID="{5189D78E-CADD-4694-9BC6-BB3DF54D9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128</Pages>
  <Words>34620</Words>
  <Characters>197340</Characters>
  <Application>Microsoft Office Word</Application>
  <DocSecurity>0</DocSecurity>
  <Lines>1644</Lines>
  <Paragraphs>462</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231498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dc:description>exif_MSED_64c2bc7704159fef453ad998c1236108cf2bcebe71fd65aad4193ad63f72abc6</dc:description>
  <cp:lastModifiedBy>Adm</cp:lastModifiedBy>
  <cp:revision>7</cp:revision>
  <cp:lastPrinted>2018-12-26T17:14:00Z</cp:lastPrinted>
  <dcterms:created xsi:type="dcterms:W3CDTF">2019-01-15T12:07:00Z</dcterms:created>
  <dcterms:modified xsi:type="dcterms:W3CDTF">2019-01-15T15:08:00Z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