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537">
        <w:rPr>
          <w:rFonts w:ascii="Times New Roman" w:eastAsia="Times New Roman" w:hAnsi="Times New Roman" w:cs="Times New Roman"/>
          <w:b/>
          <w:lang w:eastAsia="ru-RU"/>
        </w:rPr>
        <w:t xml:space="preserve">ТЕРРИТОРИАЛЬНАЯ   ИЗБИРАТЕЛЬНАЯ   </w:t>
      </w:r>
      <w:proofErr w:type="gramStart"/>
      <w:r w:rsidRPr="00724537">
        <w:rPr>
          <w:rFonts w:ascii="Times New Roman" w:eastAsia="Times New Roman" w:hAnsi="Times New Roman" w:cs="Times New Roman"/>
          <w:b/>
          <w:lang w:eastAsia="ru-RU"/>
        </w:rPr>
        <w:t>КОМИССИЯ  ГОРОДА</w:t>
      </w:r>
      <w:proofErr w:type="gramEnd"/>
      <w:r w:rsidRPr="00724537">
        <w:rPr>
          <w:rFonts w:ascii="Times New Roman" w:eastAsia="Times New Roman" w:hAnsi="Times New Roman" w:cs="Times New Roman"/>
          <w:b/>
          <w:lang w:eastAsia="ru-RU"/>
        </w:rPr>
        <w:t xml:space="preserve">  ЛЫТКАРИНО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24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                      т/ф   8(495)552 85 11    </w:t>
      </w:r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2453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45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РЕШЕНИЕ 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24.05.2018 № 41/14</w:t>
      </w:r>
    </w:p>
    <w:p w:rsidR="005A047C" w:rsidRPr="00724537" w:rsidRDefault="005A047C" w:rsidP="005A04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C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47C" w:rsidRPr="00724537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>О назначении председателей участковых</w:t>
      </w:r>
    </w:p>
    <w:p w:rsidR="005A047C" w:rsidRPr="00CD6D86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1425-№1444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4537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24537">
        <w:rPr>
          <w:rFonts w:ascii="Times New Roman" w:hAnsi="Times New Roman" w:cs="Times New Roman"/>
          <w:sz w:val="28"/>
          <w:szCs w:val="28"/>
        </w:rPr>
        <w:t xml:space="preserve">  с </w:t>
      </w:r>
      <w:hyperlink r:id="rId4" w:history="1">
        <w:r w:rsidRPr="00724537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724537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37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proofErr w:type="gramEnd"/>
      <w:r w:rsidRPr="00724537">
        <w:rPr>
          <w:rFonts w:ascii="Times New Roman" w:hAnsi="Times New Roman" w:cs="Times New Roman"/>
          <w:sz w:val="28"/>
          <w:szCs w:val="28"/>
        </w:rPr>
        <w:t xml:space="preserve">  прав  и  права  на  участие в референдуме граждан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Российской Федерации",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Лыткарино </w:t>
      </w:r>
      <w:r w:rsidRPr="007245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24.05.2018 №</w:t>
      </w: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41/14</w:t>
      </w:r>
      <w:r w:rsidRPr="00724537">
        <w:rPr>
          <w:rFonts w:ascii="Times New Roman" w:hAnsi="Times New Roman" w:cs="Times New Roman"/>
          <w:sz w:val="28"/>
          <w:szCs w:val="28"/>
        </w:rPr>
        <w:t xml:space="preserve"> "О 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537">
        <w:rPr>
          <w:rFonts w:ascii="Times New Roman" w:hAnsi="Times New Roman" w:cs="Times New Roman"/>
          <w:sz w:val="28"/>
          <w:szCs w:val="28"/>
        </w:rPr>
        <w:t>избирательных  участков</w:t>
      </w:r>
      <w:proofErr w:type="gramEnd"/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1425-№1444»</w:t>
      </w:r>
      <w:r w:rsidRPr="00724537">
        <w:rPr>
          <w:rFonts w:ascii="Times New Roman" w:hAnsi="Times New Roman" w:cs="Times New Roman"/>
          <w:sz w:val="28"/>
          <w:szCs w:val="28"/>
        </w:rPr>
        <w:t>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537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Лыткарино</w:t>
      </w:r>
    </w:p>
    <w:p w:rsidR="005A047C" w:rsidRPr="00724537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>решила:</w:t>
      </w:r>
    </w:p>
    <w:p w:rsidR="005A047C" w:rsidRPr="00724537" w:rsidRDefault="005A047C" w:rsidP="005A04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>1.   Назначить   председателями   участковых   избирательных  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37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1425-№1444 </w:t>
      </w:r>
      <w:r w:rsidRPr="00724537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37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A047C" w:rsidRPr="00053E95" w:rsidRDefault="005A047C" w:rsidP="005A04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2.  Председателям   участковых   избирательных   </w:t>
      </w:r>
      <w:proofErr w:type="gramStart"/>
      <w:r w:rsidRPr="00724537">
        <w:rPr>
          <w:rFonts w:ascii="Times New Roman" w:hAnsi="Times New Roman" w:cs="Times New Roman"/>
          <w:sz w:val="28"/>
          <w:szCs w:val="28"/>
        </w:rPr>
        <w:t>комиссий,  назначенным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37">
        <w:rPr>
          <w:rFonts w:ascii="Times New Roman" w:hAnsi="Times New Roman" w:cs="Times New Roman"/>
          <w:sz w:val="28"/>
          <w:szCs w:val="28"/>
        </w:rPr>
        <w:t xml:space="preserve">настоящим  решением,  созвать  первые  заседания  участковых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537">
        <w:rPr>
          <w:rFonts w:ascii="Times New Roman" w:hAnsi="Times New Roman" w:cs="Times New Roman"/>
          <w:sz w:val="28"/>
          <w:szCs w:val="28"/>
        </w:rPr>
        <w:t>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37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053E9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31A1">
        <w:rPr>
          <w:rFonts w:ascii="Times New Roman" w:hAnsi="Times New Roman" w:cs="Times New Roman"/>
          <w:sz w:val="28"/>
          <w:szCs w:val="28"/>
        </w:rPr>
        <w:t>июня  2018 г.</w:t>
      </w:r>
    </w:p>
    <w:p w:rsidR="005A047C" w:rsidRPr="00724537" w:rsidRDefault="005A047C" w:rsidP="005A04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   3. Направить настоящее решение </w:t>
      </w:r>
      <w:proofErr w:type="gramStart"/>
      <w:r w:rsidRPr="00724537">
        <w:rPr>
          <w:rFonts w:ascii="Times New Roman" w:hAnsi="Times New Roman" w:cs="Times New Roman"/>
          <w:sz w:val="28"/>
          <w:szCs w:val="28"/>
        </w:rPr>
        <w:t>в  Избирательную</w:t>
      </w:r>
      <w:proofErr w:type="gramEnd"/>
      <w:r w:rsidRPr="00724537">
        <w:rPr>
          <w:rFonts w:ascii="Times New Roman" w:hAnsi="Times New Roman" w:cs="Times New Roman"/>
          <w:sz w:val="28"/>
          <w:szCs w:val="28"/>
        </w:rPr>
        <w:t xml:space="preserve"> комиссию Московской области. </w:t>
      </w:r>
    </w:p>
    <w:p w:rsidR="005A047C" w:rsidRPr="00724537" w:rsidRDefault="005A047C" w:rsidP="005A047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537">
        <w:rPr>
          <w:rFonts w:ascii="Times New Roman" w:hAnsi="Times New Roman" w:cs="Times New Roman"/>
          <w:sz w:val="28"/>
          <w:szCs w:val="28"/>
        </w:rPr>
        <w:t xml:space="preserve">. Направить выписки из настоящего решения в соответствующие участковые избирательные комиссии. </w:t>
      </w:r>
    </w:p>
    <w:p w:rsidR="005A047C" w:rsidRPr="00724537" w:rsidRDefault="005A047C" w:rsidP="005A047C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4537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724537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724537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Pr="00724537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724537">
        <w:rPr>
          <w:rFonts w:ascii="Times New Roman" w:hAnsi="Times New Roman" w:cs="Times New Roman"/>
          <w:sz w:val="28"/>
          <w:szCs w:val="28"/>
        </w:rPr>
        <w:t xml:space="preserve"> вести»  и </w:t>
      </w:r>
      <w:r w:rsidRPr="00724537">
        <w:rPr>
          <w:rFonts w:ascii="Times New Roman" w:eastAsiaTheme="majorEastAsia" w:hAnsi="Times New Roman" w:cs="Times New Roman"/>
          <w:sz w:val="28"/>
          <w:szCs w:val="28"/>
          <w:lang w:eastAsia="ru-RU"/>
        </w:rPr>
        <w:t>разместить   на официальном сайте  города Лыткарино в сети  «Интернет».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047C" w:rsidRPr="00724537" w:rsidRDefault="005A047C" w:rsidP="005A04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C" w:rsidRPr="00724537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A047C" w:rsidRPr="00724537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5A047C" w:rsidRPr="00724537" w:rsidRDefault="005A047C" w:rsidP="005A04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C" w:rsidRPr="00724537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5A047C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72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5A047C" w:rsidRPr="00724537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C" w:rsidRPr="00724537" w:rsidRDefault="005A047C" w:rsidP="005A047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C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47C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47C" w:rsidRPr="00CE777F" w:rsidRDefault="005A047C" w:rsidP="005A047C">
      <w:pPr>
        <w:autoSpaceDE w:val="0"/>
        <w:autoSpaceDN w:val="0"/>
        <w:adjustRightInd w:val="0"/>
        <w:ind w:firstLine="4395"/>
        <w:outlineLvl w:val="0"/>
        <w:rPr>
          <w:rFonts w:ascii="Times New Roman" w:hAnsi="Times New Roman" w:cs="Times New Roman"/>
        </w:rPr>
      </w:pPr>
      <w:r w:rsidRPr="00CE777F">
        <w:rPr>
          <w:rFonts w:ascii="Times New Roman" w:hAnsi="Times New Roman" w:cs="Times New Roman"/>
        </w:rPr>
        <w:lastRenderedPageBreak/>
        <w:t>Приложение</w:t>
      </w:r>
    </w:p>
    <w:p w:rsidR="005A047C" w:rsidRPr="00CE777F" w:rsidRDefault="005A047C" w:rsidP="005A047C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</w:rPr>
      </w:pPr>
      <w:r w:rsidRPr="00CE777F">
        <w:rPr>
          <w:rFonts w:ascii="Times New Roman" w:hAnsi="Times New Roman" w:cs="Times New Roman"/>
        </w:rPr>
        <w:t>к решению Территориальной</w:t>
      </w:r>
    </w:p>
    <w:p w:rsidR="005A047C" w:rsidRPr="00CE777F" w:rsidRDefault="005A047C" w:rsidP="005A047C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</w:rPr>
      </w:pPr>
      <w:r w:rsidRPr="00CE777F">
        <w:rPr>
          <w:rFonts w:ascii="Times New Roman" w:hAnsi="Times New Roman" w:cs="Times New Roman"/>
        </w:rPr>
        <w:t xml:space="preserve">избирательной комиссии г. Лыткарино </w:t>
      </w:r>
    </w:p>
    <w:p w:rsidR="005A047C" w:rsidRPr="00694454" w:rsidRDefault="005A047C" w:rsidP="005A047C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94454">
        <w:rPr>
          <w:rFonts w:ascii="Times New Roman" w:hAnsi="Times New Roman" w:cs="Times New Roman"/>
          <w:sz w:val="18"/>
          <w:szCs w:val="18"/>
        </w:rPr>
        <w:t xml:space="preserve">от    </w:t>
      </w:r>
      <w:r w:rsidRPr="00694454">
        <w:rPr>
          <w:rFonts w:ascii="Times New Roman" w:eastAsia="Times New Roman" w:hAnsi="Times New Roman" w:cs="Times New Roman"/>
          <w:sz w:val="18"/>
          <w:szCs w:val="18"/>
          <w:lang w:eastAsia="ru-RU"/>
        </w:rPr>
        <w:t>24.05.2018 № 41/14</w:t>
      </w:r>
    </w:p>
    <w:p w:rsidR="005A047C" w:rsidRPr="00724537" w:rsidRDefault="005A047C" w:rsidP="005A04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A047C" w:rsidRPr="00724537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5A047C" w:rsidRPr="00CD6D86" w:rsidRDefault="005A047C" w:rsidP="005A0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4537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1425- №1444</w:t>
      </w:r>
    </w:p>
    <w:p w:rsidR="005A047C" w:rsidRDefault="005A047C" w:rsidP="005A04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5670"/>
      </w:tblGrid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избирательного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Денисовна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Антонина Алексеевна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Ольга Геннадьевна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Ирина Михайловна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Юлия Валерьевна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Наталья Викторовна 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Митина Майя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Сапарбаевна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Рогова Елена Владимировна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 Андрей Владимирович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Наталья Владимировна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Прибыткова Светлана Валерьевна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Инна  Алексеевна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Вера Константиновна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Pr="00626D5D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6D5D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26D5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End"/>
            <w:r w:rsidRPr="00626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Елена Петровна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Галина Николаевна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Марина Сергеевна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 </w:t>
            </w:r>
          </w:p>
        </w:tc>
      </w:tr>
      <w:tr w:rsidR="005A047C" w:rsidTr="00D0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7C" w:rsidRPr="007D7CB6" w:rsidRDefault="005A047C" w:rsidP="00D06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C" w:rsidRDefault="005A047C" w:rsidP="00D06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Софья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</w:tr>
    </w:tbl>
    <w:p w:rsidR="005A047C" w:rsidRDefault="005A047C" w:rsidP="005A04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7C"/>
    <w:rsid w:val="00327859"/>
    <w:rsid w:val="005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40EE-D156-476A-AA17-9B84987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809AA299E8E0F45EFFC239AC048ACE4610C00D94F9C1F0FB61470B269D6A9EB4BA7FCD245D196C8U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2018-07-18T14:24:00Z</dcterms:created>
  <dcterms:modified xsi:type="dcterms:W3CDTF">2018-07-18T14:24:00Z</dcterms:modified>
</cp:coreProperties>
</file>