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F6F" w:rsidRDefault="00480F6F" w:rsidP="00480F6F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ВЫБОРЫ ДЕПУТАТОВ ГОСУДАРСТВЕННОЙ ДУМЫ</w:t>
      </w:r>
    </w:p>
    <w:p w:rsidR="00480F6F" w:rsidRPr="00113D70" w:rsidRDefault="00480F6F" w:rsidP="00480F6F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 ФЕДЕРАЛЬНОГО СОБРАНИЯ РОССИЙСКОЙ ФЕДЕРАЦИИ </w:t>
      </w:r>
    </w:p>
    <w:p w:rsidR="00480F6F" w:rsidRPr="00113D70" w:rsidRDefault="00480F6F" w:rsidP="00480F6F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СЕДЬМОГО СОЗЫВА</w:t>
      </w:r>
    </w:p>
    <w:p w:rsidR="00480F6F" w:rsidRPr="00113D70" w:rsidRDefault="00480F6F" w:rsidP="00480F6F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ОКРУЖНАЯ   ИЗБИРАТЕЛЬНАЯ   КОМИССИЯ -</w:t>
      </w:r>
    </w:p>
    <w:p w:rsidR="00480F6F" w:rsidRDefault="00480F6F" w:rsidP="00480F6F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МОСКОВСКАЯ ОБЛАСТЬ – ПОДОЛЬСКИЙ ОДНОМАНДАТНЫЙ </w:t>
      </w:r>
    </w:p>
    <w:p w:rsidR="00480F6F" w:rsidRPr="00113D70" w:rsidRDefault="00480F6F" w:rsidP="00480F6F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ИЗБИРАТЕЛЬНЫЙ ОКРУГ  №124</w:t>
      </w:r>
    </w:p>
    <w:p w:rsidR="00480F6F" w:rsidRPr="00311922" w:rsidRDefault="00480F6F" w:rsidP="00480F6F">
      <w:r w:rsidRPr="00311922">
        <w:t xml:space="preserve">140080   Московская обл., г. Лыткарино, ул. Первомайская, д.7/7    </w:t>
      </w:r>
      <w:r>
        <w:t xml:space="preserve">                       </w:t>
      </w:r>
      <w:r w:rsidRPr="00311922">
        <w:t xml:space="preserve">    т/ф   8(495)552 85 11</w:t>
      </w:r>
    </w:p>
    <w:p w:rsidR="00480F6F" w:rsidRPr="0099780C" w:rsidRDefault="00480F6F" w:rsidP="00480F6F"/>
    <w:p w:rsidR="00480F6F" w:rsidRPr="0099780C" w:rsidRDefault="00480F6F" w:rsidP="00480F6F"/>
    <w:p w:rsidR="00480F6F" w:rsidRPr="0099780C" w:rsidRDefault="00480F6F" w:rsidP="00480F6F">
      <w:pPr>
        <w:rPr>
          <w:b/>
          <w:sz w:val="32"/>
          <w:szCs w:val="32"/>
        </w:rPr>
      </w:pPr>
      <w:r w:rsidRPr="0099780C">
        <w:rPr>
          <w:b/>
          <w:sz w:val="32"/>
          <w:szCs w:val="32"/>
        </w:rPr>
        <w:t>РЕШЕНИЕ</w:t>
      </w:r>
    </w:p>
    <w:p w:rsidR="00480F6F" w:rsidRPr="0099780C" w:rsidRDefault="00480F6F" w:rsidP="00480F6F"/>
    <w:p w:rsidR="00480F6F" w:rsidRPr="00283440" w:rsidRDefault="00480F6F" w:rsidP="00480F6F">
      <w:pPr>
        <w:rPr>
          <w:sz w:val="28"/>
          <w:szCs w:val="28"/>
        </w:rPr>
      </w:pPr>
      <w:r w:rsidRPr="00283440">
        <w:rPr>
          <w:sz w:val="28"/>
          <w:szCs w:val="28"/>
        </w:rPr>
        <w:t>28.06.2016 № 12/3</w:t>
      </w: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  <w:r>
        <w:rPr>
          <w:sz w:val="28"/>
          <w:szCs w:val="28"/>
        </w:rPr>
        <w:t>О количестве подписей, подлежащих  первоначальной проверке,</w:t>
      </w:r>
    </w:p>
    <w:p w:rsidR="00480F6F" w:rsidRDefault="00480F6F" w:rsidP="00480F6F">
      <w:pPr>
        <w:rPr>
          <w:sz w:val="28"/>
          <w:szCs w:val="28"/>
        </w:rPr>
      </w:pPr>
      <w:r>
        <w:rPr>
          <w:sz w:val="28"/>
          <w:szCs w:val="28"/>
        </w:rPr>
        <w:t xml:space="preserve">при  проведении </w:t>
      </w:r>
      <w:r w:rsidRPr="006F209F">
        <w:rPr>
          <w:sz w:val="28"/>
          <w:szCs w:val="28"/>
        </w:rPr>
        <w:t xml:space="preserve">выборов депутатов </w:t>
      </w:r>
    </w:p>
    <w:p w:rsidR="00480F6F" w:rsidRDefault="00480F6F" w:rsidP="00480F6F">
      <w:pPr>
        <w:rPr>
          <w:sz w:val="28"/>
          <w:szCs w:val="28"/>
        </w:rPr>
      </w:pPr>
      <w:r w:rsidRPr="000E4BB9">
        <w:rPr>
          <w:sz w:val="28"/>
          <w:szCs w:val="28"/>
        </w:rPr>
        <w:t>Государственной Думы  Федерального Собрания Российской Федерации  седьмого созыва</w:t>
      </w: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Pr="006F209F" w:rsidRDefault="00480F6F" w:rsidP="00480F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7   ст. 49 Федерального закона «О выборах депутатов</w:t>
      </w:r>
      <w:r w:rsidRPr="000E4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</w:t>
      </w:r>
      <w:r w:rsidRPr="00E1161F">
        <w:rPr>
          <w:sz w:val="28"/>
          <w:szCs w:val="28"/>
        </w:rPr>
        <w:t xml:space="preserve"> Думы</w:t>
      </w:r>
      <w:r>
        <w:rPr>
          <w:sz w:val="28"/>
          <w:szCs w:val="28"/>
        </w:rPr>
        <w:t xml:space="preserve">  Федерального Собрания Российской Федерации», </w:t>
      </w:r>
      <w:r w:rsidRPr="007F20D7">
        <w:rPr>
          <w:sz w:val="28"/>
          <w:szCs w:val="28"/>
        </w:rPr>
        <w:t xml:space="preserve"> </w:t>
      </w:r>
      <w:r w:rsidRPr="006F209F">
        <w:rPr>
          <w:sz w:val="28"/>
          <w:szCs w:val="28"/>
        </w:rPr>
        <w:t xml:space="preserve">Окружная избирательная комиссия </w:t>
      </w:r>
      <w:r>
        <w:rPr>
          <w:sz w:val="28"/>
          <w:szCs w:val="28"/>
        </w:rPr>
        <w:t xml:space="preserve">Подольского </w:t>
      </w:r>
      <w:r w:rsidRPr="006F209F">
        <w:rPr>
          <w:sz w:val="28"/>
          <w:szCs w:val="28"/>
        </w:rPr>
        <w:t>одномандатного избирательного округа № 1</w:t>
      </w:r>
      <w:r>
        <w:rPr>
          <w:sz w:val="28"/>
          <w:szCs w:val="28"/>
        </w:rPr>
        <w:t>24</w:t>
      </w:r>
    </w:p>
    <w:p w:rsidR="00480F6F" w:rsidRDefault="00480F6F" w:rsidP="00480F6F">
      <w:pPr>
        <w:ind w:firstLine="540"/>
        <w:rPr>
          <w:sz w:val="28"/>
          <w:szCs w:val="28"/>
        </w:rPr>
      </w:pPr>
      <w:r w:rsidRPr="006F209F">
        <w:rPr>
          <w:sz w:val="28"/>
          <w:szCs w:val="28"/>
        </w:rPr>
        <w:t>решила:</w:t>
      </w:r>
    </w:p>
    <w:p w:rsidR="00480F6F" w:rsidRDefault="00480F6F" w:rsidP="00480F6F">
      <w:pPr>
        <w:pStyle w:val="a3"/>
        <w:numPr>
          <w:ilvl w:val="0"/>
          <w:numId w:val="1"/>
        </w:numPr>
        <w:ind w:left="0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Установить количество подписей, подлежащих  первоначальной проверке , в количестве  20% (2 976 подписей) от необходимого для регистрации кандидата количества подписей избирателей. </w:t>
      </w:r>
    </w:p>
    <w:p w:rsidR="00480F6F" w:rsidRPr="00191291" w:rsidRDefault="00480F6F" w:rsidP="00480F6F">
      <w:pPr>
        <w:pStyle w:val="a3"/>
        <w:numPr>
          <w:ilvl w:val="0"/>
          <w:numId w:val="1"/>
        </w:numPr>
        <w:ind w:left="0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газете «Лыткаринские  вести» и разместить на городском сайте в сети «Интернет». </w:t>
      </w: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Pr="007F20D7" w:rsidRDefault="00480F6F" w:rsidP="00480F6F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Председатель  </w:t>
      </w:r>
    </w:p>
    <w:p w:rsidR="00480F6F" w:rsidRPr="007F20D7" w:rsidRDefault="00480F6F" w:rsidP="00480F6F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>Избирательной комиссии                                            Н.В.Новичкова</w:t>
      </w:r>
    </w:p>
    <w:p w:rsidR="00480F6F" w:rsidRPr="007F20D7" w:rsidRDefault="00480F6F" w:rsidP="00480F6F">
      <w:pPr>
        <w:ind w:firstLine="540"/>
        <w:jc w:val="left"/>
        <w:rPr>
          <w:sz w:val="28"/>
          <w:szCs w:val="28"/>
        </w:rPr>
      </w:pPr>
    </w:p>
    <w:p w:rsidR="00480F6F" w:rsidRPr="007F20D7" w:rsidRDefault="00480F6F" w:rsidP="00480F6F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Секретарь </w:t>
      </w:r>
    </w:p>
    <w:p w:rsidR="00480F6F" w:rsidRPr="007F20D7" w:rsidRDefault="00480F6F" w:rsidP="00480F6F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>Избирательной  комиссии                                           А.Г.Юкина</w:t>
      </w:r>
    </w:p>
    <w:p w:rsidR="00480F6F" w:rsidRPr="007F20D7" w:rsidRDefault="00480F6F" w:rsidP="00480F6F">
      <w:pPr>
        <w:jc w:val="left"/>
      </w:pP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Pr="00772E4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ВЫБОРЫ ДЕПУТАТОВ ГОСУДАРСТВЕННОЙ ДУМЫ</w:t>
      </w:r>
    </w:p>
    <w:p w:rsidR="00480F6F" w:rsidRPr="00113D70" w:rsidRDefault="00480F6F" w:rsidP="00480F6F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 ФЕДЕРАЛЬНОГО СОБРАНИЯ РОССИЙСКОЙ ФЕДЕРАЦИИ </w:t>
      </w:r>
    </w:p>
    <w:p w:rsidR="00480F6F" w:rsidRPr="00113D70" w:rsidRDefault="00480F6F" w:rsidP="00480F6F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СЕДЬМОГО СОЗЫВА</w:t>
      </w:r>
    </w:p>
    <w:p w:rsidR="00480F6F" w:rsidRPr="00113D70" w:rsidRDefault="00480F6F" w:rsidP="00480F6F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ОКРУЖНАЯ   ИЗБИРАТЕЛЬНАЯ   КОМИССИЯ -</w:t>
      </w:r>
    </w:p>
    <w:p w:rsidR="00480F6F" w:rsidRDefault="00480F6F" w:rsidP="00480F6F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МОСКОВСКАЯ ОБЛАСТЬ – ПОДОЛЬСКИЙ ОДНОМАНДАТНЫЙ </w:t>
      </w:r>
    </w:p>
    <w:p w:rsidR="00480F6F" w:rsidRPr="00113D70" w:rsidRDefault="00480F6F" w:rsidP="00480F6F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ИЗБИРАТЕЛЬНЫЙ ОКРУГ  №124</w:t>
      </w:r>
    </w:p>
    <w:p w:rsidR="00480F6F" w:rsidRPr="00311922" w:rsidRDefault="00480F6F" w:rsidP="00480F6F">
      <w:r w:rsidRPr="00311922">
        <w:t xml:space="preserve">140080   Московская обл., г. Лыткарино, ул. Первомайская, д.7/7    </w:t>
      </w:r>
      <w:r>
        <w:t xml:space="preserve">                       </w:t>
      </w:r>
      <w:r w:rsidRPr="00311922">
        <w:t xml:space="preserve">    т/ф   8(495)552 85 11</w:t>
      </w:r>
    </w:p>
    <w:p w:rsidR="00480F6F" w:rsidRPr="0099780C" w:rsidRDefault="00480F6F" w:rsidP="00480F6F"/>
    <w:p w:rsidR="00480F6F" w:rsidRPr="0099780C" w:rsidRDefault="00480F6F" w:rsidP="00480F6F"/>
    <w:p w:rsidR="00480F6F" w:rsidRPr="0099780C" w:rsidRDefault="00480F6F" w:rsidP="00480F6F">
      <w:pPr>
        <w:rPr>
          <w:b/>
          <w:sz w:val="32"/>
          <w:szCs w:val="32"/>
        </w:rPr>
      </w:pPr>
      <w:r w:rsidRPr="0099780C">
        <w:rPr>
          <w:b/>
          <w:sz w:val="32"/>
          <w:szCs w:val="32"/>
        </w:rPr>
        <w:t>РЕШЕНИЕ</w:t>
      </w:r>
    </w:p>
    <w:p w:rsidR="00480F6F" w:rsidRPr="0099780C" w:rsidRDefault="00480F6F" w:rsidP="00480F6F"/>
    <w:p w:rsidR="00480F6F" w:rsidRPr="006E0F74" w:rsidRDefault="00480F6F" w:rsidP="00480F6F">
      <w:pPr>
        <w:rPr>
          <w:sz w:val="28"/>
          <w:szCs w:val="28"/>
        </w:rPr>
      </w:pPr>
      <w:r w:rsidRPr="006E0F74">
        <w:rPr>
          <w:sz w:val="28"/>
          <w:szCs w:val="28"/>
        </w:rPr>
        <w:t>28.06.2016 № 13/3</w:t>
      </w: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  <w:r>
        <w:rPr>
          <w:sz w:val="28"/>
          <w:szCs w:val="28"/>
        </w:rPr>
        <w:t>О количестве подписей, подлежащих  дополнительной  проверке,</w:t>
      </w:r>
    </w:p>
    <w:p w:rsidR="00480F6F" w:rsidRDefault="00480F6F" w:rsidP="00480F6F">
      <w:pPr>
        <w:rPr>
          <w:sz w:val="28"/>
          <w:szCs w:val="28"/>
        </w:rPr>
      </w:pPr>
      <w:r>
        <w:rPr>
          <w:sz w:val="28"/>
          <w:szCs w:val="28"/>
        </w:rPr>
        <w:t xml:space="preserve">при  проведении </w:t>
      </w:r>
      <w:r w:rsidRPr="006F209F">
        <w:rPr>
          <w:sz w:val="28"/>
          <w:szCs w:val="28"/>
        </w:rPr>
        <w:t xml:space="preserve">выборов депутатов </w:t>
      </w:r>
    </w:p>
    <w:p w:rsidR="00480F6F" w:rsidRDefault="00480F6F" w:rsidP="00480F6F">
      <w:pPr>
        <w:rPr>
          <w:sz w:val="28"/>
          <w:szCs w:val="28"/>
        </w:rPr>
      </w:pPr>
      <w:r w:rsidRPr="000E4BB9">
        <w:rPr>
          <w:sz w:val="28"/>
          <w:szCs w:val="28"/>
        </w:rPr>
        <w:t>Государственной Думы  Федерального Собрания Российской Федерации  седьмого созыва</w:t>
      </w:r>
    </w:p>
    <w:p w:rsidR="00480F6F" w:rsidRDefault="00480F6F" w:rsidP="00480F6F">
      <w:pPr>
        <w:rPr>
          <w:sz w:val="28"/>
          <w:szCs w:val="28"/>
        </w:rPr>
      </w:pPr>
    </w:p>
    <w:p w:rsidR="00480F6F" w:rsidRDefault="00480F6F" w:rsidP="00480F6F">
      <w:pPr>
        <w:rPr>
          <w:sz w:val="28"/>
          <w:szCs w:val="28"/>
        </w:rPr>
      </w:pPr>
    </w:p>
    <w:p w:rsidR="00480F6F" w:rsidRPr="006F209F" w:rsidRDefault="00480F6F" w:rsidP="00480F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18  ст. 49 Федерального закона «О выборах депутатов</w:t>
      </w:r>
      <w:r w:rsidRPr="000E4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</w:t>
      </w:r>
      <w:r w:rsidRPr="00E1161F">
        <w:rPr>
          <w:sz w:val="28"/>
          <w:szCs w:val="28"/>
        </w:rPr>
        <w:t xml:space="preserve"> Думы</w:t>
      </w:r>
      <w:r>
        <w:rPr>
          <w:sz w:val="28"/>
          <w:szCs w:val="28"/>
        </w:rPr>
        <w:t xml:space="preserve">  Федерального Собрания Российской Федерации», </w:t>
      </w:r>
      <w:r w:rsidRPr="007F20D7">
        <w:rPr>
          <w:sz w:val="28"/>
          <w:szCs w:val="28"/>
        </w:rPr>
        <w:t xml:space="preserve"> </w:t>
      </w:r>
      <w:r w:rsidRPr="006F209F">
        <w:rPr>
          <w:sz w:val="28"/>
          <w:szCs w:val="28"/>
        </w:rPr>
        <w:t xml:space="preserve">Окружная избирательная комиссия </w:t>
      </w:r>
      <w:r>
        <w:rPr>
          <w:sz w:val="28"/>
          <w:szCs w:val="28"/>
        </w:rPr>
        <w:t xml:space="preserve">Подольского </w:t>
      </w:r>
      <w:r w:rsidRPr="006F209F">
        <w:rPr>
          <w:sz w:val="28"/>
          <w:szCs w:val="28"/>
        </w:rPr>
        <w:t>одномандатного избирательного округа № 1</w:t>
      </w:r>
      <w:r>
        <w:rPr>
          <w:sz w:val="28"/>
          <w:szCs w:val="28"/>
        </w:rPr>
        <w:t>24</w:t>
      </w:r>
    </w:p>
    <w:p w:rsidR="00480F6F" w:rsidRDefault="00480F6F" w:rsidP="00480F6F">
      <w:pPr>
        <w:ind w:firstLine="540"/>
        <w:rPr>
          <w:sz w:val="28"/>
          <w:szCs w:val="28"/>
        </w:rPr>
      </w:pPr>
      <w:r w:rsidRPr="006F209F">
        <w:rPr>
          <w:sz w:val="28"/>
          <w:szCs w:val="28"/>
        </w:rPr>
        <w:t>решила:</w:t>
      </w:r>
    </w:p>
    <w:p w:rsidR="00480F6F" w:rsidRDefault="00480F6F" w:rsidP="00480F6F">
      <w:pPr>
        <w:pStyle w:val="a3"/>
        <w:numPr>
          <w:ilvl w:val="0"/>
          <w:numId w:val="2"/>
        </w:numPr>
        <w:ind w:left="0"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Установить количество подписей, подлежащих  дополнительной проверке , в количестве 15% (2 232) подписей от количества  подписей, необходимого для регистрации кандидата количества. </w:t>
      </w:r>
    </w:p>
    <w:p w:rsidR="00480F6F" w:rsidRPr="009210C3" w:rsidRDefault="00480F6F" w:rsidP="00480F6F">
      <w:pPr>
        <w:pStyle w:val="a3"/>
        <w:numPr>
          <w:ilvl w:val="0"/>
          <w:numId w:val="2"/>
        </w:numPr>
        <w:ind w:left="0" w:firstLine="567"/>
        <w:jc w:val="left"/>
        <w:rPr>
          <w:sz w:val="28"/>
          <w:szCs w:val="28"/>
        </w:rPr>
      </w:pPr>
      <w:r w:rsidRPr="009210C3">
        <w:rPr>
          <w:sz w:val="28"/>
          <w:szCs w:val="28"/>
        </w:rPr>
        <w:t>Опубликовать настоящее решение в газете «Лыткаринские  вести» и разместить на городском сайте в сети «Интернет</w:t>
      </w:r>
      <w:r>
        <w:rPr>
          <w:sz w:val="28"/>
          <w:szCs w:val="28"/>
        </w:rPr>
        <w:t>».</w:t>
      </w:r>
    </w:p>
    <w:p w:rsidR="00480F6F" w:rsidRDefault="00480F6F" w:rsidP="00480F6F">
      <w:pPr>
        <w:ind w:firstLine="567"/>
        <w:rPr>
          <w:sz w:val="28"/>
          <w:szCs w:val="28"/>
        </w:rPr>
      </w:pPr>
    </w:p>
    <w:p w:rsidR="00480F6F" w:rsidRPr="007F20D7" w:rsidRDefault="00480F6F" w:rsidP="00480F6F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Председатель  </w:t>
      </w:r>
    </w:p>
    <w:p w:rsidR="00480F6F" w:rsidRPr="007F20D7" w:rsidRDefault="00480F6F" w:rsidP="00480F6F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>Избирательной комиссии                                            Н.В.Новичкова</w:t>
      </w:r>
    </w:p>
    <w:p w:rsidR="00480F6F" w:rsidRPr="007F20D7" w:rsidRDefault="00480F6F" w:rsidP="00480F6F">
      <w:pPr>
        <w:ind w:firstLine="540"/>
        <w:jc w:val="left"/>
        <w:rPr>
          <w:sz w:val="28"/>
          <w:szCs w:val="28"/>
        </w:rPr>
      </w:pPr>
    </w:p>
    <w:p w:rsidR="00480F6F" w:rsidRPr="007F20D7" w:rsidRDefault="00480F6F" w:rsidP="00480F6F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Секретарь </w:t>
      </w:r>
    </w:p>
    <w:p w:rsidR="00480F6F" w:rsidRPr="007F20D7" w:rsidRDefault="00480F6F" w:rsidP="00480F6F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>Избирательной  комиссии                                           А.Г.Юкина</w:t>
      </w:r>
    </w:p>
    <w:p w:rsidR="00480F6F" w:rsidRPr="007F20D7" w:rsidRDefault="00480F6F" w:rsidP="00480F6F">
      <w:pPr>
        <w:jc w:val="left"/>
      </w:pPr>
    </w:p>
    <w:p w:rsidR="00480F6F" w:rsidRDefault="00480F6F" w:rsidP="00480F6F">
      <w:pPr>
        <w:rPr>
          <w:sz w:val="28"/>
          <w:szCs w:val="28"/>
        </w:rPr>
      </w:pPr>
    </w:p>
    <w:p w:rsidR="00480F6F" w:rsidRPr="000A0F3A" w:rsidRDefault="00480F6F" w:rsidP="00480F6F">
      <w:pPr>
        <w:rPr>
          <w:sz w:val="28"/>
          <w:szCs w:val="28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6D62"/>
    <w:multiLevelType w:val="hybridMultilevel"/>
    <w:tmpl w:val="383EF9FE"/>
    <w:lvl w:ilvl="0" w:tplc="33FEF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BA525C"/>
    <w:multiLevelType w:val="hybridMultilevel"/>
    <w:tmpl w:val="397E14CE"/>
    <w:lvl w:ilvl="0" w:tplc="B732AF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6F"/>
    <w:rsid w:val="00480F6F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1D9B3-4875-4218-834E-59B7EC7C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2016-06-30T13:59:00Z</dcterms:created>
  <dcterms:modified xsi:type="dcterms:W3CDTF">2016-06-30T14:00:00Z</dcterms:modified>
</cp:coreProperties>
</file>