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C" w:rsidRPr="00E15F4C" w:rsidRDefault="00440156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15F4C"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ЫБОРЫ ДЕПУТАТОВ ГОСУДАРСТВЕННОЙ ДУМЫ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СОБРАНИЯ РОССИЙСКОЙ ФЕДЕРАЦИИ </w:t>
      </w:r>
    </w:p>
    <w:p w:rsidR="00E15F4C" w:rsidRPr="00E15F4C" w:rsidRDefault="00E15F4C" w:rsidP="00E15F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  ИЗБИРАТЕЛЬНАЯ   КОМИССИЯ -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МОСКОВСКАЯ ОБЛАСТЬ – ПОДОЛЬСКИЙ ОДНОМАНДАТНЫЙ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ИЗБИРАТЕЛЬНЫЙ </w:t>
      </w:r>
      <w:proofErr w:type="gramStart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№</w:t>
      </w:r>
      <w:proofErr w:type="gramEnd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>140080   Московская обл., г. Лыткарино, ул. Первомайская, д.7/7                               т/ф   8(495)552 85 11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4/2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Рабочей группе окружной избирательной комиссии Подольского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одномандатного избирательного округа № 124 по приему и проверке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представляемых кандидатами при выдвижении и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кандидата на выборах депутатов Государственной Думы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Собрания Российской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 седьмого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440156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49 Федерального закона «О выборах депутатов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 Думы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Собрания Российской Федерации », окружная избирательная комиссия Подольского одномандатного избирательного округа №124 РЕШИЛА:</w:t>
      </w:r>
    </w:p>
    <w:p w:rsidR="00E15F4C" w:rsidRPr="00E15F4C" w:rsidRDefault="00E15F4C" w:rsidP="00440156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Рабочую группу окружной избирательной комиссии Подольского одномандатного избирательного округа № 124 по приему и проверке документов, представляемых кандидатами при выдвижении и для регистрации кандидата на выборах депутатов Государственной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 Федерального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Российской Федерации  седьмого созыва в следующем составе: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группы: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Т.В., член окружной избирательной комиссии с правом решающего голоса;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рабочей группы: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Капкин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,  член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избирательной комиссии с правом решающего голоса;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Акимочев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Тимошкова Т.С., член окружной избирательной комиссии с правом решающего голоса.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выполнением настоящего решения возложить на председателя окружной избирательной комиссии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Подольского  одномандатного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 124 Новичкову Н.В.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Избирательной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 Избирательной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комиссии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ВЫБОРЫ ДЕПУТАТОВ ГОСУДАРСТВЕННОЙ ДУМЫ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СОБРАНИЯ РОССИЙСКОЙ ФЕДЕРАЦИИ </w:t>
      </w:r>
    </w:p>
    <w:p w:rsidR="00E15F4C" w:rsidRPr="00E15F4C" w:rsidRDefault="00E15F4C" w:rsidP="00E15F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  ИЗБИРАТЕЛЬНАЯ   КОМИССИЯ -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МОСКОВСКАЯ ОБЛАСТЬ – ПОДОЛЬСКИЙ ОДНОМАНДАТНЫЙ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ИЗБИРАТЕЛЬНЫЙ </w:t>
      </w:r>
      <w:proofErr w:type="gramStart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№</w:t>
      </w:r>
      <w:proofErr w:type="gramEnd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>140080   Московская обл., г. Лыткарино, ул. Первомайская, д.7/7                               т/ф   8(495)552 85 11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5/2</w:t>
      </w:r>
    </w:p>
    <w:p w:rsidR="00E15F4C" w:rsidRPr="00E15F4C" w:rsidRDefault="00E15F4C" w:rsidP="00440156">
      <w:pPr>
        <w:keepNext/>
        <w:keepLines/>
        <w:spacing w:before="4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452471017"/>
      <w:bookmarkStart w:id="1" w:name="_Toc452471377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Рабочей группе окружной избирательной комиссии по проверке 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соблюдения порядка сбора подписей избирателей, оформления подписных листов, достоверности сведений об избирателях и их подписей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выборах </w:t>
      </w:r>
      <w:proofErr w:type="gramStart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</w:t>
      </w:r>
      <w:bookmarkEnd w:id="0"/>
      <w:bookmarkEnd w:id="1"/>
      <w:r w:rsidR="00440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 Федерального Собрания Российской Федерации  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4401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38 Федерального закона «Об основных гарантиях избирательных прав и права на участие в референдуме граждан Российской Федерации», окружная избирательная комиссия Подольского одномандатного избирательного округа № 124</w:t>
      </w:r>
    </w:p>
    <w:p w:rsidR="00E15F4C" w:rsidRPr="00E15F4C" w:rsidRDefault="00E15F4C" w:rsidP="00440156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E15F4C" w:rsidRPr="00E15F4C" w:rsidRDefault="00E15F4C" w:rsidP="00440156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Рабочую группу окружной избирательной комиссии Подольского одномандатного избирательного округа № 124 по проверке </w:t>
      </w:r>
      <w:r w:rsidRPr="00E15F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соблюдения порядка сбора подписей избирателей, оформления подписных листов, достоверности сведений об избирателях и их подписей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выборах депутатов Государственной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 Федерального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Российской Федерации  седьмого созыва  в следующем составе:</w:t>
      </w:r>
    </w:p>
    <w:p w:rsidR="00E15F4C" w:rsidRPr="00E15F4C" w:rsidRDefault="00E15F4C" w:rsidP="00440156">
      <w:pPr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группы:</w:t>
      </w:r>
    </w:p>
    <w:p w:rsidR="00E15F4C" w:rsidRPr="00E15F4C" w:rsidRDefault="00E15F4C" w:rsidP="00440156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 К.А., член окружной избирательной комиссии с правом решающего голоса;</w:t>
      </w:r>
    </w:p>
    <w:p w:rsidR="00E15F4C" w:rsidRPr="00E15F4C" w:rsidRDefault="00E15F4C" w:rsidP="00440156">
      <w:pPr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рабочей группы:</w:t>
      </w:r>
    </w:p>
    <w:p w:rsidR="00E15F4C" w:rsidRPr="00E15F4C" w:rsidRDefault="00E15F4C" w:rsidP="00440156">
      <w:pPr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Юкина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E15F4C" w:rsidRPr="00E15F4C" w:rsidRDefault="00E15F4C" w:rsidP="00440156">
      <w:pPr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E15F4C" w:rsidRPr="00E15F4C" w:rsidRDefault="00E15F4C" w:rsidP="00440156">
      <w:pPr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,  член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избирательной комиссии с правом решающего голоса;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Капкин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член окружной избирательной комиссии с правом решающего голоса;</w:t>
      </w:r>
    </w:p>
    <w:p w:rsidR="00E15F4C" w:rsidRPr="00E15F4C" w:rsidRDefault="00E15F4C" w:rsidP="00440156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Т.В., член окружной избирательной комиссии с правом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решающего  голоса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F4C" w:rsidRPr="00E15F4C" w:rsidRDefault="00E15F4C" w:rsidP="0044015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Эксперт-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почерковед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ЭКЦ ГУ МВД России по Московской области – по согласованию.</w:t>
      </w:r>
    </w:p>
    <w:p w:rsidR="00E15F4C" w:rsidRPr="00E15F4C" w:rsidRDefault="00E15F4C" w:rsidP="00E15F4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Новичкову Н.В.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87"/>
        <w:gridCol w:w="4508"/>
      </w:tblGrid>
      <w:tr w:rsidR="00E15F4C" w:rsidRPr="00E15F4C" w:rsidTr="00D80301">
        <w:tc>
          <w:tcPr>
            <w:tcW w:w="4594" w:type="dxa"/>
          </w:tcPr>
          <w:p w:rsidR="00E15F4C" w:rsidRPr="00E15F4C" w:rsidRDefault="00E15F4C" w:rsidP="00E15F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</w:tcPr>
          <w:p w:rsidR="00E15F4C" w:rsidRPr="00E15F4C" w:rsidRDefault="00E15F4C" w:rsidP="00E15F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F4C" w:rsidRPr="00E15F4C" w:rsidTr="00D80301">
        <w:trPr>
          <w:trHeight w:val="559"/>
        </w:trPr>
        <w:tc>
          <w:tcPr>
            <w:tcW w:w="4594" w:type="dxa"/>
          </w:tcPr>
          <w:p w:rsidR="00E15F4C" w:rsidRPr="00E15F4C" w:rsidRDefault="00E15F4C" w:rsidP="00E15F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</w:tcPr>
          <w:p w:rsidR="00E15F4C" w:rsidRPr="00E15F4C" w:rsidRDefault="00E15F4C" w:rsidP="00E15F4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ВЫБОРЫ ДЕПУТАТОВ ГОСУДАРСТВЕННОЙ ДУМЫ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СОБРАНИЯ РОССИЙСКОЙ ФЕДЕРАЦИИ </w:t>
      </w:r>
    </w:p>
    <w:p w:rsidR="00E15F4C" w:rsidRPr="00E15F4C" w:rsidRDefault="00E15F4C" w:rsidP="00E15F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  ИЗБИРАТЕЛЬНАЯ   КОМИССИЯ -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МОСКОВСКАЯ ОБЛАСТЬ – ПОДОЛЬСКИЙ ОДНОМАНДАТНЫЙ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ИЗБИРАТЕЛЬНЫЙ </w:t>
      </w:r>
      <w:proofErr w:type="gramStart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№</w:t>
      </w:r>
      <w:proofErr w:type="gramEnd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>140080   Московская обл., г. Лыткарино, ул. Первомайская, д.7/7                               т/ф   8(495)552 85 11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6/2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и состава Рабочей группы окружной избирательной комиссии по предварительному рассмотрению обращений граждан, участников избирательного процесса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4 статьи 20 Федерального закона «Об основных гарантиях избирательных прав и права на участие в референдуме граждан Российской Федерации», окружная избирательная комиссия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Подольского  одномандатного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 124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E15F4C" w:rsidRPr="00E15F4C" w:rsidRDefault="00E15F4C" w:rsidP="00E15F4C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Рабочей группе окружной избирательной комиссии по предварительному рассмотрению обращений граждан, участников избирательного процесса (Приложение № 1).</w:t>
      </w:r>
    </w:p>
    <w:p w:rsidR="00E15F4C" w:rsidRPr="00E15F4C" w:rsidRDefault="00E15F4C" w:rsidP="00E15F4C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состав Рабочей группы окружной избирательной комиссии по предварительному рассмотрению обращений граждан, участников избирательного процесса (Приложение № 2).</w:t>
      </w:r>
    </w:p>
    <w:p w:rsidR="00E15F4C" w:rsidRPr="00E15F4C" w:rsidRDefault="00E15F4C" w:rsidP="00440156">
      <w:pPr>
        <w:numPr>
          <w:ilvl w:val="0"/>
          <w:numId w:val="4"/>
        </w:numPr>
        <w:tabs>
          <w:tab w:val="left" w:pos="567"/>
        </w:tabs>
        <w:ind w:left="-142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</w:t>
      </w:r>
      <w:proofErr w:type="gramStart"/>
      <w:r w:rsidRPr="00E15F4C">
        <w:rPr>
          <w:rFonts w:ascii="Times New Roman" w:eastAsia="Times New Roman" w:hAnsi="Times New Roman" w:cs="Arial"/>
          <w:sz w:val="28"/>
          <w:szCs w:val="28"/>
          <w:lang w:eastAsia="ru-RU"/>
        </w:rPr>
        <w:t>124  Новичкову</w:t>
      </w:r>
      <w:proofErr w:type="gramEnd"/>
      <w:r w:rsidRPr="00E15F4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Н.В.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 2 </w:t>
      </w: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окружной избирательной комиссии </w:t>
      </w: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 20.06.2016 №6/2</w:t>
      </w:r>
    </w:p>
    <w:p w:rsidR="00E15F4C" w:rsidRPr="00E15F4C" w:rsidRDefault="00E15F4C" w:rsidP="00E15F4C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Рабочей группы окружной избирательной комиссии по предварительному рассмотрению обращений граждан, участников избирательного процесса</w:t>
      </w:r>
    </w:p>
    <w:p w:rsidR="00E15F4C" w:rsidRPr="00E15F4C" w:rsidRDefault="00E15F4C" w:rsidP="00E15F4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Руководитель Рабочей группы: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15F4C" w:rsidRPr="00E15F4C" w:rsidRDefault="00E15F4C" w:rsidP="00E15F4C">
      <w:pPr>
        <w:keepNext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Toc452471023"/>
      <w:bookmarkStart w:id="3" w:name="_Toc452471383"/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Акимочев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– член </w:t>
      </w:r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окружной избирательной комиссии с правом решающего голоса</w:t>
      </w:r>
      <w:bookmarkEnd w:id="2"/>
      <w:bookmarkEnd w:id="3"/>
    </w:p>
    <w:p w:rsidR="00E15F4C" w:rsidRPr="00E15F4C" w:rsidRDefault="00E15F4C" w:rsidP="00E15F4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Заместитель Руководителя Рабочей группы: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15F4C" w:rsidRPr="00E15F4C" w:rsidRDefault="00E15F4C" w:rsidP="00E15F4C">
      <w:pPr>
        <w:keepNext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Кравцов К.А. – член </w:t>
      </w:r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окружной избирательной комиссии с правом решающего голоса</w:t>
      </w:r>
    </w:p>
    <w:p w:rsidR="00E15F4C" w:rsidRPr="00E15F4C" w:rsidRDefault="00E15F4C" w:rsidP="00E15F4C">
      <w:pPr>
        <w:keepNext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15F4C" w:rsidRPr="00E15F4C" w:rsidRDefault="00E15F4C" w:rsidP="00E15F4C">
      <w:pPr>
        <w:keepNext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" w:name="_Toc452471024"/>
      <w:bookmarkStart w:id="5" w:name="_Toc452471384"/>
      <w:r w:rsidRPr="00E15F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Члены Рабочей группы:</w:t>
      </w:r>
      <w:bookmarkEnd w:id="4"/>
      <w:bookmarkEnd w:id="5"/>
    </w:p>
    <w:p w:rsidR="00E15F4C" w:rsidRPr="00E15F4C" w:rsidRDefault="00E15F4C" w:rsidP="00E15F4C">
      <w:pPr>
        <w:keepNext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15F4C" w:rsidRPr="00E15F4C" w:rsidRDefault="00E15F4C" w:rsidP="00E15F4C">
      <w:pPr>
        <w:keepNext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15F4C" w:rsidRPr="00E15F4C" w:rsidRDefault="00E15F4C" w:rsidP="00E15F4C">
      <w:pPr>
        <w:keepNext/>
        <w:numPr>
          <w:ilvl w:val="0"/>
          <w:numId w:val="5"/>
        </w:numPr>
        <w:ind w:firstLine="502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6" w:name="_Toc452471025"/>
      <w:bookmarkStart w:id="7" w:name="_Toc452471385"/>
      <w:proofErr w:type="spellStart"/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Блинова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А.А.– член окружной избирательной комиссии с правом </w:t>
      </w:r>
    </w:p>
    <w:p w:rsidR="00E15F4C" w:rsidRPr="00E15F4C" w:rsidRDefault="00E15F4C" w:rsidP="00E15F4C">
      <w:pPr>
        <w:keepNext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решающего голоса;</w:t>
      </w:r>
      <w:bookmarkEnd w:id="6"/>
      <w:bookmarkEnd w:id="7"/>
    </w:p>
    <w:p w:rsidR="00E15F4C" w:rsidRPr="00E15F4C" w:rsidRDefault="00E15F4C" w:rsidP="00E15F4C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0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>Капкин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 – член окружной избирательной комиссии с правом</w:t>
      </w:r>
    </w:p>
    <w:p w:rsidR="00E15F4C" w:rsidRPr="00E15F4C" w:rsidRDefault="00E15F4C" w:rsidP="00E15F4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решающего голоса;</w:t>
      </w:r>
    </w:p>
    <w:p w:rsidR="00E15F4C" w:rsidRPr="00E15F4C" w:rsidRDefault="00E15F4C" w:rsidP="00E15F4C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502"/>
        <w:jc w:val="left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Тимошкова Т.С. – член окружной избирательной комиссии с правом решающего голоса.</w:t>
      </w:r>
      <w:r w:rsidRPr="00E15F4C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</w:t>
      </w:r>
    </w:p>
    <w:p w:rsidR="00E15F4C" w:rsidRPr="00E15F4C" w:rsidRDefault="00E15F4C" w:rsidP="00E15F4C">
      <w:pPr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440156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</w:t>
      </w:r>
      <w:r w:rsidR="00E15F4C"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ЫБОРЫ ДЕПУТАТОВ ГОСУДАРСТВЕННОЙ ДУМЫ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СОБРАНИЯ РОССИЙСКОЙ ФЕДЕРАЦИИ </w:t>
      </w:r>
    </w:p>
    <w:p w:rsidR="00E15F4C" w:rsidRPr="00E15F4C" w:rsidRDefault="00E15F4C" w:rsidP="00E15F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  ИЗБИРАТЕЛЬНАЯ   КОМИССИЯ -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МОСКОВСКАЯ ОБЛАСТЬ – ПОДОЛЬСКИЙ ОДНОМАНДАТНЫЙ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ИЗБИРАТЕЛЬНЫЙ </w:t>
      </w:r>
      <w:proofErr w:type="gramStart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№</w:t>
      </w:r>
      <w:proofErr w:type="gramEnd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>140080   Московская обл., г. Лыткарино, ул. Первомайская, д.7/7                               т/ф   8(495)552 85 11</w:t>
      </w:r>
    </w:p>
    <w:p w:rsidR="00E15F4C" w:rsidRPr="00E15F4C" w:rsidRDefault="00E15F4C" w:rsidP="00E15F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7/2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Рабочей группе по информационным спорам и иным вопросам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информационного обеспечения выборов депутатов Государственной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 Федерального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Российской Федерации  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Подольскому одномандатному избирательному округу № 124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b/>
          <w:spacing w:val="-4"/>
          <w:sz w:val="28"/>
          <w:szCs w:val="20"/>
          <w:lang w:eastAsia="ru-RU"/>
        </w:rPr>
      </w:pP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ст. 29 Федерального закона «О выборах депутатов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 Думы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Собрания Российской Федерации», окружная избирательная комиссия Подольского одномандатного избирательного округа № 124 РЕШИЛА:</w:t>
      </w:r>
    </w:p>
    <w:p w:rsidR="00E15F4C" w:rsidRPr="00440156" w:rsidRDefault="00E15F4C" w:rsidP="00440156">
      <w:pPr>
        <w:pStyle w:val="a3"/>
        <w:numPr>
          <w:ilvl w:val="0"/>
          <w:numId w:val="11"/>
        </w:numPr>
        <w:ind w:left="567" w:firstLine="567"/>
        <w:jc w:val="both"/>
        <w:rPr>
          <w:sz w:val="28"/>
          <w:szCs w:val="28"/>
        </w:rPr>
      </w:pPr>
      <w:r w:rsidRPr="00440156">
        <w:rPr>
          <w:sz w:val="28"/>
          <w:szCs w:val="28"/>
        </w:rPr>
        <w:t xml:space="preserve">Образовать Рабочую группу по информационным спорам и иным вопросам информационного обеспечения выборов депутатов Государственной </w:t>
      </w:r>
      <w:proofErr w:type="gramStart"/>
      <w:r w:rsidRPr="00440156">
        <w:rPr>
          <w:sz w:val="28"/>
          <w:szCs w:val="28"/>
        </w:rPr>
        <w:t>Думы  Федерального</w:t>
      </w:r>
      <w:proofErr w:type="gramEnd"/>
      <w:r w:rsidRPr="00440156">
        <w:rPr>
          <w:sz w:val="28"/>
          <w:szCs w:val="28"/>
        </w:rPr>
        <w:t xml:space="preserve"> Собрания Российской Федерации  седьмого созыва Подольского  одномандатного избирательного округа № 124 в следующем составе: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Руководитель рабочей группы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Новичкова Н.В. - Председатель окружной избирательной комиссии 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Заместитель руководителя рабочей группы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Тимошкова Т.С.-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окружной избирательной комиссии с правом решающего голоса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рабочей группы</w:t>
      </w:r>
      <w:r w:rsidRPr="00E15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Член окружной избирательной комиссии с правом решающего голоса;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Т.В. -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окружной избирательной комиссии с правом решающего голоса;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Капкин</w:t>
      </w:r>
      <w:proofErr w:type="spell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- 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Член окружной избирательной комиссии с правом решающего голоса.</w:t>
      </w:r>
    </w:p>
    <w:p w:rsidR="00E15F4C" w:rsidRPr="00E15F4C" w:rsidRDefault="00E15F4C" w:rsidP="00440156">
      <w:pPr>
        <w:ind w:left="567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 Рабочей группе по информационным спорам и иным вопросам информационного обеспечения выборов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Государственной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 Федерального Собрания Российской Федерации  седьмого созыва (прилагается).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выполнением настоящего решения возложить на председателя окружной избирательной комиссии </w:t>
      </w: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Подольского  одномандатного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округа № 124 Новичкову Н.В.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ВЫБОРЫ ДЕПУТАТОВ ГОСУДАРСТВЕННОЙ ДУМЫ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СОБРАНИЯ РОССИЙСКОЙ ФЕДЕРАЦИИ </w:t>
      </w:r>
    </w:p>
    <w:p w:rsidR="00E15F4C" w:rsidRPr="00E15F4C" w:rsidRDefault="00E15F4C" w:rsidP="00E15F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  ИЗБИРАТЕЛЬНАЯ   КОМИССИЯ -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МОСКОВСКАЯ ОБЛАСТЬ – ПОДОЛЬСКИЙ ОДНОМАНДАТНЫЙ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ИЗБИРАТЕЛЬНЫЙ </w:t>
      </w:r>
      <w:proofErr w:type="gramStart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№</w:t>
      </w:r>
      <w:proofErr w:type="gramEnd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>140080   Московская обл., г. Лыткарино, ул. Первомайская, д.7/7                               т/ф   8(495)552 85 11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8/2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наделении членов окружной избирательной комиссии Подольского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одномандатного избирательного округа № 124 с правом решающего голоса полномочием по составлению протоколов об административных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правонарушениях</w:t>
      </w:r>
      <w:r w:rsidRPr="00E15F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соответствии с Кодексом Российской Федерации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административных правонарушениях.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E15F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21.2 статьи 29</w:t>
        </w:r>
      </w:hyperlink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8" w:history="1">
        <w:r w:rsidRPr="00E15F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28.3</w:t>
        </w:r>
      </w:hyperlink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окружная избирательная комиссия Подольского  одномандатного избирательного округа № 124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Уполномочить члена 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окружной избирательной комиссии с правом решающего </w:t>
      </w:r>
      <w:proofErr w:type="gramStart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голоса  </w:t>
      </w:r>
      <w:proofErr w:type="spellStart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Акимочева</w:t>
      </w:r>
      <w:proofErr w:type="spellEnd"/>
      <w:proofErr w:type="gramEnd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Александра Александровича на составление 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об административных правонарушениях, предусмотренных статьями 5.3 - 5.5, 5.8 - 5.10, 5.12, 5.15, 5.17 - 5.20, 5.47, 5.50, 5.51, 5.56, 5.64 - 5.68  Кодекса Российской Федерации об административных правонарушениях.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Новичкову Н.В.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ВЫБОРЫ ДЕПУТАТОВ ГОСУДАРСТВЕННОЙ ДУМЫ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СОБРАНИЯ РОССИЙСКОЙ ФЕДЕРАЦИИ </w:t>
      </w:r>
    </w:p>
    <w:p w:rsidR="00E15F4C" w:rsidRPr="00E15F4C" w:rsidRDefault="00E15F4C" w:rsidP="00E15F4C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СЕДЬМОГО СОЗЫВА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ОКРУЖНАЯ   ИЗБИРАТЕЛЬНАЯ   КОМИССИЯ -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МОСКОВСКАЯ ОБЛАСТЬ – ПОДОЛЬСКИЙ ОДНОМАНДАТНЫЙ 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ИЗБИРАТЕЛЬНЫЙ </w:t>
      </w:r>
      <w:proofErr w:type="gramStart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№</w:t>
      </w:r>
      <w:proofErr w:type="gramEnd"/>
      <w:r w:rsidRPr="00E1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124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5F4C">
        <w:rPr>
          <w:rFonts w:ascii="Times New Roman" w:eastAsia="Times New Roman" w:hAnsi="Times New Roman" w:cs="Times New Roman"/>
          <w:sz w:val="20"/>
          <w:szCs w:val="20"/>
          <w:lang w:eastAsia="ru-RU"/>
        </w:rPr>
        <w:t>140080   Московская обл., г. Лыткарино, ул. Первомайская, д.7/7                               т/ф   8(495)552 85 11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F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20.06.2016 № 9/2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группе контроля 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использованием ГАС "Выборы" </w:t>
      </w:r>
    </w:p>
    <w:p w:rsidR="00E15F4C" w:rsidRPr="00E15F4C" w:rsidRDefault="00E15F4C" w:rsidP="00E15F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E15F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74</w:t>
        </w:r>
      </w:hyperlink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окружная избирательная комиссия Подольского одномандатного избирательного округа № 124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Образовать группу контроля 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Подольского одномандатного избирательного округа № 124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использованием ГАС "Выборы" в следующем составе</w:t>
      </w:r>
      <w:r w:rsidRPr="00E15F4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Тимошкова Т.С. - 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окружной избирательной комиссии</w:t>
      </w: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Подольского одномандатного избирательного округа № 124</w:t>
      </w:r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голоса;</w:t>
      </w:r>
    </w:p>
    <w:p w:rsidR="00E15F4C" w:rsidRPr="00E15F4C" w:rsidRDefault="00E15F4C" w:rsidP="00440156">
      <w:pPr>
        <w:ind w:left="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Капкин</w:t>
      </w:r>
      <w:proofErr w:type="spellEnd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- член окружной избирательной комиссии Подольского одномандатного избирательного округа № </w:t>
      </w:r>
      <w:proofErr w:type="gramStart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124  с</w:t>
      </w:r>
      <w:proofErr w:type="gramEnd"/>
      <w:r w:rsidRPr="00E15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правом решающего голоса.</w:t>
      </w:r>
    </w:p>
    <w:p w:rsidR="00E15F4C" w:rsidRPr="00E15F4C" w:rsidRDefault="00440156" w:rsidP="0044015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5F4C"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</w:t>
      </w:r>
      <w:proofErr w:type="gramStart"/>
      <w:r w:rsidR="00E15F4C"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124  Новичкову</w:t>
      </w:r>
      <w:proofErr w:type="gramEnd"/>
      <w:r w:rsidR="00E15F4C"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Н.В.Новичкова</w:t>
      </w:r>
      <w:proofErr w:type="spellEnd"/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4C" w:rsidRPr="00E15F4C" w:rsidRDefault="00E15F4C" w:rsidP="00E15F4C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E7585F" w:rsidRDefault="00E15F4C" w:rsidP="003B7C08">
      <w:pPr>
        <w:jc w:val="left"/>
      </w:pPr>
      <w:proofErr w:type="gram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 комиссии</w:t>
      </w:r>
      <w:proofErr w:type="gramEnd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Pr="00E15F4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А.Г.Юкина</w:t>
      </w:r>
      <w:bookmarkStart w:id="8" w:name="_GoBack"/>
      <w:bookmarkEnd w:id="8"/>
      <w:proofErr w:type="spellEnd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C5" w:rsidRDefault="00F269C5" w:rsidP="00E15F4C">
      <w:r>
        <w:separator/>
      </w:r>
    </w:p>
  </w:endnote>
  <w:endnote w:type="continuationSeparator" w:id="0">
    <w:p w:rsidR="00F269C5" w:rsidRDefault="00F269C5" w:rsidP="00E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C5" w:rsidRDefault="00F269C5" w:rsidP="00E15F4C">
      <w:r>
        <w:separator/>
      </w:r>
    </w:p>
  </w:footnote>
  <w:footnote w:type="continuationSeparator" w:id="0">
    <w:p w:rsidR="00F269C5" w:rsidRDefault="00F269C5" w:rsidP="00E15F4C">
      <w:r>
        <w:continuationSeparator/>
      </w:r>
    </w:p>
  </w:footnote>
  <w:footnote w:id="1">
    <w:p w:rsidR="00E15F4C" w:rsidRPr="00465C0F" w:rsidRDefault="00E15F4C" w:rsidP="00E15F4C">
      <w:pPr>
        <w:pStyle w:val="a6"/>
        <w:tabs>
          <w:tab w:val="left" w:pos="1575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7D61"/>
    <w:multiLevelType w:val="hybridMultilevel"/>
    <w:tmpl w:val="39BA259C"/>
    <w:lvl w:ilvl="0" w:tplc="1AD23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8F40A5"/>
    <w:multiLevelType w:val="hybridMultilevel"/>
    <w:tmpl w:val="8216023A"/>
    <w:lvl w:ilvl="0" w:tplc="D004B9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334E3"/>
    <w:multiLevelType w:val="hybridMultilevel"/>
    <w:tmpl w:val="9D5680AE"/>
    <w:lvl w:ilvl="0" w:tplc="D06A1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F7227"/>
    <w:multiLevelType w:val="hybridMultilevel"/>
    <w:tmpl w:val="2D70B120"/>
    <w:lvl w:ilvl="0" w:tplc="DD3A797C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E267EE1"/>
    <w:multiLevelType w:val="hybridMultilevel"/>
    <w:tmpl w:val="7F904056"/>
    <w:lvl w:ilvl="0" w:tplc="68CE1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695420"/>
    <w:multiLevelType w:val="hybridMultilevel"/>
    <w:tmpl w:val="072A3466"/>
    <w:lvl w:ilvl="0" w:tplc="85164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054A35"/>
    <w:multiLevelType w:val="hybridMultilevel"/>
    <w:tmpl w:val="C1240E34"/>
    <w:lvl w:ilvl="0" w:tplc="B4CEEC0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A871112"/>
    <w:multiLevelType w:val="hybridMultilevel"/>
    <w:tmpl w:val="6E342D30"/>
    <w:lvl w:ilvl="0" w:tplc="4A342FEA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cs="Times New Roman"/>
      </w:rPr>
    </w:lvl>
    <w:lvl w:ilvl="1" w:tplc="6E9E39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548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E562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E88B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1ED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118A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9EC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2025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6E325598"/>
    <w:multiLevelType w:val="hybridMultilevel"/>
    <w:tmpl w:val="0E9A675A"/>
    <w:lvl w:ilvl="0" w:tplc="5C78C64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AC589A"/>
    <w:multiLevelType w:val="hybridMultilevel"/>
    <w:tmpl w:val="90324B56"/>
    <w:lvl w:ilvl="0" w:tplc="5260886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C910A4D"/>
    <w:multiLevelType w:val="hybridMultilevel"/>
    <w:tmpl w:val="2650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4C"/>
    <w:rsid w:val="003B7C08"/>
    <w:rsid w:val="00440156"/>
    <w:rsid w:val="00E15F4C"/>
    <w:rsid w:val="00E7585F"/>
    <w:rsid w:val="00F2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F1E8C-10DE-4EED-B7FF-7B0901B2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5F4C"/>
  </w:style>
  <w:style w:type="paragraph" w:styleId="a3">
    <w:name w:val="List Paragraph"/>
    <w:basedOn w:val="a"/>
    <w:uiPriority w:val="34"/>
    <w:qFormat/>
    <w:rsid w:val="00E15F4C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F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15F4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15F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15F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2F8E95C2D05889D09300868319E1BB4BF6D445D0348D4787F525FD6564B5BC43FC6D5F5E4Co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2F8E95C2D05889D09300868319E1BB4BF6DA4DD7318D4787F525FD6564B5BC43FC6D5857C1BFD142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2F8E95C2D05889D09300868319E1BB4BF6DA4DD7318D4787F525FD6564B5BC43FC6D5857C1BFD142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1846</Words>
  <Characters>10524</Characters>
  <Application>Microsoft Office Word</Application>
  <DocSecurity>0</DocSecurity>
  <Lines>87</Lines>
  <Paragraphs>24</Paragraphs>
  <ScaleCrop>false</ScaleCrop>
  <Company/>
  <LinksUpToDate>false</LinksUpToDate>
  <CharactersWithSpaces>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2016-06-27T14:02:00Z</dcterms:created>
  <dcterms:modified xsi:type="dcterms:W3CDTF">2016-06-27T14:06:00Z</dcterms:modified>
</cp:coreProperties>
</file>