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2FC" w:rsidRDefault="009842FC" w:rsidP="009842FC">
      <w:pPr>
        <w:rPr>
          <w:b/>
          <w:sz w:val="24"/>
          <w:szCs w:val="24"/>
        </w:rPr>
      </w:pPr>
      <w:r>
        <w:rPr>
          <w:b/>
          <w:sz w:val="24"/>
          <w:szCs w:val="24"/>
        </w:rPr>
        <w:t>В</w:t>
      </w:r>
      <w:r w:rsidRPr="00113D70">
        <w:rPr>
          <w:b/>
          <w:sz w:val="24"/>
          <w:szCs w:val="24"/>
        </w:rPr>
        <w:t>ЫБОРЫ ДЕПУТАТОВ ГОСУДАРСТВЕННОЙ ДУМЫ</w:t>
      </w:r>
    </w:p>
    <w:p w:rsidR="009842FC" w:rsidRPr="00113D70" w:rsidRDefault="009842FC" w:rsidP="009842FC">
      <w:pPr>
        <w:rPr>
          <w:b/>
          <w:sz w:val="24"/>
          <w:szCs w:val="24"/>
        </w:rPr>
      </w:pPr>
      <w:r w:rsidRPr="00113D70">
        <w:rPr>
          <w:b/>
          <w:sz w:val="24"/>
          <w:szCs w:val="24"/>
        </w:rPr>
        <w:t>ФЕДЕРАЛЬНОГО СОБРАНИЯ РОССИЙСКОЙ ФЕДЕРАЦИИ</w:t>
      </w:r>
    </w:p>
    <w:p w:rsidR="009842FC" w:rsidRPr="00113D70" w:rsidRDefault="009842FC" w:rsidP="009842FC">
      <w:pPr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СЕДЬМОГО СОЗЫВА</w:t>
      </w:r>
    </w:p>
    <w:p w:rsidR="009842FC" w:rsidRPr="00113D70" w:rsidRDefault="009842FC" w:rsidP="009842FC">
      <w:pPr>
        <w:rPr>
          <w:b/>
          <w:sz w:val="24"/>
          <w:szCs w:val="24"/>
        </w:rPr>
      </w:pPr>
      <w:r w:rsidRPr="00113D70">
        <w:rPr>
          <w:b/>
          <w:sz w:val="24"/>
          <w:szCs w:val="24"/>
        </w:rPr>
        <w:t>ОКРУЖНАЯ   ИЗБИРАТЕЛЬНАЯ   КОМИССИЯ -</w:t>
      </w:r>
    </w:p>
    <w:p w:rsidR="009842FC" w:rsidRDefault="009842FC" w:rsidP="009842FC">
      <w:pPr>
        <w:rPr>
          <w:b/>
          <w:sz w:val="24"/>
          <w:szCs w:val="24"/>
        </w:rPr>
      </w:pPr>
      <w:r w:rsidRPr="00113D70">
        <w:rPr>
          <w:b/>
          <w:sz w:val="24"/>
          <w:szCs w:val="24"/>
        </w:rPr>
        <w:t>МОСКОВСКАЯ ОБЛАСТЬ – ПОДОЛЬСКИЙ ОДНОМАНДАТНЫЙ</w:t>
      </w:r>
    </w:p>
    <w:p w:rsidR="009842FC" w:rsidRPr="00113D70" w:rsidRDefault="009842FC" w:rsidP="009842FC">
      <w:pPr>
        <w:rPr>
          <w:b/>
          <w:sz w:val="24"/>
          <w:szCs w:val="24"/>
        </w:rPr>
      </w:pPr>
      <w:r w:rsidRPr="00113D70">
        <w:rPr>
          <w:b/>
          <w:sz w:val="24"/>
          <w:szCs w:val="24"/>
        </w:rPr>
        <w:t xml:space="preserve">ИЗБИРАТЕЛЬНЫЙ </w:t>
      </w:r>
      <w:proofErr w:type="gramStart"/>
      <w:r w:rsidRPr="00113D70">
        <w:rPr>
          <w:b/>
          <w:sz w:val="24"/>
          <w:szCs w:val="24"/>
        </w:rPr>
        <w:t>ОКРУГ  №</w:t>
      </w:r>
      <w:proofErr w:type="gramEnd"/>
      <w:r w:rsidRPr="00113D70">
        <w:rPr>
          <w:b/>
          <w:sz w:val="24"/>
          <w:szCs w:val="24"/>
        </w:rPr>
        <w:t>124</w:t>
      </w:r>
    </w:p>
    <w:p w:rsidR="009842FC" w:rsidRDefault="009842FC" w:rsidP="009842FC"/>
    <w:p w:rsidR="009842FC" w:rsidRPr="0099780C" w:rsidRDefault="009842FC" w:rsidP="009842FC"/>
    <w:p w:rsidR="009842FC" w:rsidRPr="0099780C" w:rsidRDefault="009842FC" w:rsidP="009842FC">
      <w:pPr>
        <w:rPr>
          <w:b/>
          <w:sz w:val="32"/>
          <w:szCs w:val="32"/>
        </w:rPr>
      </w:pPr>
      <w:r w:rsidRPr="0099780C">
        <w:rPr>
          <w:b/>
          <w:sz w:val="32"/>
          <w:szCs w:val="32"/>
        </w:rPr>
        <w:t>РЕШЕНИЕ</w:t>
      </w:r>
    </w:p>
    <w:p w:rsidR="009842FC" w:rsidRPr="0099780C" w:rsidRDefault="009842FC" w:rsidP="009842FC"/>
    <w:p w:rsidR="009842FC" w:rsidRPr="00E92CAE" w:rsidRDefault="009842FC" w:rsidP="009842FC">
      <w:pPr>
        <w:rPr>
          <w:sz w:val="28"/>
          <w:szCs w:val="28"/>
        </w:rPr>
      </w:pPr>
      <w:r>
        <w:rPr>
          <w:sz w:val="28"/>
          <w:szCs w:val="28"/>
        </w:rPr>
        <w:t>29.07.2016 № 36/15</w:t>
      </w:r>
    </w:p>
    <w:p w:rsidR="009842FC" w:rsidRDefault="009842FC" w:rsidP="009842FC">
      <w:pPr>
        <w:rPr>
          <w:sz w:val="28"/>
          <w:szCs w:val="28"/>
        </w:rPr>
      </w:pPr>
    </w:p>
    <w:p w:rsidR="009842FC" w:rsidRDefault="009842FC" w:rsidP="009842FC">
      <w:pPr>
        <w:rPr>
          <w:sz w:val="28"/>
          <w:szCs w:val="28"/>
        </w:rPr>
      </w:pPr>
      <w:r w:rsidRPr="00E1161F">
        <w:rPr>
          <w:sz w:val="28"/>
        </w:rPr>
        <w:t xml:space="preserve">О регистрации кандидата </w:t>
      </w:r>
      <w:r w:rsidRPr="00E1161F">
        <w:rPr>
          <w:sz w:val="28"/>
          <w:szCs w:val="28"/>
        </w:rPr>
        <w:t xml:space="preserve">в депутаты </w:t>
      </w:r>
      <w:r>
        <w:rPr>
          <w:sz w:val="28"/>
          <w:szCs w:val="28"/>
        </w:rPr>
        <w:t>Государственной Думы Федерального Собрания Российской Федерации седьмого созыва</w:t>
      </w:r>
      <w:r w:rsidRPr="00E1161F">
        <w:rPr>
          <w:sz w:val="28"/>
          <w:szCs w:val="28"/>
        </w:rPr>
        <w:t xml:space="preserve"> по</w:t>
      </w:r>
    </w:p>
    <w:p w:rsidR="009842FC" w:rsidRDefault="009842FC" w:rsidP="009842FC">
      <w:pPr>
        <w:rPr>
          <w:sz w:val="28"/>
          <w:szCs w:val="28"/>
        </w:rPr>
      </w:pPr>
      <w:r>
        <w:rPr>
          <w:sz w:val="28"/>
          <w:szCs w:val="28"/>
        </w:rPr>
        <w:t xml:space="preserve">Подольскому </w:t>
      </w:r>
      <w:r w:rsidRPr="00E1161F">
        <w:rPr>
          <w:sz w:val="28"/>
          <w:szCs w:val="28"/>
        </w:rPr>
        <w:t>одноманд</w:t>
      </w:r>
      <w:r>
        <w:rPr>
          <w:sz w:val="28"/>
          <w:szCs w:val="28"/>
        </w:rPr>
        <w:t>атному избирательному округу № 124</w:t>
      </w:r>
    </w:p>
    <w:p w:rsidR="009842FC" w:rsidRDefault="009842FC" w:rsidP="009842FC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Евтюхова Сергея </w:t>
      </w:r>
      <w:proofErr w:type="gramStart"/>
      <w:r>
        <w:rPr>
          <w:sz w:val="28"/>
          <w:szCs w:val="28"/>
        </w:rPr>
        <w:t>Сергеевича ,</w:t>
      </w:r>
      <w:proofErr w:type="gramEnd"/>
      <w:r>
        <w:rPr>
          <w:sz w:val="28"/>
          <w:szCs w:val="28"/>
        </w:rPr>
        <w:t xml:space="preserve">  </w:t>
      </w:r>
      <w:r w:rsidRPr="00E1161F">
        <w:rPr>
          <w:sz w:val="28"/>
          <w:szCs w:val="28"/>
        </w:rPr>
        <w:t xml:space="preserve"> выдвинутог</w:t>
      </w:r>
      <w:r>
        <w:rPr>
          <w:sz w:val="28"/>
          <w:szCs w:val="28"/>
        </w:rPr>
        <w:t>о политической партией «Всероссийская политическая партия «ПАРТИЯ РОСТА»</w:t>
      </w:r>
    </w:p>
    <w:p w:rsidR="009842FC" w:rsidRDefault="009842FC" w:rsidP="009842FC">
      <w:pPr>
        <w:rPr>
          <w:sz w:val="28"/>
          <w:szCs w:val="28"/>
        </w:rPr>
      </w:pPr>
    </w:p>
    <w:p w:rsidR="009842FC" w:rsidRDefault="009842FC" w:rsidP="009842F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842FC" w:rsidRDefault="009842FC" w:rsidP="009842FC">
      <w:pPr>
        <w:ind w:firstLine="567"/>
        <w:jc w:val="both"/>
        <w:rPr>
          <w:sz w:val="28"/>
          <w:szCs w:val="28"/>
        </w:rPr>
      </w:pPr>
      <w:r w:rsidRPr="00E1161F">
        <w:rPr>
          <w:sz w:val="28"/>
          <w:szCs w:val="28"/>
        </w:rPr>
        <w:tab/>
        <w:t xml:space="preserve">Проверив </w:t>
      </w:r>
      <w:r w:rsidRPr="00E1161F">
        <w:rPr>
          <w:sz w:val="28"/>
          <w:szCs w:val="28"/>
          <w:shd w:val="clear" w:color="auto" w:fill="FFFFFF"/>
        </w:rPr>
        <w:t xml:space="preserve">соответствие порядка выдвижения </w:t>
      </w:r>
      <w:r>
        <w:rPr>
          <w:sz w:val="28"/>
          <w:szCs w:val="28"/>
        </w:rPr>
        <w:t xml:space="preserve">политической партией «Всероссийская политическая партия «ПАРТИЯ РОСТА»  </w:t>
      </w:r>
      <w:r w:rsidRPr="00E1161F">
        <w:rPr>
          <w:sz w:val="28"/>
          <w:szCs w:val="28"/>
          <w:shd w:val="clear" w:color="auto" w:fill="FFFFFF"/>
        </w:rPr>
        <w:t>кандидата</w:t>
      </w:r>
      <w:r w:rsidRPr="00E1161F">
        <w:rPr>
          <w:sz w:val="28"/>
          <w:szCs w:val="28"/>
        </w:rPr>
        <w:t xml:space="preserve"> </w:t>
      </w:r>
      <w:r w:rsidRPr="00E1161F">
        <w:rPr>
          <w:sz w:val="28"/>
          <w:szCs w:val="28"/>
          <w:shd w:val="clear" w:color="auto" w:fill="FFFFFF"/>
        </w:rPr>
        <w:t>в депута</w:t>
      </w:r>
      <w:r>
        <w:rPr>
          <w:sz w:val="28"/>
          <w:szCs w:val="28"/>
          <w:shd w:val="clear" w:color="auto" w:fill="FFFFFF"/>
        </w:rPr>
        <w:t xml:space="preserve">ты </w:t>
      </w:r>
      <w:r>
        <w:rPr>
          <w:sz w:val="28"/>
          <w:szCs w:val="28"/>
        </w:rPr>
        <w:t>Государственной Думы Федерального Собрания Российской Федерации седьмого созыва</w:t>
      </w:r>
      <w:r w:rsidRPr="00E1161F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</w:t>
      </w:r>
      <w:r w:rsidRPr="00E1161F">
        <w:rPr>
          <w:sz w:val="28"/>
          <w:szCs w:val="28"/>
        </w:rPr>
        <w:t>одноманд</w:t>
      </w:r>
      <w:r>
        <w:rPr>
          <w:sz w:val="28"/>
          <w:szCs w:val="28"/>
        </w:rPr>
        <w:t xml:space="preserve">атному избирательному округу «Московская область-Подольский одномандатный избирательный округ №124» Евтюхова Сергея Сергеевича и представленные документы, руководствуясь </w:t>
      </w:r>
      <w:r w:rsidRPr="00E1161F">
        <w:rPr>
          <w:sz w:val="28"/>
          <w:szCs w:val="28"/>
          <w:shd w:val="clear" w:color="auto" w:fill="FFFFFF"/>
        </w:rPr>
        <w:t>стать</w:t>
      </w:r>
      <w:r>
        <w:rPr>
          <w:sz w:val="28"/>
          <w:szCs w:val="28"/>
          <w:shd w:val="clear" w:color="auto" w:fill="FFFFFF"/>
        </w:rPr>
        <w:t>ями 43, 47,</w:t>
      </w:r>
      <w:r w:rsidRPr="00E1161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51</w:t>
      </w:r>
      <w:r w:rsidRPr="00D76538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Федерального з</w:t>
      </w:r>
      <w:r w:rsidRPr="00E1161F">
        <w:rPr>
          <w:sz w:val="28"/>
          <w:szCs w:val="28"/>
          <w:shd w:val="clear" w:color="auto" w:fill="FFFFFF"/>
        </w:rPr>
        <w:t xml:space="preserve">акона </w:t>
      </w:r>
      <w:r>
        <w:rPr>
          <w:sz w:val="28"/>
          <w:szCs w:val="28"/>
          <w:shd w:val="clear" w:color="auto" w:fill="FFFFFF"/>
        </w:rPr>
        <w:t>от 22.04.2014 №20-ФЗ</w:t>
      </w:r>
      <w:r w:rsidRPr="00E1161F">
        <w:rPr>
          <w:sz w:val="28"/>
          <w:szCs w:val="28"/>
          <w:shd w:val="clear" w:color="auto" w:fill="FFFFFF"/>
        </w:rPr>
        <w:t xml:space="preserve">«О выборах депутатов </w:t>
      </w:r>
      <w:r>
        <w:rPr>
          <w:sz w:val="28"/>
          <w:szCs w:val="28"/>
          <w:shd w:val="clear" w:color="auto" w:fill="FFFFFF"/>
        </w:rPr>
        <w:t xml:space="preserve">Государственной </w:t>
      </w:r>
      <w:r w:rsidRPr="00E1161F">
        <w:rPr>
          <w:sz w:val="28"/>
          <w:szCs w:val="28"/>
          <w:shd w:val="clear" w:color="auto" w:fill="FFFFFF"/>
        </w:rPr>
        <w:t>Думы</w:t>
      </w:r>
      <w:r>
        <w:rPr>
          <w:sz w:val="28"/>
          <w:szCs w:val="28"/>
          <w:shd w:val="clear" w:color="auto" w:fill="FFFFFF"/>
        </w:rPr>
        <w:t xml:space="preserve"> Федерального Собрания Российской Федерации</w:t>
      </w:r>
      <w:r w:rsidRPr="00E1161F">
        <w:rPr>
          <w:sz w:val="28"/>
          <w:szCs w:val="28"/>
          <w:shd w:val="clear" w:color="auto" w:fill="FFFFFF"/>
        </w:rPr>
        <w:t xml:space="preserve">», </w:t>
      </w:r>
      <w:r>
        <w:rPr>
          <w:sz w:val="28"/>
          <w:szCs w:val="28"/>
        </w:rPr>
        <w:t>о</w:t>
      </w:r>
      <w:r w:rsidRPr="00E1161F">
        <w:rPr>
          <w:sz w:val="28"/>
          <w:szCs w:val="28"/>
        </w:rPr>
        <w:t>кр</w:t>
      </w:r>
      <w:r>
        <w:rPr>
          <w:sz w:val="28"/>
          <w:szCs w:val="28"/>
        </w:rPr>
        <w:t>ужная избирательная комиссия Подольского</w:t>
      </w:r>
      <w:r w:rsidRPr="005E7C89">
        <w:rPr>
          <w:sz w:val="28"/>
          <w:szCs w:val="28"/>
        </w:rPr>
        <w:t xml:space="preserve"> одномандатно</w:t>
      </w:r>
      <w:r>
        <w:rPr>
          <w:sz w:val="28"/>
          <w:szCs w:val="28"/>
        </w:rPr>
        <w:t>го</w:t>
      </w:r>
      <w:r w:rsidRPr="005E7C89">
        <w:rPr>
          <w:sz w:val="28"/>
          <w:szCs w:val="28"/>
        </w:rPr>
        <w:t xml:space="preserve"> избирательно</w:t>
      </w:r>
      <w:r>
        <w:rPr>
          <w:sz w:val="28"/>
          <w:szCs w:val="28"/>
        </w:rPr>
        <w:t xml:space="preserve">го </w:t>
      </w:r>
      <w:r w:rsidRPr="005E7C89">
        <w:rPr>
          <w:sz w:val="28"/>
          <w:szCs w:val="28"/>
        </w:rPr>
        <w:t>округ</w:t>
      </w:r>
      <w:r>
        <w:rPr>
          <w:sz w:val="28"/>
          <w:szCs w:val="28"/>
        </w:rPr>
        <w:t>а</w:t>
      </w:r>
      <w:r w:rsidRPr="005E7C89">
        <w:rPr>
          <w:sz w:val="28"/>
          <w:szCs w:val="28"/>
        </w:rPr>
        <w:t xml:space="preserve"> № 1</w:t>
      </w:r>
      <w:r>
        <w:rPr>
          <w:sz w:val="28"/>
          <w:szCs w:val="28"/>
        </w:rPr>
        <w:t>24</w:t>
      </w:r>
    </w:p>
    <w:p w:rsidR="009842FC" w:rsidRPr="00E1161F" w:rsidRDefault="009842FC" w:rsidP="009842FC">
      <w:pPr>
        <w:rPr>
          <w:sz w:val="28"/>
          <w:szCs w:val="28"/>
        </w:rPr>
      </w:pPr>
      <w:r w:rsidRPr="00E1161F">
        <w:rPr>
          <w:sz w:val="28"/>
          <w:szCs w:val="28"/>
        </w:rPr>
        <w:t>РЕШИЛА:</w:t>
      </w:r>
    </w:p>
    <w:p w:rsidR="009842FC" w:rsidRDefault="009842FC" w:rsidP="009842FC">
      <w:pPr>
        <w:ind w:firstLine="567"/>
        <w:jc w:val="left"/>
        <w:rPr>
          <w:sz w:val="28"/>
          <w:szCs w:val="28"/>
        </w:rPr>
      </w:pPr>
      <w:r>
        <w:rPr>
          <w:sz w:val="28"/>
          <w:szCs w:val="28"/>
        </w:rPr>
        <w:t>1.</w:t>
      </w:r>
      <w:r w:rsidRPr="001D0D16">
        <w:rPr>
          <w:sz w:val="28"/>
          <w:szCs w:val="28"/>
        </w:rPr>
        <w:t xml:space="preserve">Зарегистрировать </w:t>
      </w:r>
      <w:r w:rsidRPr="001D0D16">
        <w:rPr>
          <w:sz w:val="28"/>
          <w:szCs w:val="28"/>
          <w:shd w:val="clear" w:color="auto" w:fill="FFFFFF"/>
        </w:rPr>
        <w:t>кандидата</w:t>
      </w:r>
      <w:r w:rsidRPr="001D0D16">
        <w:rPr>
          <w:sz w:val="28"/>
          <w:szCs w:val="28"/>
        </w:rPr>
        <w:t xml:space="preserve"> </w:t>
      </w:r>
      <w:r w:rsidRPr="001D0D16">
        <w:rPr>
          <w:sz w:val="28"/>
          <w:szCs w:val="28"/>
          <w:shd w:val="clear" w:color="auto" w:fill="FFFFFF"/>
        </w:rPr>
        <w:t xml:space="preserve">в депутаты </w:t>
      </w:r>
      <w:r w:rsidRPr="001D0D16">
        <w:rPr>
          <w:sz w:val="28"/>
          <w:szCs w:val="28"/>
        </w:rPr>
        <w:t xml:space="preserve">Государственной Думы Федерального Собрания Российской Федерации седьмого созыва по одномандатному избирательному округу </w:t>
      </w:r>
      <w:r>
        <w:rPr>
          <w:sz w:val="28"/>
          <w:szCs w:val="28"/>
        </w:rPr>
        <w:t>«Московская область-Подольский одномандатный избирательный округ №</w:t>
      </w:r>
      <w:proofErr w:type="gramStart"/>
      <w:r>
        <w:rPr>
          <w:sz w:val="28"/>
          <w:szCs w:val="28"/>
        </w:rPr>
        <w:t>124»</w:t>
      </w:r>
      <w:r w:rsidRPr="001D0D16"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>Евтюхова Сергея Сергеевича</w:t>
      </w:r>
      <w:r w:rsidRPr="001D0D16">
        <w:rPr>
          <w:sz w:val="28"/>
          <w:szCs w:val="28"/>
        </w:rPr>
        <w:t xml:space="preserve">,   </w:t>
      </w:r>
      <w:r>
        <w:rPr>
          <w:sz w:val="28"/>
          <w:szCs w:val="28"/>
          <w:shd w:val="clear" w:color="auto" w:fill="FFFFFF"/>
        </w:rPr>
        <w:t xml:space="preserve">1950 года </w:t>
      </w:r>
      <w:r w:rsidRPr="00E1161F">
        <w:rPr>
          <w:sz w:val="28"/>
          <w:szCs w:val="28"/>
          <w:shd w:val="clear" w:color="auto" w:fill="FFFFFF"/>
        </w:rPr>
        <w:t>рождения, место работы:</w:t>
      </w:r>
      <w:r>
        <w:rPr>
          <w:sz w:val="28"/>
          <w:szCs w:val="28"/>
          <w:shd w:val="clear" w:color="auto" w:fill="FFFFFF"/>
        </w:rPr>
        <w:t xml:space="preserve"> ООО «ВИКО-С»</w:t>
      </w:r>
      <w:r w:rsidRPr="00E1161F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 </w:t>
      </w:r>
      <w:r w:rsidRPr="00E1161F">
        <w:rPr>
          <w:sz w:val="28"/>
          <w:szCs w:val="28"/>
          <w:shd w:val="clear" w:color="auto" w:fill="FFFFFF"/>
        </w:rPr>
        <w:t xml:space="preserve"> место жительства:</w:t>
      </w:r>
      <w:r>
        <w:rPr>
          <w:sz w:val="28"/>
          <w:szCs w:val="28"/>
          <w:shd w:val="clear" w:color="auto" w:fill="FFFFFF"/>
        </w:rPr>
        <w:t xml:space="preserve"> Московская обл., Ленинский район, г.Видное-2</w:t>
      </w:r>
      <w:r w:rsidRPr="00E1161F">
        <w:rPr>
          <w:sz w:val="28"/>
          <w:szCs w:val="28"/>
          <w:shd w:val="clear" w:color="auto" w:fill="FFFFFF"/>
        </w:rPr>
        <w:t xml:space="preserve">, выдвинутого </w:t>
      </w:r>
      <w:r>
        <w:rPr>
          <w:sz w:val="28"/>
          <w:szCs w:val="28"/>
        </w:rPr>
        <w:t>политической партией «Всероссийская политическая партия «ПАРТИЯ РОСТА».</w:t>
      </w:r>
    </w:p>
    <w:p w:rsidR="009842FC" w:rsidRPr="006526D2" w:rsidRDefault="009842FC" w:rsidP="009842FC">
      <w:pPr>
        <w:pStyle w:val="a3"/>
        <w:ind w:left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Время регистрации: </w:t>
      </w:r>
      <w:r w:rsidRPr="006526D2">
        <w:rPr>
          <w:sz w:val="28"/>
          <w:szCs w:val="28"/>
          <w:shd w:val="clear" w:color="auto" w:fill="FFFFFF"/>
        </w:rPr>
        <w:t>1</w:t>
      </w:r>
      <w:r>
        <w:rPr>
          <w:sz w:val="28"/>
          <w:szCs w:val="28"/>
          <w:shd w:val="clear" w:color="auto" w:fill="FFFFFF"/>
        </w:rPr>
        <w:t>7</w:t>
      </w:r>
      <w:r w:rsidRPr="006526D2">
        <w:rPr>
          <w:sz w:val="28"/>
          <w:szCs w:val="28"/>
          <w:shd w:val="clear" w:color="auto" w:fill="FFFFFF"/>
        </w:rPr>
        <w:t xml:space="preserve"> час. 0</w:t>
      </w:r>
      <w:r>
        <w:rPr>
          <w:sz w:val="28"/>
          <w:szCs w:val="28"/>
          <w:shd w:val="clear" w:color="auto" w:fill="FFFFFF"/>
        </w:rPr>
        <w:t>5</w:t>
      </w:r>
      <w:r w:rsidRPr="006526D2">
        <w:rPr>
          <w:sz w:val="28"/>
          <w:szCs w:val="28"/>
          <w:shd w:val="clear" w:color="auto" w:fill="FFFFFF"/>
        </w:rPr>
        <w:t xml:space="preserve"> мин.</w:t>
      </w:r>
    </w:p>
    <w:p w:rsidR="009842FC" w:rsidRPr="003B6A74" w:rsidRDefault="009842FC" w:rsidP="009842FC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3B6A74">
        <w:rPr>
          <w:sz w:val="28"/>
          <w:szCs w:val="28"/>
        </w:rPr>
        <w:t xml:space="preserve">Выдать кандидату </w:t>
      </w:r>
      <w:r>
        <w:rPr>
          <w:sz w:val="28"/>
          <w:szCs w:val="28"/>
        </w:rPr>
        <w:t>Евтюхову С.С.</w:t>
      </w:r>
      <w:r w:rsidRPr="003B6A74">
        <w:rPr>
          <w:sz w:val="28"/>
          <w:szCs w:val="28"/>
        </w:rPr>
        <w:t xml:space="preserve"> удостоверение о регистрации установленного образца.</w:t>
      </w:r>
    </w:p>
    <w:p w:rsidR="009842FC" w:rsidRPr="005A29C7" w:rsidRDefault="009842FC" w:rsidP="009842F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A29C7">
        <w:rPr>
          <w:sz w:val="28"/>
          <w:szCs w:val="28"/>
        </w:rPr>
        <w:t xml:space="preserve">Направить настоящее </w:t>
      </w:r>
      <w:proofErr w:type="gramStart"/>
      <w:r w:rsidRPr="005A29C7">
        <w:rPr>
          <w:sz w:val="28"/>
          <w:szCs w:val="28"/>
        </w:rPr>
        <w:t>решение  в</w:t>
      </w:r>
      <w:proofErr w:type="gramEnd"/>
      <w:r w:rsidRPr="005A29C7">
        <w:rPr>
          <w:sz w:val="28"/>
          <w:szCs w:val="28"/>
        </w:rPr>
        <w:t xml:space="preserve">  Избирательную комиссию Московской области, в территориальные избирательные комиссии, входящие в  одномандатный избирательный округ «Московская область-Подольский одномандатный избирательный округ №124».</w:t>
      </w:r>
    </w:p>
    <w:p w:rsidR="009842FC" w:rsidRDefault="009842FC" w:rsidP="009842FC">
      <w:pPr>
        <w:pStyle w:val="a3"/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Pr="00E1161F">
        <w:rPr>
          <w:sz w:val="28"/>
          <w:szCs w:val="28"/>
        </w:rPr>
        <w:t xml:space="preserve">Опубликовать настоящее решение в газете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Лыткаринские</w:t>
      </w:r>
      <w:proofErr w:type="spellEnd"/>
      <w:r>
        <w:rPr>
          <w:sz w:val="28"/>
          <w:szCs w:val="28"/>
        </w:rPr>
        <w:t xml:space="preserve"> вести», разместить в сетевом издании «Вестник Избирательной комиссии Московской области» и на официальном сайте города Лыткарино в сети «Интернет».</w:t>
      </w:r>
    </w:p>
    <w:p w:rsidR="009842FC" w:rsidRPr="001D0D16" w:rsidRDefault="009842FC" w:rsidP="009842FC">
      <w:pPr>
        <w:pStyle w:val="a3"/>
        <w:spacing w:after="160" w:line="256" w:lineRule="auto"/>
        <w:ind w:left="0" w:firstLine="567"/>
        <w:jc w:val="both"/>
        <w:rPr>
          <w:noProof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5.</w:t>
      </w:r>
      <w:r w:rsidRPr="001D0D16">
        <w:rPr>
          <w:sz w:val="28"/>
          <w:szCs w:val="28"/>
        </w:rPr>
        <w:t xml:space="preserve">Контроль за выполнением настоящего решения возложить на председателя окружной избирательной комиссии Подольского одномандатного избирательного округа № 124 </w:t>
      </w:r>
      <w:r>
        <w:rPr>
          <w:sz w:val="28"/>
          <w:szCs w:val="28"/>
        </w:rPr>
        <w:t>Новичкову Н.В.</w:t>
      </w:r>
    </w:p>
    <w:p w:rsidR="009842FC" w:rsidRDefault="009842FC" w:rsidP="009842FC">
      <w:pPr>
        <w:rPr>
          <w:sz w:val="28"/>
          <w:szCs w:val="28"/>
        </w:rPr>
      </w:pPr>
    </w:p>
    <w:p w:rsidR="009842FC" w:rsidRPr="007F20D7" w:rsidRDefault="009842FC" w:rsidP="009842FC">
      <w:pPr>
        <w:ind w:firstLine="540"/>
        <w:jc w:val="left"/>
        <w:rPr>
          <w:sz w:val="28"/>
          <w:szCs w:val="28"/>
        </w:rPr>
      </w:pPr>
      <w:r w:rsidRPr="007F20D7">
        <w:rPr>
          <w:sz w:val="28"/>
          <w:szCs w:val="28"/>
        </w:rPr>
        <w:t xml:space="preserve">Председатель  </w:t>
      </w:r>
    </w:p>
    <w:p w:rsidR="009842FC" w:rsidRPr="007F20D7" w:rsidRDefault="009842FC" w:rsidP="009842FC">
      <w:pPr>
        <w:ind w:firstLine="540"/>
        <w:jc w:val="left"/>
        <w:rPr>
          <w:sz w:val="28"/>
          <w:szCs w:val="28"/>
        </w:rPr>
      </w:pPr>
      <w:r w:rsidRPr="007F20D7">
        <w:rPr>
          <w:sz w:val="28"/>
          <w:szCs w:val="28"/>
        </w:rPr>
        <w:t xml:space="preserve">Избирательной комиссии                                            </w:t>
      </w:r>
      <w:proofErr w:type="spellStart"/>
      <w:r w:rsidRPr="007F20D7">
        <w:rPr>
          <w:sz w:val="28"/>
          <w:szCs w:val="28"/>
        </w:rPr>
        <w:t>Н.В.Новичкова</w:t>
      </w:r>
      <w:proofErr w:type="spellEnd"/>
    </w:p>
    <w:p w:rsidR="009842FC" w:rsidRPr="007F20D7" w:rsidRDefault="009842FC" w:rsidP="009842FC">
      <w:pPr>
        <w:ind w:firstLine="540"/>
        <w:jc w:val="left"/>
        <w:rPr>
          <w:sz w:val="28"/>
          <w:szCs w:val="28"/>
        </w:rPr>
      </w:pPr>
    </w:p>
    <w:p w:rsidR="009842FC" w:rsidRPr="007F20D7" w:rsidRDefault="009842FC" w:rsidP="009842FC">
      <w:pPr>
        <w:ind w:firstLine="540"/>
        <w:jc w:val="left"/>
        <w:rPr>
          <w:sz w:val="28"/>
          <w:szCs w:val="28"/>
        </w:rPr>
      </w:pPr>
      <w:r w:rsidRPr="007F20D7">
        <w:rPr>
          <w:sz w:val="28"/>
          <w:szCs w:val="28"/>
        </w:rPr>
        <w:t xml:space="preserve">Секретарь </w:t>
      </w:r>
    </w:p>
    <w:p w:rsidR="009842FC" w:rsidRPr="007F20D7" w:rsidRDefault="009842FC" w:rsidP="009842FC">
      <w:pPr>
        <w:ind w:firstLine="540"/>
        <w:jc w:val="left"/>
        <w:rPr>
          <w:sz w:val="28"/>
          <w:szCs w:val="28"/>
        </w:rPr>
      </w:pPr>
      <w:proofErr w:type="gramStart"/>
      <w:r w:rsidRPr="007F20D7">
        <w:rPr>
          <w:sz w:val="28"/>
          <w:szCs w:val="28"/>
        </w:rPr>
        <w:t>Избирательной  комиссии</w:t>
      </w:r>
      <w:proofErr w:type="gramEnd"/>
      <w:r w:rsidRPr="007F20D7">
        <w:rPr>
          <w:sz w:val="28"/>
          <w:szCs w:val="28"/>
        </w:rPr>
        <w:t xml:space="preserve">                                           </w:t>
      </w:r>
      <w:proofErr w:type="spellStart"/>
      <w:r w:rsidRPr="007F20D7">
        <w:rPr>
          <w:sz w:val="28"/>
          <w:szCs w:val="28"/>
        </w:rPr>
        <w:t>А.Г.Юкина</w:t>
      </w:r>
      <w:proofErr w:type="spellEnd"/>
    </w:p>
    <w:p w:rsidR="009842FC" w:rsidRPr="007F20D7" w:rsidRDefault="009842FC" w:rsidP="009842FC">
      <w:pPr>
        <w:jc w:val="left"/>
      </w:pPr>
    </w:p>
    <w:p w:rsidR="009842FC" w:rsidRDefault="009842FC" w:rsidP="009842FC">
      <w:pPr>
        <w:jc w:val="left"/>
        <w:rPr>
          <w:sz w:val="28"/>
          <w:szCs w:val="28"/>
        </w:rPr>
      </w:pPr>
    </w:p>
    <w:p w:rsidR="009842FC" w:rsidRDefault="009842FC" w:rsidP="009842FC">
      <w:pPr>
        <w:jc w:val="left"/>
        <w:rPr>
          <w:sz w:val="28"/>
          <w:szCs w:val="28"/>
        </w:rPr>
      </w:pPr>
    </w:p>
    <w:p w:rsidR="009842FC" w:rsidRDefault="009842FC" w:rsidP="009842FC">
      <w:pPr>
        <w:jc w:val="left"/>
        <w:rPr>
          <w:sz w:val="28"/>
          <w:szCs w:val="28"/>
        </w:rPr>
      </w:pPr>
    </w:p>
    <w:p w:rsidR="009842FC" w:rsidRDefault="009842FC" w:rsidP="009842FC">
      <w:pPr>
        <w:jc w:val="left"/>
        <w:rPr>
          <w:sz w:val="28"/>
          <w:szCs w:val="28"/>
        </w:rPr>
      </w:pPr>
    </w:p>
    <w:p w:rsidR="009842FC" w:rsidRDefault="009842FC" w:rsidP="009842FC">
      <w:pPr>
        <w:jc w:val="left"/>
        <w:rPr>
          <w:sz w:val="28"/>
          <w:szCs w:val="28"/>
        </w:rPr>
      </w:pPr>
    </w:p>
    <w:p w:rsidR="00E7585F" w:rsidRDefault="00E7585F">
      <w:bookmarkStart w:id="0" w:name="_GoBack"/>
      <w:bookmarkEnd w:id="0"/>
    </w:p>
    <w:sectPr w:rsidR="00E75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FC"/>
    <w:rsid w:val="009842FC"/>
    <w:rsid w:val="00E7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540F7A-B2DA-4998-ADD3-0FF8B7FAE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2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842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2016-08-04T07:48:00Z</dcterms:created>
  <dcterms:modified xsi:type="dcterms:W3CDTF">2016-08-04T07:49:00Z</dcterms:modified>
</cp:coreProperties>
</file>