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E4" w:rsidRPr="004D5C58" w:rsidRDefault="002B26E4" w:rsidP="002B26E4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ВЫБОРЫ ДЕПУТАТОВ  МОСКОВСКОЙ ОБЛАСТНОЙ  ДУМЫ</w:t>
      </w:r>
    </w:p>
    <w:p w:rsidR="002B26E4" w:rsidRPr="004D5C58" w:rsidRDefault="002B26E4" w:rsidP="002B26E4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18 СЕНТЯБРЯ 2016 ГОДА  </w:t>
      </w:r>
    </w:p>
    <w:p w:rsidR="002B26E4" w:rsidRPr="004D5C58" w:rsidRDefault="002B26E4" w:rsidP="002B26E4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ОКРУЖНАЯ   ИЗБИРАТЕЛЬНАЯ   КОМИССИЯ</w:t>
      </w:r>
    </w:p>
    <w:p w:rsidR="002B26E4" w:rsidRPr="004D5C58" w:rsidRDefault="002B26E4" w:rsidP="002B26E4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5C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ЛЫТКАРИНСКОГО ОДНОМАНДАТНОГО ИЗБИРАТЕЛЬНОГО   ОКРУГА  №10</w:t>
      </w:r>
    </w:p>
    <w:p w:rsidR="002B26E4" w:rsidRPr="00F57E93" w:rsidRDefault="002B26E4" w:rsidP="002B26E4">
      <w:pPr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2B26E4" w:rsidRDefault="002B26E4" w:rsidP="002B26E4"/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2B26E4" w:rsidRPr="00F57E93" w:rsidTr="00036C68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2B26E4" w:rsidRPr="00F57E93" w:rsidRDefault="002B26E4" w:rsidP="00036C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F5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 избирательных фондов кандидатов</w:t>
            </w:r>
          </w:p>
          <w:p w:rsidR="002B26E4" w:rsidRPr="00F57E93" w:rsidRDefault="002B26E4" w:rsidP="00036C68">
            <w:pPr>
              <w:ind w:firstLine="9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Московскую областную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Думу, выдвинутых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Лыткаринскому </w:t>
            </w: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>одномандатному избирательному округу 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:rsidR="002B26E4" w:rsidRPr="00F57E93" w:rsidRDefault="002B26E4" w:rsidP="00036C68">
            <w:pPr>
              <w:ind w:firstLine="992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F57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7E9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B26E4" w:rsidRPr="00F57E93" w:rsidRDefault="002B26E4" w:rsidP="002B26E4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  <w:r w:rsidRPr="00F57E93">
        <w:rPr>
          <w:rFonts w:ascii="Times New Roman" w:eastAsia="Calibri" w:hAnsi="Times New Roman" w:cs="Times New Roman"/>
          <w:iCs/>
          <w:sz w:val="20"/>
          <w:szCs w:val="20"/>
        </w:rPr>
        <w:t>(на основании данных, представленных филиалом Сбербанка России № 9040/01215)</w:t>
      </w:r>
    </w:p>
    <w:p w:rsidR="002B26E4" w:rsidRPr="00F57E93" w:rsidRDefault="002B26E4" w:rsidP="002B26E4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2B26E4" w:rsidRPr="00F57E93" w:rsidRDefault="002B26E4" w:rsidP="002B26E4">
      <w:pPr>
        <w:tabs>
          <w:tab w:val="left" w:pos="1183"/>
        </w:tabs>
        <w:spacing w:after="200" w:line="276" w:lineRule="auto"/>
        <w:jc w:val="left"/>
        <w:rPr>
          <w:rFonts w:ascii="Calibri" w:eastAsia="Calibri" w:hAnsi="Calibri" w:cs="Times New Roman"/>
          <w:lang w:eastAsia="ru-RU"/>
        </w:rPr>
      </w:pP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</w:rPr>
        <w:t>За период  с 1</w:t>
      </w:r>
      <w:r w:rsidR="00C80146">
        <w:rPr>
          <w:rFonts w:ascii="Times New Roman" w:eastAsia="Calibri" w:hAnsi="Times New Roman" w:cs="Times New Roman"/>
          <w:iCs/>
          <w:sz w:val="20"/>
          <w:szCs w:val="20"/>
        </w:rPr>
        <w:t>5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.07.2016 по </w:t>
      </w: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 2</w:t>
      </w:r>
      <w:r>
        <w:rPr>
          <w:rFonts w:ascii="Times New Roman" w:eastAsia="Calibri" w:hAnsi="Times New Roman" w:cs="Times New Roman"/>
          <w:iCs/>
          <w:sz w:val="20"/>
          <w:szCs w:val="20"/>
        </w:rPr>
        <w:t>5</w:t>
      </w:r>
      <w:r w:rsidRPr="00F57E93">
        <w:rPr>
          <w:rFonts w:ascii="Times New Roman" w:eastAsia="Calibri" w:hAnsi="Times New Roman" w:cs="Times New Roman"/>
          <w:iCs/>
          <w:sz w:val="20"/>
          <w:szCs w:val="20"/>
        </w:rPr>
        <w:t xml:space="preserve">.07.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660"/>
        <w:gridCol w:w="2082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2B26E4" w:rsidRPr="00F57E93" w:rsidTr="00036C68">
        <w:trPr>
          <w:trHeight w:val="26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2B26E4" w:rsidRPr="00F57E93" w:rsidTr="00036C68">
        <w:trPr>
          <w:trHeight w:val="7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 финансовые операции по расходованию средств на сумму, превышающую: кандидат, региональное отделение политической партии - 100 тыс.руб.</w:t>
            </w: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2B26E4" w:rsidRPr="00F57E93" w:rsidTr="00036C68">
        <w:trPr>
          <w:trHeight w:val="102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превышающую: кандидат - 50 тыс. руб.</w:t>
            </w: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 20 тыс. руб.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6E4" w:rsidRPr="00F57E93" w:rsidTr="00036C68">
        <w:trPr>
          <w:trHeight w:val="61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6E4" w:rsidRPr="00F57E93" w:rsidRDefault="002B26E4" w:rsidP="00036C68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B26E4" w:rsidRPr="00F57E93" w:rsidTr="00036C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2B26E4" w:rsidRPr="00F57E93" w:rsidTr="00036C6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0146" w:rsidRDefault="00C80146" w:rsidP="00036C68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Евтюхов</w:t>
            </w:r>
          </w:p>
          <w:p w:rsidR="002B26E4" w:rsidRDefault="00C80146" w:rsidP="00036C68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Сергей Сергеевич</w:t>
            </w:r>
            <w:r w:rsidR="002B26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2B26E4" w:rsidRPr="00F57E93" w:rsidTr="00036C68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6E4" w:rsidRDefault="00C80146" w:rsidP="00036C68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Зимин </w:t>
            </w:r>
            <w:r w:rsidR="002B26E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80146" w:rsidRPr="00F57E93" w:rsidRDefault="00C80146" w:rsidP="00036C6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Никита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2B26E4" w:rsidRPr="00F57E93" w:rsidTr="00036C68">
        <w:trPr>
          <w:trHeight w:val="40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26E4" w:rsidRDefault="00C80146" w:rsidP="00036C68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Ожерельев</w:t>
            </w:r>
          </w:p>
          <w:p w:rsidR="00C80146" w:rsidRDefault="00C80146" w:rsidP="00036C68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Виталий Васильевич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6E4" w:rsidRPr="00F57E93" w:rsidRDefault="002B26E4" w:rsidP="00036C68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F57E93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2B26E4" w:rsidRPr="00F57E93" w:rsidRDefault="002B26E4" w:rsidP="002B26E4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  <w:r w:rsidRPr="00F57E9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B26E4" w:rsidRDefault="002B26E4" w:rsidP="002B26E4"/>
    <w:p w:rsidR="002B26E4" w:rsidRDefault="002B26E4" w:rsidP="002B26E4"/>
    <w:p w:rsidR="00E7585F" w:rsidRDefault="00E7585F"/>
    <w:sectPr w:rsidR="00E7585F" w:rsidSect="00193A88">
      <w:headerReference w:type="first" r:id="rId4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5DD" w:rsidRPr="007215DD" w:rsidRDefault="004F7F45">
    <w:pPr>
      <w:pStyle w:val="a3"/>
    </w:pPr>
  </w:p>
  <w:p w:rsidR="007215DD" w:rsidRPr="00BC49F8" w:rsidRDefault="004F7F45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E4"/>
    <w:rsid w:val="002B26E4"/>
    <w:rsid w:val="004F7F45"/>
    <w:rsid w:val="00C80146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5E800-E754-46D7-A447-6098997A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26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2016-07-30T08:42:00Z</dcterms:created>
  <dcterms:modified xsi:type="dcterms:W3CDTF">2016-07-30T08:42:00Z</dcterms:modified>
</cp:coreProperties>
</file>