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3C" w:rsidRDefault="00257E3C" w:rsidP="00257E3C">
      <w:pPr>
        <w:pStyle w:val="ConsNormal"/>
        <w:suppressAutoHyphens/>
        <w:spacing w:line="340" w:lineRule="atLeast"/>
        <w:ind w:firstLine="0"/>
        <w:jc w:val="both"/>
      </w:pPr>
    </w:p>
    <w:p w:rsidR="00257E3C" w:rsidRPr="009F0746" w:rsidRDefault="00257E3C" w:rsidP="00257E3C">
      <w:pPr>
        <w:spacing w:after="0" w:line="240" w:lineRule="auto"/>
        <w:ind w:left="9020"/>
        <w:jc w:val="center"/>
        <w:rPr>
          <w:rFonts w:ascii="Times New Roman" w:hAnsi="Times New Roman"/>
          <w:bCs/>
          <w:sz w:val="24"/>
          <w:szCs w:val="24"/>
        </w:rPr>
      </w:pPr>
      <w:r w:rsidRPr="009F0746">
        <w:rPr>
          <w:rFonts w:ascii="Times New Roman" w:hAnsi="Times New Roman"/>
          <w:sz w:val="24"/>
          <w:szCs w:val="24"/>
        </w:rPr>
        <w:tab/>
      </w:r>
      <w:r w:rsidRPr="009F0746">
        <w:rPr>
          <w:rFonts w:ascii="Times New Roman" w:hAnsi="Times New Roman"/>
          <w:sz w:val="24"/>
          <w:szCs w:val="24"/>
        </w:rPr>
        <w:tab/>
      </w:r>
    </w:p>
    <w:tbl>
      <w:tblPr>
        <w:tblW w:w="15077" w:type="dxa"/>
        <w:tblInd w:w="91" w:type="dxa"/>
        <w:tblLook w:val="0000" w:firstRow="0" w:lastRow="0" w:firstColumn="0" w:lastColumn="0" w:noHBand="0" w:noVBand="0"/>
      </w:tblPr>
      <w:tblGrid>
        <w:gridCol w:w="15077"/>
      </w:tblGrid>
      <w:tr w:rsidR="00257E3C" w:rsidRPr="009F0746" w:rsidTr="00A245E8">
        <w:trPr>
          <w:trHeight w:val="1063"/>
        </w:trPr>
        <w:tc>
          <w:tcPr>
            <w:tcW w:w="15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4EBD" w:rsidRPr="00984EBD" w:rsidRDefault="00984EBD" w:rsidP="0098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E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ОКРУЖНАЯ   ИЗБИРАТЕЛЬНАЯ   КОМИССИЯ -</w:t>
            </w:r>
          </w:p>
          <w:p w:rsidR="00984EBD" w:rsidRPr="00984EBD" w:rsidRDefault="00984EBD" w:rsidP="0098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E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МОСКОВСКАЯ ОБЛАСТЬ – ПОДОЛЬСКИЙ ОДНОМАНДАТНЫЙ </w:t>
            </w:r>
          </w:p>
          <w:p w:rsidR="00984EBD" w:rsidRPr="00984EBD" w:rsidRDefault="00984EBD" w:rsidP="0098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E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ИЗБИРАТЕЛЬНЫЙ ОКРУГ  №124</w:t>
            </w:r>
          </w:p>
          <w:p w:rsidR="00984EBD" w:rsidRDefault="00984EBD" w:rsidP="00D229D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984EBD" w:rsidRDefault="00984EBD" w:rsidP="00D229D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257E3C" w:rsidRPr="009F0746" w:rsidRDefault="00257E3C" w:rsidP="00D22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74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СВЕДЕНИЯ</w:t>
            </w:r>
            <w:r w:rsidRPr="009F074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br/>
            </w:r>
            <w:r w:rsidRPr="009F0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поступлении и расходовании средств</w:t>
            </w:r>
            <w:r w:rsidR="00356AC6" w:rsidRPr="009F0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0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356AC6" w:rsidRPr="009F0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збирательных фондов кандидатов</w:t>
            </w:r>
          </w:p>
          <w:p w:rsidR="00257E3C" w:rsidRPr="009F0746" w:rsidRDefault="00257E3C" w:rsidP="00D859E5">
            <w:pPr>
              <w:spacing w:after="0" w:line="240" w:lineRule="auto"/>
              <w:ind w:firstLine="99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 проведении выборов депутатов </w:t>
            </w:r>
            <w:r w:rsidR="00A245E8" w:rsidRPr="009F0746">
              <w:rPr>
                <w:rFonts w:ascii="Times New Roman" w:hAnsi="Times New Roman"/>
                <w:sz w:val="24"/>
                <w:szCs w:val="24"/>
              </w:rPr>
              <w:t xml:space="preserve">в Государственную </w:t>
            </w:r>
            <w:r w:rsidR="007A0244" w:rsidRPr="009F0746">
              <w:rPr>
                <w:rFonts w:ascii="Times New Roman" w:hAnsi="Times New Roman"/>
                <w:sz w:val="24"/>
                <w:szCs w:val="24"/>
              </w:rPr>
              <w:t>Думу Федерального</w:t>
            </w:r>
            <w:r w:rsidR="00A245E8" w:rsidRPr="009F0746">
              <w:rPr>
                <w:rFonts w:ascii="Times New Roman" w:hAnsi="Times New Roman"/>
                <w:sz w:val="24"/>
                <w:szCs w:val="24"/>
              </w:rPr>
              <w:t xml:space="preserve"> Собрания Российской Федерации седьмого созыва</w:t>
            </w:r>
            <w:r w:rsidR="007A0244" w:rsidRPr="009F0746">
              <w:rPr>
                <w:rFonts w:ascii="Times New Roman" w:hAnsi="Times New Roman"/>
                <w:sz w:val="24"/>
                <w:szCs w:val="24"/>
              </w:rPr>
              <w:t>, выдвинутых п</w:t>
            </w:r>
            <w:r w:rsidR="00F76CB5" w:rsidRPr="009F074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9F0746">
              <w:rPr>
                <w:rFonts w:ascii="Times New Roman" w:hAnsi="Times New Roman"/>
                <w:sz w:val="24"/>
                <w:szCs w:val="24"/>
              </w:rPr>
              <w:t xml:space="preserve">одномандатному избирательному округу </w:t>
            </w:r>
            <w:r w:rsidR="009F0746" w:rsidRPr="009F0746">
              <w:rPr>
                <w:rFonts w:ascii="Times New Roman" w:hAnsi="Times New Roman"/>
                <w:sz w:val="24"/>
                <w:szCs w:val="24"/>
              </w:rPr>
              <w:t xml:space="preserve">«Московская область - </w:t>
            </w:r>
            <w:r w:rsidR="00984EBD">
              <w:rPr>
                <w:rFonts w:ascii="Times New Roman" w:hAnsi="Times New Roman"/>
                <w:sz w:val="24"/>
                <w:szCs w:val="24"/>
              </w:rPr>
              <w:t>Подольский</w:t>
            </w:r>
            <w:r w:rsidR="009F0746" w:rsidRPr="009F0746">
              <w:rPr>
                <w:rFonts w:ascii="Times New Roman" w:hAnsi="Times New Roman"/>
                <w:sz w:val="24"/>
                <w:szCs w:val="24"/>
              </w:rPr>
              <w:t xml:space="preserve"> одномандатный избирательный округ № </w:t>
            </w:r>
            <w:r w:rsidR="00984EBD">
              <w:rPr>
                <w:rFonts w:ascii="Times New Roman" w:hAnsi="Times New Roman"/>
                <w:sz w:val="24"/>
                <w:szCs w:val="24"/>
              </w:rPr>
              <w:t>124</w:t>
            </w:r>
            <w:r w:rsidR="009F0746" w:rsidRPr="009F07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7E3C" w:rsidRPr="009F0746" w:rsidRDefault="00257E3C" w:rsidP="00D859E5">
            <w:pPr>
              <w:spacing w:after="0" w:line="240" w:lineRule="auto"/>
              <w:ind w:firstLine="992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9F0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746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57E3C" w:rsidRPr="00EC7604" w:rsidRDefault="00257E3C" w:rsidP="00257E3C">
      <w:pPr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hAnsi="Times New Roman"/>
          <w:iCs/>
          <w:sz w:val="20"/>
          <w:szCs w:val="20"/>
        </w:rPr>
      </w:pPr>
      <w:r w:rsidRPr="00EC7604">
        <w:rPr>
          <w:rFonts w:ascii="Times New Roman" w:hAnsi="Times New Roman"/>
          <w:iCs/>
          <w:sz w:val="20"/>
          <w:szCs w:val="20"/>
        </w:rPr>
        <w:t>(на основании данных, представленных филиалом Сбербанка России №</w:t>
      </w:r>
      <w:r w:rsidR="008D0D04">
        <w:rPr>
          <w:rFonts w:ascii="Times New Roman" w:hAnsi="Times New Roman"/>
          <w:iCs/>
          <w:sz w:val="20"/>
          <w:szCs w:val="20"/>
        </w:rPr>
        <w:t xml:space="preserve"> 9040/0</w:t>
      </w:r>
      <w:r w:rsidR="00A33ADE">
        <w:rPr>
          <w:rFonts w:ascii="Times New Roman" w:hAnsi="Times New Roman"/>
          <w:iCs/>
          <w:sz w:val="20"/>
          <w:szCs w:val="20"/>
        </w:rPr>
        <w:t>1215</w:t>
      </w:r>
      <w:r w:rsidRPr="00EC7604">
        <w:rPr>
          <w:rFonts w:ascii="Times New Roman" w:hAnsi="Times New Roman"/>
          <w:iCs/>
          <w:sz w:val="20"/>
          <w:szCs w:val="20"/>
        </w:rPr>
        <w:t>)</w:t>
      </w:r>
    </w:p>
    <w:p w:rsidR="00257E3C" w:rsidRPr="00EC7604" w:rsidRDefault="00257E3C" w:rsidP="00257E3C">
      <w:pPr>
        <w:autoSpaceDE w:val="0"/>
        <w:autoSpaceDN w:val="0"/>
        <w:adjustRightInd w:val="0"/>
        <w:spacing w:after="0" w:line="240" w:lineRule="auto"/>
        <w:ind w:firstLine="992"/>
        <w:jc w:val="center"/>
        <w:rPr>
          <w:rFonts w:ascii="Times New Roman" w:hAnsi="Times New Roman"/>
          <w:iCs/>
          <w:sz w:val="20"/>
          <w:szCs w:val="20"/>
        </w:rPr>
      </w:pPr>
    </w:p>
    <w:p w:rsidR="00257E3C" w:rsidRPr="00EC7604" w:rsidRDefault="00257E3C" w:rsidP="00257E3C">
      <w:pPr>
        <w:tabs>
          <w:tab w:val="left" w:pos="1183"/>
        </w:tabs>
        <w:rPr>
          <w:lang w:eastAsia="ru-RU"/>
        </w:rPr>
      </w:pPr>
      <w:r w:rsidRPr="00EC7604">
        <w:rPr>
          <w:rFonts w:ascii="Times New Roman" w:hAnsi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за период с </w:t>
      </w:r>
      <w:r w:rsidR="008D0D04">
        <w:rPr>
          <w:rFonts w:ascii="Times New Roman" w:hAnsi="Times New Roman"/>
          <w:iCs/>
          <w:sz w:val="20"/>
          <w:szCs w:val="20"/>
        </w:rPr>
        <w:t>15.07.</w:t>
      </w:r>
      <w:r w:rsidR="005E0E2B">
        <w:rPr>
          <w:rFonts w:ascii="Times New Roman" w:hAnsi="Times New Roman"/>
          <w:iCs/>
          <w:sz w:val="20"/>
          <w:szCs w:val="20"/>
        </w:rPr>
        <w:t xml:space="preserve">2016 </w:t>
      </w:r>
      <w:r w:rsidRPr="00EC7604">
        <w:rPr>
          <w:rFonts w:ascii="Times New Roman" w:hAnsi="Times New Roman"/>
          <w:iCs/>
          <w:sz w:val="20"/>
          <w:szCs w:val="20"/>
        </w:rPr>
        <w:t>по</w:t>
      </w:r>
      <w:r w:rsidR="008D0D04">
        <w:rPr>
          <w:rFonts w:ascii="Times New Roman" w:hAnsi="Times New Roman"/>
          <w:iCs/>
          <w:sz w:val="20"/>
          <w:szCs w:val="20"/>
        </w:rPr>
        <w:t xml:space="preserve"> </w:t>
      </w:r>
      <w:r w:rsidR="00F620CD">
        <w:rPr>
          <w:rFonts w:ascii="Times New Roman" w:hAnsi="Times New Roman"/>
          <w:iCs/>
          <w:sz w:val="20"/>
          <w:szCs w:val="20"/>
        </w:rPr>
        <w:t>22</w:t>
      </w:r>
      <w:r w:rsidR="008D0D04">
        <w:rPr>
          <w:rFonts w:ascii="Times New Roman" w:hAnsi="Times New Roman"/>
          <w:iCs/>
          <w:sz w:val="20"/>
          <w:szCs w:val="20"/>
        </w:rPr>
        <w:t>.07.</w:t>
      </w:r>
      <w:r w:rsidR="005E0E2B">
        <w:rPr>
          <w:rFonts w:ascii="Times New Roman" w:hAnsi="Times New Roman"/>
          <w:iCs/>
          <w:sz w:val="20"/>
          <w:szCs w:val="20"/>
        </w:rPr>
        <w:t xml:space="preserve"> 2016 </w:t>
      </w:r>
    </w:p>
    <w:tbl>
      <w:tblPr>
        <w:tblW w:w="15180" w:type="dxa"/>
        <w:tblInd w:w="-337" w:type="dxa"/>
        <w:tblLayout w:type="fixed"/>
        <w:tblLook w:val="0000" w:firstRow="0" w:lastRow="0" w:firstColumn="0" w:lastColumn="0" w:noHBand="0" w:noVBand="0"/>
      </w:tblPr>
      <w:tblGrid>
        <w:gridCol w:w="660"/>
        <w:gridCol w:w="2082"/>
        <w:gridCol w:w="851"/>
        <w:gridCol w:w="850"/>
        <w:gridCol w:w="1277"/>
        <w:gridCol w:w="1210"/>
        <w:gridCol w:w="1100"/>
        <w:gridCol w:w="1210"/>
        <w:gridCol w:w="1100"/>
        <w:gridCol w:w="990"/>
        <w:gridCol w:w="1100"/>
        <w:gridCol w:w="1650"/>
        <w:gridCol w:w="1100"/>
      </w:tblGrid>
      <w:tr w:rsidR="00257E3C" w:rsidRPr="00EC7604" w:rsidTr="000D78BC">
        <w:trPr>
          <w:trHeight w:val="26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№</w:t>
            </w: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60228D" w:rsidP="003A26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ФИО кандидата</w:t>
            </w:r>
          </w:p>
        </w:tc>
        <w:tc>
          <w:tcPr>
            <w:tcW w:w="5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Поступило средств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Израсходовано средств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Возвращено средств</w:t>
            </w:r>
          </w:p>
        </w:tc>
      </w:tr>
      <w:tr w:rsidR="00257E3C" w:rsidRPr="00EC7604" w:rsidTr="000D78BC">
        <w:trPr>
          <w:trHeight w:val="7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57E3C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 них финансовые операции по расходованию средств на сумму, превышающую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: кандидат</w:t>
            </w:r>
            <w:r w:rsidR="008249E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, региональное отделение</w:t>
            </w: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249E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политической партии - 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10</w:t>
            </w: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0 тыс.руб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257E3C" w:rsidRPr="00EC7604" w:rsidRDefault="00257E3C" w:rsidP="008249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</w:t>
            </w:r>
          </w:p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основание возврата</w:t>
            </w:r>
          </w:p>
        </w:tc>
      </w:tr>
      <w:tr w:rsidR="00257E3C" w:rsidRPr="00EC7604" w:rsidTr="000D78BC">
        <w:trPr>
          <w:trHeight w:val="10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57E3C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юридических лиц на сумму, превышающую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:</w:t>
            </w: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кандидат</w:t>
            </w:r>
            <w:r w:rsidR="00475E56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249E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249E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0</w:t>
            </w: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257E3C" w:rsidRPr="00EC7604" w:rsidRDefault="00257E3C" w:rsidP="008249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граждан на сумму, превышающую</w:t>
            </w:r>
            <w:r w:rsidR="008249E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2</w:t>
            </w: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0 тыс. руб</w:t>
            </w: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дата операции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сумма, </w:t>
            </w:r>
          </w:p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назначение платежа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57E3C" w:rsidRPr="00EC7604" w:rsidTr="000D78BC">
        <w:trPr>
          <w:trHeight w:val="61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наименование юридического лица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кол-во граждан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E3C" w:rsidRPr="00EC7604" w:rsidRDefault="00257E3C" w:rsidP="008D0D04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57E3C" w:rsidRPr="00EC7604" w:rsidTr="000D78BC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E3C" w:rsidRPr="00EC7604" w:rsidRDefault="00257E3C" w:rsidP="008D0D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EC7604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763096" w:rsidRPr="00EC7604" w:rsidTr="000D78BC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096" w:rsidRDefault="00237F53" w:rsidP="007630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</w:t>
            </w:r>
          </w:p>
          <w:p w:rsidR="00237F53" w:rsidRPr="00763096" w:rsidRDefault="00237F53" w:rsidP="007630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Фуад Фейзрахманович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096" w:rsidRPr="00EC7604" w:rsidRDefault="00763096" w:rsidP="00763096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</w:tbl>
    <w:p w:rsidR="00C4360E" w:rsidRPr="00411658" w:rsidRDefault="00193A88" w:rsidP="00193A88">
      <w:pPr>
        <w:tabs>
          <w:tab w:val="left" w:pos="919"/>
        </w:tabs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</w:p>
    <w:sectPr w:rsidR="00C4360E" w:rsidRPr="00411658" w:rsidSect="00193A88">
      <w:headerReference w:type="first" r:id="rId6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F04" w:rsidRDefault="00DA3F04">
      <w:pPr>
        <w:spacing w:after="0" w:line="240" w:lineRule="auto"/>
      </w:pPr>
      <w:r>
        <w:separator/>
      </w:r>
    </w:p>
  </w:endnote>
  <w:endnote w:type="continuationSeparator" w:id="0">
    <w:p w:rsidR="00DA3F04" w:rsidRDefault="00DA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F04" w:rsidRDefault="00DA3F04">
      <w:pPr>
        <w:spacing w:after="0" w:line="240" w:lineRule="auto"/>
      </w:pPr>
      <w:r>
        <w:separator/>
      </w:r>
    </w:p>
  </w:footnote>
  <w:footnote w:type="continuationSeparator" w:id="0">
    <w:p w:rsidR="00DA3F04" w:rsidRDefault="00DA3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DD" w:rsidRPr="007215DD" w:rsidRDefault="00DA3F04">
    <w:pPr>
      <w:pStyle w:val="a3"/>
      <w:jc w:val="center"/>
      <w:rPr>
        <w:lang w:val="ru-RU"/>
      </w:rPr>
    </w:pPr>
  </w:p>
  <w:p w:rsidR="007215DD" w:rsidRPr="00BC49F8" w:rsidRDefault="00DA3F04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C"/>
    <w:rsid w:val="00042647"/>
    <w:rsid w:val="000A7F32"/>
    <w:rsid w:val="000D78BC"/>
    <w:rsid w:val="000E127A"/>
    <w:rsid w:val="00193A88"/>
    <w:rsid w:val="00237F53"/>
    <w:rsid w:val="00257E3C"/>
    <w:rsid w:val="002C14DE"/>
    <w:rsid w:val="00356AC6"/>
    <w:rsid w:val="003A2604"/>
    <w:rsid w:val="00454B7B"/>
    <w:rsid w:val="00475E56"/>
    <w:rsid w:val="005E0E2B"/>
    <w:rsid w:val="0060228D"/>
    <w:rsid w:val="00763096"/>
    <w:rsid w:val="007A0244"/>
    <w:rsid w:val="007B63A4"/>
    <w:rsid w:val="008249E4"/>
    <w:rsid w:val="008509CC"/>
    <w:rsid w:val="00873448"/>
    <w:rsid w:val="008B6677"/>
    <w:rsid w:val="008D0D04"/>
    <w:rsid w:val="00977AD0"/>
    <w:rsid w:val="00984EBD"/>
    <w:rsid w:val="009F0746"/>
    <w:rsid w:val="00A245E8"/>
    <w:rsid w:val="00A33ADE"/>
    <w:rsid w:val="00A93BDB"/>
    <w:rsid w:val="00AC2360"/>
    <w:rsid w:val="00B24FB9"/>
    <w:rsid w:val="00BB17DB"/>
    <w:rsid w:val="00C04B79"/>
    <w:rsid w:val="00C4360E"/>
    <w:rsid w:val="00CA29FF"/>
    <w:rsid w:val="00CA371B"/>
    <w:rsid w:val="00D229D0"/>
    <w:rsid w:val="00DA3F04"/>
    <w:rsid w:val="00E7070B"/>
    <w:rsid w:val="00E8689C"/>
    <w:rsid w:val="00F620CD"/>
    <w:rsid w:val="00F76CB5"/>
    <w:rsid w:val="00FD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5F624-9349-4EEA-8C8F-239000E6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E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257E3C"/>
    <w:rPr>
      <w:rFonts w:ascii="Calibri" w:eastAsia="Calibri" w:hAnsi="Calibri" w:cs="Times New Roman"/>
      <w:lang w:val="x-none"/>
    </w:rPr>
  </w:style>
  <w:style w:type="paragraph" w:customStyle="1" w:styleId="ConsNormal">
    <w:name w:val="ConsNormal"/>
    <w:rsid w:val="00257E3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7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9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2016-07-24T09:43:00Z</cp:lastPrinted>
  <dcterms:created xsi:type="dcterms:W3CDTF">2016-07-24T11:14:00Z</dcterms:created>
  <dcterms:modified xsi:type="dcterms:W3CDTF">2016-07-24T12:55:00Z</dcterms:modified>
</cp:coreProperties>
</file>