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C1C" w:rsidRPr="00C66C1C" w:rsidRDefault="00C66C1C" w:rsidP="00C66C1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66C1C">
        <w:rPr>
          <w:rFonts w:ascii="Times New Roman" w:hAnsi="Times New Roman"/>
          <w:b/>
          <w:sz w:val="28"/>
          <w:szCs w:val="28"/>
        </w:rPr>
        <w:t>Прокуратура города Лыткарино провела проверку уборки снега и сосулек коммунальными службами города</w:t>
      </w:r>
    </w:p>
    <w:p w:rsidR="00DA5F46" w:rsidRDefault="006F0FE8" w:rsidP="00C66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46">
        <w:rPr>
          <w:rFonts w:ascii="Times New Roman" w:hAnsi="Times New Roman" w:cs="Times New Roman"/>
          <w:sz w:val="28"/>
          <w:szCs w:val="28"/>
        </w:rPr>
        <w:t xml:space="preserve">В связи с многочисленными обращениями </w:t>
      </w:r>
      <w:r w:rsidR="00DA5F46">
        <w:rPr>
          <w:rFonts w:ascii="Times New Roman" w:hAnsi="Times New Roman" w:cs="Times New Roman"/>
          <w:sz w:val="28"/>
          <w:szCs w:val="28"/>
        </w:rPr>
        <w:t>жителей города</w:t>
      </w:r>
      <w:r w:rsidRPr="00DA5F46">
        <w:rPr>
          <w:rFonts w:ascii="Times New Roman" w:hAnsi="Times New Roman" w:cs="Times New Roman"/>
          <w:sz w:val="28"/>
          <w:szCs w:val="28"/>
        </w:rPr>
        <w:t xml:space="preserve"> и участивш</w:t>
      </w:r>
      <w:r w:rsidR="003845C1">
        <w:rPr>
          <w:rFonts w:ascii="Times New Roman" w:hAnsi="Times New Roman" w:cs="Times New Roman"/>
          <w:sz w:val="28"/>
          <w:szCs w:val="28"/>
        </w:rPr>
        <w:t>и</w:t>
      </w:r>
      <w:r w:rsidRPr="00DA5F46">
        <w:rPr>
          <w:rFonts w:ascii="Times New Roman" w:hAnsi="Times New Roman" w:cs="Times New Roman"/>
          <w:sz w:val="28"/>
          <w:szCs w:val="28"/>
        </w:rPr>
        <w:t>мся, по информации городской больницы,</w:t>
      </w:r>
      <w:r w:rsidR="00DA5F46">
        <w:rPr>
          <w:rFonts w:ascii="Times New Roman" w:hAnsi="Times New Roman" w:cs="Times New Roman"/>
          <w:sz w:val="28"/>
          <w:szCs w:val="28"/>
        </w:rPr>
        <w:t xml:space="preserve"> </w:t>
      </w:r>
      <w:r w:rsidRPr="00DA5F46">
        <w:rPr>
          <w:rFonts w:ascii="Times New Roman" w:hAnsi="Times New Roman" w:cs="Times New Roman"/>
          <w:sz w:val="28"/>
          <w:szCs w:val="28"/>
        </w:rPr>
        <w:t>травматизм</w:t>
      </w:r>
      <w:r w:rsidR="003845C1">
        <w:rPr>
          <w:rFonts w:ascii="Times New Roman" w:hAnsi="Times New Roman" w:cs="Times New Roman"/>
          <w:sz w:val="28"/>
          <w:szCs w:val="28"/>
        </w:rPr>
        <w:t>ом</w:t>
      </w:r>
      <w:r w:rsidR="00DA5F46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DA5F46">
        <w:rPr>
          <w:rFonts w:ascii="Times New Roman" w:hAnsi="Times New Roman" w:cs="Times New Roman"/>
          <w:sz w:val="28"/>
          <w:szCs w:val="28"/>
        </w:rPr>
        <w:t xml:space="preserve"> прокуратурой города Лыткарино проведена проверка соблюдения </w:t>
      </w:r>
      <w:r w:rsidR="003845C1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DA5F46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3845C1">
        <w:rPr>
          <w:rFonts w:ascii="Times New Roman" w:hAnsi="Times New Roman" w:cs="Times New Roman"/>
          <w:sz w:val="28"/>
          <w:szCs w:val="28"/>
        </w:rPr>
        <w:t xml:space="preserve">, </w:t>
      </w:r>
      <w:r w:rsidRPr="00DA5F46">
        <w:rPr>
          <w:rFonts w:ascii="Times New Roman" w:hAnsi="Times New Roman" w:cs="Times New Roman"/>
          <w:sz w:val="28"/>
          <w:szCs w:val="28"/>
        </w:rPr>
        <w:t xml:space="preserve">об охране окружающей среды и благоустройства территории в деятельности управляющих организаций города. </w:t>
      </w:r>
      <w:r w:rsidR="003845C1">
        <w:rPr>
          <w:rFonts w:ascii="Times New Roman" w:hAnsi="Times New Roman" w:cs="Times New Roman"/>
          <w:sz w:val="28"/>
          <w:szCs w:val="28"/>
        </w:rPr>
        <w:t>Прокуратурой</w:t>
      </w:r>
      <w:r w:rsidRPr="00DA5F46">
        <w:rPr>
          <w:rFonts w:ascii="Times New Roman" w:hAnsi="Times New Roman" w:cs="Times New Roman"/>
          <w:sz w:val="28"/>
          <w:szCs w:val="28"/>
        </w:rPr>
        <w:t xml:space="preserve"> выявлены нарушения по очистке тротуаров от льда и снега, допускается складирование снега на кустарниках, деревьях и зеленых насаждениях, что приводит к поврежде</w:t>
      </w:r>
      <w:r w:rsidR="00DA5F46" w:rsidRPr="00DA5F46">
        <w:rPr>
          <w:rFonts w:ascii="Times New Roman" w:hAnsi="Times New Roman" w:cs="Times New Roman"/>
          <w:sz w:val="28"/>
          <w:szCs w:val="28"/>
        </w:rPr>
        <w:t>нию растительности. Уборка кровель домов города от снега и сосулек не произведена, территория в районе возможного схода сосулек и снега с кровель надлежащим образом не огорожена.</w:t>
      </w:r>
    </w:p>
    <w:p w:rsidR="00DA5F46" w:rsidRPr="00DA5F46" w:rsidRDefault="00DA5F46" w:rsidP="00C66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46">
        <w:rPr>
          <w:rFonts w:ascii="Times New Roman" w:hAnsi="Times New Roman" w:cs="Times New Roman"/>
          <w:sz w:val="28"/>
          <w:szCs w:val="28"/>
        </w:rPr>
        <w:t xml:space="preserve">По результатам проведенной проверки прокуратурой города Лыткарино в адрес управляющих организаций приняты меры реагирования об устранении нарушений федерального законодательства. В прокуратуре города ситуация в названной сфере находится на особом контроле. </w:t>
      </w:r>
    </w:p>
    <w:p w:rsidR="003845C1" w:rsidRDefault="003845C1" w:rsidP="003845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0FE8" w:rsidRDefault="003845C1" w:rsidP="00C66C1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845C1">
        <w:rPr>
          <w:rFonts w:ascii="Times New Roman" w:hAnsi="Times New Roman" w:cs="Times New Roman"/>
          <w:sz w:val="28"/>
          <w:szCs w:val="28"/>
        </w:rPr>
        <w:t>Старший помощник прокурора</w:t>
      </w:r>
    </w:p>
    <w:p w:rsidR="00C66C1C" w:rsidRDefault="00C66C1C" w:rsidP="00C66C1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845C1" w:rsidRPr="003845C1" w:rsidRDefault="00C66C1C" w:rsidP="00C66C1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1 класса                                                                                    </w:t>
      </w:r>
      <w:r w:rsidR="003845C1" w:rsidRPr="003845C1">
        <w:rPr>
          <w:rFonts w:ascii="Times New Roman" w:hAnsi="Times New Roman" w:cs="Times New Roman"/>
          <w:sz w:val="28"/>
          <w:szCs w:val="28"/>
        </w:rPr>
        <w:t>Авилова Д.А.</w:t>
      </w:r>
    </w:p>
    <w:sectPr w:rsidR="003845C1" w:rsidRPr="003845C1" w:rsidSect="00B57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0FE8"/>
    <w:rsid w:val="003845C1"/>
    <w:rsid w:val="006F0FE8"/>
    <w:rsid w:val="00AA2CF0"/>
    <w:rsid w:val="00B57024"/>
    <w:rsid w:val="00BF6BFB"/>
    <w:rsid w:val="00C66C1C"/>
    <w:rsid w:val="00DA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A5F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AvilovaDA</dc:creator>
  <cp:keywords/>
  <dc:description/>
  <cp:lastModifiedBy>1</cp:lastModifiedBy>
  <cp:revision>6</cp:revision>
  <cp:lastPrinted>2018-02-19T07:22:00Z</cp:lastPrinted>
  <dcterms:created xsi:type="dcterms:W3CDTF">2018-02-19T06:33:00Z</dcterms:created>
  <dcterms:modified xsi:type="dcterms:W3CDTF">2018-02-19T09:19:00Z</dcterms:modified>
</cp:coreProperties>
</file>